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CE76F1" w14:textId="62C07C26" w:rsidR="001F75BB" w:rsidRDefault="00C776C5" w:rsidP="00C776C5">
      <w:pPr>
        <w:pStyle w:val="Ttulo1"/>
      </w:pPr>
      <w:r>
        <w:t>Manual de Usuario</w:t>
      </w:r>
    </w:p>
    <w:p w14:paraId="5E3C380E" w14:textId="77777777" w:rsidR="00C776C5" w:rsidRDefault="00C776C5"/>
    <w:p w14:paraId="79C81417" w14:textId="000E1EF8" w:rsidR="00B503FB" w:rsidRDefault="00C776C5" w:rsidP="00C776C5">
      <w:pPr>
        <w:pStyle w:val="Ttulo2"/>
      </w:pPr>
      <w:r>
        <w:t>Web</w:t>
      </w:r>
    </w:p>
    <w:p w14:paraId="3A24826A" w14:textId="01B4B8D9" w:rsidR="00C776C5" w:rsidRDefault="00C776C5">
      <w:r>
        <w:t>Para el ingreso a la aplicación debemos crear un usuario con el de Inspección.</w:t>
      </w:r>
    </w:p>
    <w:p w14:paraId="1FAD1740" w14:textId="2E31D271" w:rsidR="00B503FB" w:rsidRDefault="00B503FB">
      <w:r w:rsidRPr="00B503FB">
        <w:drawing>
          <wp:inline distT="0" distB="0" distL="0" distR="0" wp14:anchorId="4863034E" wp14:editId="6F0BEA9A">
            <wp:extent cx="2419350" cy="3227956"/>
            <wp:effectExtent l="0" t="0" r="0" b="0"/>
            <wp:docPr id="57125732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57324" name="Imagen 1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1953" cy="32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7A16" w14:textId="3CD31B0D" w:rsidR="00B503FB" w:rsidRDefault="00C776C5">
      <w:r>
        <w:t>El módulo de inspección tiene las siguientes opciones:</w:t>
      </w:r>
    </w:p>
    <w:p w14:paraId="3C710062" w14:textId="56BC9131" w:rsidR="00C776C5" w:rsidRDefault="00B503FB">
      <w:r w:rsidRPr="00B503FB">
        <w:drawing>
          <wp:inline distT="0" distB="0" distL="0" distR="0" wp14:anchorId="78D6EDB5" wp14:editId="686A1FC7">
            <wp:extent cx="2391109" cy="2219635"/>
            <wp:effectExtent l="0" t="0" r="9525" b="9525"/>
            <wp:docPr id="1777647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472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E29D" w14:textId="77777777" w:rsidR="00C776C5" w:rsidRDefault="00C776C5">
      <w:r>
        <w:br w:type="page"/>
      </w:r>
    </w:p>
    <w:p w14:paraId="67C27153" w14:textId="77777777" w:rsidR="00C776C5" w:rsidRDefault="00C776C5"/>
    <w:p w14:paraId="6517A25C" w14:textId="0545F486" w:rsidR="00B503FB" w:rsidRDefault="00C776C5">
      <w:r>
        <w:t xml:space="preserve">La primera opción de “Asignación” es donde se sube el Excel se valida y se asigna a técnico. </w:t>
      </w:r>
    </w:p>
    <w:p w14:paraId="62319958" w14:textId="683A836C" w:rsidR="00B503FB" w:rsidRDefault="00B503FB">
      <w:r w:rsidRPr="00B503FB">
        <w:drawing>
          <wp:inline distT="0" distB="0" distL="0" distR="0" wp14:anchorId="27D0AFA9" wp14:editId="620E7722">
            <wp:extent cx="5400040" cy="2344420"/>
            <wp:effectExtent l="0" t="0" r="0" b="0"/>
            <wp:docPr id="566530278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30278" name="Imagen 1" descr="Interfaz de usuario gráfica, Aplicación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8ABD" w14:textId="77777777" w:rsidR="00C776C5" w:rsidRDefault="00C776C5"/>
    <w:p w14:paraId="44A89F9E" w14:textId="6C47F68B" w:rsidR="00C776C5" w:rsidRDefault="00C776C5">
      <w:r>
        <w:t>La carga de archivo debe ser tipo Excel con el formato de SEAL, se debe agregar el periodo.</w:t>
      </w:r>
    </w:p>
    <w:p w14:paraId="10AFABF9" w14:textId="7DD83810" w:rsidR="00B503FB" w:rsidRDefault="00B503FB">
      <w:r w:rsidRPr="00B503FB">
        <w:drawing>
          <wp:inline distT="0" distB="0" distL="0" distR="0" wp14:anchorId="6AEBA9C8" wp14:editId="4036CF6E">
            <wp:extent cx="5400040" cy="1885950"/>
            <wp:effectExtent l="0" t="0" r="0" b="0"/>
            <wp:docPr id="621403457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03457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F57E" w14:textId="7CA9D94E" w:rsidR="00C776C5" w:rsidRDefault="00C776C5">
      <w:r>
        <w:br w:type="page"/>
      </w:r>
    </w:p>
    <w:p w14:paraId="247D78EE" w14:textId="53A96529" w:rsidR="00B503FB" w:rsidRDefault="00C776C5">
      <w:r>
        <w:lastRenderedPageBreak/>
        <w:t>Validar en esta opción la usamos para validar las lecturas, las cuales enviamos a “Inspección” o lo ponemos como revisado.</w:t>
      </w:r>
    </w:p>
    <w:p w14:paraId="79E82724" w14:textId="12F2B17F" w:rsidR="00B503FB" w:rsidRDefault="00B503FB">
      <w:r w:rsidRPr="00B503FB">
        <w:drawing>
          <wp:inline distT="0" distB="0" distL="0" distR="0" wp14:anchorId="03900FE2" wp14:editId="167C9448">
            <wp:extent cx="5400040" cy="2971165"/>
            <wp:effectExtent l="0" t="0" r="0" b="635"/>
            <wp:docPr id="1785349568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49568" name="Imagen 1" descr="Interfaz de usuario gráfica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DAD3" w14:textId="77777777" w:rsidR="00B503FB" w:rsidRDefault="00B503FB"/>
    <w:p w14:paraId="6E86D8AF" w14:textId="44C644B0" w:rsidR="00B503FB" w:rsidRDefault="00C776C5">
      <w:r>
        <w:t>Tenemos esta opción donde validamos la lectura.</w:t>
      </w:r>
    </w:p>
    <w:p w14:paraId="48A52C20" w14:textId="7F865E96" w:rsidR="00B503FB" w:rsidRDefault="00B503FB">
      <w:r w:rsidRPr="00B503FB">
        <w:drawing>
          <wp:inline distT="0" distB="0" distL="0" distR="0" wp14:anchorId="60E7917B" wp14:editId="4CCB561D">
            <wp:extent cx="5400040" cy="2524125"/>
            <wp:effectExtent l="0" t="0" r="0" b="9525"/>
            <wp:docPr id="121818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84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FA47" w14:textId="2A023660" w:rsidR="00C776C5" w:rsidRDefault="00C776C5">
      <w:r>
        <w:br w:type="page"/>
      </w:r>
    </w:p>
    <w:p w14:paraId="31ECBFD1" w14:textId="361ACD22" w:rsidR="00B503FB" w:rsidRDefault="00C776C5">
      <w:r>
        <w:lastRenderedPageBreak/>
        <w:t>Es esta opción Asignamos los libros a los técnicos.</w:t>
      </w:r>
    </w:p>
    <w:p w14:paraId="6984CB68" w14:textId="5E5A3DF7" w:rsidR="00B503FB" w:rsidRDefault="00B503FB">
      <w:r w:rsidRPr="00B503FB">
        <w:drawing>
          <wp:inline distT="0" distB="0" distL="0" distR="0" wp14:anchorId="47080931" wp14:editId="73D467E4">
            <wp:extent cx="5400040" cy="3086100"/>
            <wp:effectExtent l="0" t="0" r="0" b="0"/>
            <wp:docPr id="791101674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01674" name="Imagen 1" descr="Interfaz de usuario gráfica, Aplicación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7E15" w14:textId="1E5FA304" w:rsidR="00B503FB" w:rsidRDefault="00C776C5">
      <w:r>
        <w:t>Monitoreo donde podemos ver la actividad del técnico.</w:t>
      </w:r>
    </w:p>
    <w:p w14:paraId="15C469B2" w14:textId="68BAB6AB" w:rsidR="00B503FB" w:rsidRDefault="00B503FB">
      <w:r w:rsidRPr="00B503FB">
        <w:drawing>
          <wp:inline distT="0" distB="0" distL="0" distR="0" wp14:anchorId="5DFEB255" wp14:editId="25774AD1">
            <wp:extent cx="5400040" cy="3937000"/>
            <wp:effectExtent l="0" t="0" r="0" b="6350"/>
            <wp:docPr id="1858025508" name="Imagen 1" descr="Aplicación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25508" name="Imagen 1" descr="Aplicación, Map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1343" w14:textId="55FDA0A0" w:rsidR="00C776C5" w:rsidRDefault="00C776C5">
      <w:r>
        <w:br w:type="page"/>
      </w:r>
    </w:p>
    <w:p w14:paraId="7E080199" w14:textId="5818B747" w:rsidR="00B503FB" w:rsidRDefault="00C776C5">
      <w:r>
        <w:lastRenderedPageBreak/>
        <w:t>Consistencia de lecturas.</w:t>
      </w:r>
    </w:p>
    <w:p w14:paraId="58921F48" w14:textId="04E6101C" w:rsidR="00B503FB" w:rsidRDefault="00B503FB">
      <w:r w:rsidRPr="00B503FB">
        <w:drawing>
          <wp:inline distT="0" distB="0" distL="0" distR="0" wp14:anchorId="0904A4DE" wp14:editId="6F777CA4">
            <wp:extent cx="5400040" cy="3129280"/>
            <wp:effectExtent l="0" t="0" r="0" b="0"/>
            <wp:docPr id="258422187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22187" name="Imagen 1" descr="Interfaz de usuario gráfica, 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FF53" w14:textId="77777777" w:rsidR="00B503FB" w:rsidRDefault="00B503FB"/>
    <w:p w14:paraId="66AF2321" w14:textId="496C817F" w:rsidR="00C776C5" w:rsidRDefault="00C776C5">
      <w:r>
        <w:t>Consistencias de fotos</w:t>
      </w:r>
    </w:p>
    <w:p w14:paraId="6FDB1620" w14:textId="43683530" w:rsidR="00C776C5" w:rsidRDefault="00B503FB">
      <w:r w:rsidRPr="00B503FB">
        <w:drawing>
          <wp:inline distT="0" distB="0" distL="0" distR="0" wp14:anchorId="2AF7A12F" wp14:editId="4F6D13F4">
            <wp:extent cx="5400040" cy="3109595"/>
            <wp:effectExtent l="0" t="0" r="0" b="0"/>
            <wp:docPr id="2035180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802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3F3E" w14:textId="77777777" w:rsidR="00C776C5" w:rsidRDefault="00C776C5">
      <w:r>
        <w:br w:type="page"/>
      </w:r>
    </w:p>
    <w:p w14:paraId="33DD1480" w14:textId="77777777" w:rsidR="00B503FB" w:rsidRDefault="00B503FB"/>
    <w:p w14:paraId="6387E132" w14:textId="4564919A" w:rsidR="00B503FB" w:rsidRDefault="00C776C5">
      <w:r>
        <w:t>Reporte de técnico donde tenemos el Básico y el avanzado.</w:t>
      </w:r>
    </w:p>
    <w:p w14:paraId="516C5E10" w14:textId="32DF81D9" w:rsidR="00B503FB" w:rsidRDefault="00B503FB">
      <w:r w:rsidRPr="00B503FB">
        <w:drawing>
          <wp:inline distT="0" distB="0" distL="0" distR="0" wp14:anchorId="4385287D" wp14:editId="0C2B9B32">
            <wp:extent cx="5400040" cy="1711325"/>
            <wp:effectExtent l="0" t="0" r="0" b="3175"/>
            <wp:docPr id="187745813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5813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3A33" w14:textId="77777777" w:rsidR="00B503FB" w:rsidRDefault="00B503FB"/>
    <w:p w14:paraId="03321DF6" w14:textId="2BB839DA" w:rsidR="00B503FB" w:rsidRDefault="00B503FB">
      <w:r w:rsidRPr="00B503FB">
        <w:drawing>
          <wp:inline distT="0" distB="0" distL="0" distR="0" wp14:anchorId="55903217" wp14:editId="3F469741">
            <wp:extent cx="5400040" cy="1670050"/>
            <wp:effectExtent l="0" t="0" r="0" b="6350"/>
            <wp:docPr id="173620136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0136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02D2" w14:textId="02870FCE" w:rsidR="00C776C5" w:rsidRDefault="00C776C5">
      <w:r>
        <w:br w:type="page"/>
      </w:r>
    </w:p>
    <w:p w14:paraId="1275F954" w14:textId="55AD5BAD" w:rsidR="00C776C5" w:rsidRDefault="00C776C5">
      <w:r>
        <w:lastRenderedPageBreak/>
        <w:t>Historial de suministro.</w:t>
      </w:r>
    </w:p>
    <w:p w14:paraId="7BEC2A0F" w14:textId="51CD049E" w:rsidR="00C776C5" w:rsidRDefault="00594AA9">
      <w:r w:rsidRPr="00594AA9">
        <w:drawing>
          <wp:inline distT="0" distB="0" distL="0" distR="0" wp14:anchorId="1EE7CCF3" wp14:editId="51B2AC7B">
            <wp:extent cx="5400040" cy="5057140"/>
            <wp:effectExtent l="0" t="0" r="0" b="0"/>
            <wp:docPr id="869799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997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F2D9" w14:textId="77777777" w:rsidR="00C776C5" w:rsidRDefault="00C776C5">
      <w:r>
        <w:br w:type="page"/>
      </w:r>
    </w:p>
    <w:p w14:paraId="74E50839" w14:textId="7F292499" w:rsidR="00C776C5" w:rsidRDefault="00C776C5">
      <w:r>
        <w:lastRenderedPageBreak/>
        <w:t>Aplicación Móvil</w:t>
      </w:r>
    </w:p>
    <w:p w14:paraId="0315D473" w14:textId="78F78B1F" w:rsidR="00C776C5" w:rsidRDefault="00C776C5">
      <w:r>
        <w:t>Esta desarrollado para Android.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776C5" w14:paraId="54C11EF8" w14:textId="77777777" w:rsidTr="00C776C5">
        <w:tc>
          <w:tcPr>
            <w:tcW w:w="4247" w:type="dxa"/>
          </w:tcPr>
          <w:p w14:paraId="0EAD9626" w14:textId="77777777" w:rsidR="00C776C5" w:rsidRDefault="00C776C5">
            <w:r>
              <w:rPr>
                <w:noProof/>
              </w:rPr>
              <w:drawing>
                <wp:inline distT="0" distB="0" distL="0" distR="0" wp14:anchorId="60B33626" wp14:editId="140408BD">
                  <wp:extent cx="1573851" cy="3499945"/>
                  <wp:effectExtent l="0" t="0" r="7620" b="5715"/>
                  <wp:docPr id="12505295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8657" cy="3510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C380EA" w14:textId="1E8B4A6F" w:rsidR="00C776C5" w:rsidRDefault="00C776C5"/>
        </w:tc>
        <w:tc>
          <w:tcPr>
            <w:tcW w:w="4247" w:type="dxa"/>
          </w:tcPr>
          <w:p w14:paraId="0D35671B" w14:textId="0674B784" w:rsidR="00C776C5" w:rsidRDefault="00C776C5">
            <w:r>
              <w:t xml:space="preserve">Interfaz de </w:t>
            </w:r>
            <w:proofErr w:type="spellStart"/>
            <w:r>
              <w:t>login</w:t>
            </w:r>
            <w:proofErr w:type="spellEnd"/>
          </w:p>
        </w:tc>
      </w:tr>
    </w:tbl>
    <w:p w14:paraId="79CD2247" w14:textId="77777777" w:rsidR="00C776C5" w:rsidRDefault="00C776C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776C5" w14:paraId="08ACF8D5" w14:textId="77777777" w:rsidTr="00C776C5">
        <w:tc>
          <w:tcPr>
            <w:tcW w:w="4247" w:type="dxa"/>
          </w:tcPr>
          <w:p w14:paraId="04D9E9FD" w14:textId="52BE4E4D" w:rsidR="00C776C5" w:rsidRDefault="00C776C5">
            <w:r>
              <w:rPr>
                <w:noProof/>
              </w:rPr>
              <w:drawing>
                <wp:inline distT="0" distB="0" distL="0" distR="0" wp14:anchorId="69CECB58" wp14:editId="296EA030">
                  <wp:extent cx="1743996" cy="3878317"/>
                  <wp:effectExtent l="0" t="0" r="8890" b="8255"/>
                  <wp:docPr id="1353257825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766" cy="3897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36F24E27" w14:textId="4791BB1B" w:rsidR="00C776C5" w:rsidRDefault="002436AF">
            <w:r>
              <w:t>Interfaz</w:t>
            </w:r>
            <w:r>
              <w:t xml:space="preserve"> principal donde los libros podemos descargar, borrar, enviar y enviar foto.</w:t>
            </w:r>
          </w:p>
        </w:tc>
      </w:tr>
    </w:tbl>
    <w:p w14:paraId="64DD6B8F" w14:textId="77777777" w:rsidR="00C776C5" w:rsidRDefault="00C776C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776C5" w14:paraId="1C9A45C1" w14:textId="77777777" w:rsidTr="00C776C5">
        <w:tc>
          <w:tcPr>
            <w:tcW w:w="4247" w:type="dxa"/>
          </w:tcPr>
          <w:p w14:paraId="645ADDD3" w14:textId="77777777" w:rsidR="00C776C5" w:rsidRDefault="00C776C5">
            <w:r>
              <w:rPr>
                <w:noProof/>
              </w:rPr>
              <w:drawing>
                <wp:inline distT="0" distB="0" distL="0" distR="0" wp14:anchorId="2C194ED8" wp14:editId="24392E88">
                  <wp:extent cx="1800713" cy="4004441"/>
                  <wp:effectExtent l="0" t="0" r="9525" b="0"/>
                  <wp:docPr id="1743492186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474" cy="403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69819F" w14:textId="6F0EF6A7" w:rsidR="002436AF" w:rsidRDefault="002436AF"/>
        </w:tc>
        <w:tc>
          <w:tcPr>
            <w:tcW w:w="4247" w:type="dxa"/>
          </w:tcPr>
          <w:p w14:paraId="2A9E7925" w14:textId="39FAC8B8" w:rsidR="00C776C5" w:rsidRDefault="002436AF">
            <w:r>
              <w:t>Interfaz</w:t>
            </w:r>
            <w:r>
              <w:t xml:space="preserve"> de la lista de inspecciones.</w:t>
            </w:r>
          </w:p>
        </w:tc>
      </w:tr>
    </w:tbl>
    <w:p w14:paraId="1092D06C" w14:textId="77777777" w:rsidR="00C776C5" w:rsidRDefault="00C776C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776C5" w14:paraId="329D42CB" w14:textId="77777777" w:rsidTr="00C776C5">
        <w:tc>
          <w:tcPr>
            <w:tcW w:w="4247" w:type="dxa"/>
          </w:tcPr>
          <w:p w14:paraId="4B38362D" w14:textId="5BC3FC92" w:rsidR="00C776C5" w:rsidRDefault="00C776C5">
            <w:r>
              <w:rPr>
                <w:noProof/>
              </w:rPr>
              <w:lastRenderedPageBreak/>
              <w:drawing>
                <wp:inline distT="0" distB="0" distL="0" distR="0" wp14:anchorId="08BD5C29" wp14:editId="0CC1C97C">
                  <wp:extent cx="1871607" cy="4162097"/>
                  <wp:effectExtent l="0" t="0" r="0" b="0"/>
                  <wp:docPr id="209405733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4622" cy="4168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46833536" w14:textId="2496402D" w:rsidR="00C776C5" w:rsidRDefault="002436AF">
            <w:r>
              <w:t>Interfaz</w:t>
            </w:r>
            <w:r>
              <w:t xml:space="preserve"> de mapa donde podemos ver las inspecciones de ese libro.</w:t>
            </w:r>
          </w:p>
        </w:tc>
      </w:tr>
    </w:tbl>
    <w:p w14:paraId="5292AC1C" w14:textId="77777777" w:rsidR="00C776C5" w:rsidRDefault="00C776C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776C5" w14:paraId="3D289F12" w14:textId="77777777" w:rsidTr="00C776C5">
        <w:tc>
          <w:tcPr>
            <w:tcW w:w="4247" w:type="dxa"/>
          </w:tcPr>
          <w:p w14:paraId="236B12E4" w14:textId="30C5D6E0" w:rsidR="00C776C5" w:rsidRDefault="002436AF">
            <w:r>
              <w:rPr>
                <w:noProof/>
              </w:rPr>
              <w:lastRenderedPageBreak/>
              <w:drawing>
                <wp:inline distT="0" distB="0" distL="0" distR="0" wp14:anchorId="30D10AA5" wp14:editId="2413BCA8">
                  <wp:extent cx="1835996" cy="4082903"/>
                  <wp:effectExtent l="0" t="0" r="0" b="0"/>
                  <wp:docPr id="472893881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1832" cy="411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5DC0812E" w14:textId="0C7CA006" w:rsidR="00C776C5" w:rsidRDefault="002436AF">
            <w:r>
              <w:t>Interfaz de búsqueda por voz.</w:t>
            </w:r>
          </w:p>
        </w:tc>
      </w:tr>
    </w:tbl>
    <w:p w14:paraId="088A986E" w14:textId="499F3D82" w:rsidR="00C776C5" w:rsidRDefault="00C776C5"/>
    <w:sectPr w:rsidR="00C776C5">
      <w:head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45E077" w14:textId="77777777" w:rsidR="007647E5" w:rsidRDefault="007647E5" w:rsidP="007F41B3">
      <w:pPr>
        <w:spacing w:after="0" w:line="240" w:lineRule="auto"/>
      </w:pPr>
      <w:r>
        <w:separator/>
      </w:r>
    </w:p>
  </w:endnote>
  <w:endnote w:type="continuationSeparator" w:id="0">
    <w:p w14:paraId="09C5C13F" w14:textId="77777777" w:rsidR="007647E5" w:rsidRDefault="007647E5" w:rsidP="007F41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371161" w14:textId="77777777" w:rsidR="007647E5" w:rsidRDefault="007647E5" w:rsidP="007F41B3">
      <w:pPr>
        <w:spacing w:after="0" w:line="240" w:lineRule="auto"/>
      </w:pPr>
      <w:r>
        <w:separator/>
      </w:r>
    </w:p>
  </w:footnote>
  <w:footnote w:type="continuationSeparator" w:id="0">
    <w:p w14:paraId="41D9C5DB" w14:textId="77777777" w:rsidR="007647E5" w:rsidRDefault="007647E5" w:rsidP="007F41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9FEF56" w14:textId="6D4FEAB8" w:rsidR="007F41B3" w:rsidRDefault="007F41B3">
    <w:pPr>
      <w:pStyle w:val="Encabezado"/>
    </w:pPr>
    <w:r>
      <w:rPr>
        <w:rFonts w:ascii="Times New Roman"/>
        <w:noProof/>
        <w:sz w:val="20"/>
        <w:lang w:eastAsia="es-PE"/>
      </w:rPr>
      <w:drawing>
        <wp:anchor distT="0" distB="0" distL="114300" distR="114300" simplePos="0" relativeHeight="251659264" behindDoc="0" locked="0" layoutInCell="1" allowOverlap="1" wp14:anchorId="2DEC9220" wp14:editId="3D444533">
          <wp:simplePos x="0" y="0"/>
          <wp:positionH relativeFrom="page">
            <wp:align>left</wp:align>
          </wp:positionH>
          <wp:positionV relativeFrom="paragraph">
            <wp:posOffset>-436821</wp:posOffset>
          </wp:positionV>
          <wp:extent cx="7277100" cy="1003935"/>
          <wp:effectExtent l="0" t="0" r="0" b="5715"/>
          <wp:wrapTopAndBottom/>
          <wp:docPr id="1" name="image1.png" descr="Patrón de fond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 descr="Patrón de fondo&#10;&#10;Descripción generada automáticament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77100" cy="10039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5BB"/>
    <w:rsid w:val="001F75BB"/>
    <w:rsid w:val="002436AF"/>
    <w:rsid w:val="00594AA9"/>
    <w:rsid w:val="007647E5"/>
    <w:rsid w:val="007F41B3"/>
    <w:rsid w:val="00804C39"/>
    <w:rsid w:val="00B503FB"/>
    <w:rsid w:val="00C77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247A5A9"/>
  <w15:chartTrackingRefBased/>
  <w15:docId w15:val="{EC78E0F7-E366-499D-B1B7-545E64505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F75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F75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F75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F75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F75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F75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F75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F75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F75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F75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F75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F75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F75B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F75B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F75B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F75B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F75B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F75B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F75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F75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F75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F75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F75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F75B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F75B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F75B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F75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F75B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F75BB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776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7F41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41B3"/>
  </w:style>
  <w:style w:type="paragraph" w:styleId="Piedepgina">
    <w:name w:val="footer"/>
    <w:basedOn w:val="Normal"/>
    <w:link w:val="PiedepginaCar"/>
    <w:uiPriority w:val="99"/>
    <w:unhideWhenUsed/>
    <w:rsid w:val="007F41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41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11</Pages>
  <Words>170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RODERICK CUSIRRAMOS MONTESINOS</dc:creator>
  <cp:keywords/>
  <dc:description/>
  <cp:lastModifiedBy>RODERICK CUSIRRAMOS MONTESINOS</cp:lastModifiedBy>
  <cp:revision>5</cp:revision>
  <dcterms:created xsi:type="dcterms:W3CDTF">2024-08-19T23:26:00Z</dcterms:created>
  <dcterms:modified xsi:type="dcterms:W3CDTF">2024-08-20T03:45:00Z</dcterms:modified>
</cp:coreProperties>
</file>