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16" w:rsidRDefault="007E7716" w:rsidP="00EA32F8">
      <w:pPr>
        <w:pStyle w:val="ListParagraph"/>
        <w:numPr>
          <w:ilvl w:val="0"/>
          <w:numId w:val="1"/>
        </w:numPr>
      </w:pPr>
      <w:r>
        <w:t xml:space="preserve">click </w:t>
      </w:r>
      <w:r>
        <w:t>on “</w:t>
      </w:r>
      <w:r>
        <w:t xml:space="preserve">Synchronize </w:t>
      </w:r>
      <w:proofErr w:type="spellStart"/>
      <w:r>
        <w:t>CoAs</w:t>
      </w:r>
      <w:proofErr w:type="spellEnd"/>
      <w:r>
        <w:t>”</w:t>
      </w:r>
      <w:r>
        <w:t xml:space="preserve"> </w:t>
      </w:r>
      <w:r>
        <w:t xml:space="preserve">red </w:t>
      </w:r>
      <w:r>
        <w:t>button</w:t>
      </w:r>
    </w:p>
    <w:p w:rsidR="00EA32F8" w:rsidRDefault="00EA32F8" w:rsidP="00745DE0">
      <w:pPr>
        <w:pStyle w:val="ListParagraph"/>
        <w:numPr>
          <w:ilvl w:val="0"/>
          <w:numId w:val="1"/>
        </w:numPr>
      </w:pPr>
      <w:r>
        <w:t xml:space="preserve">Click on the newly loaded CoA </w:t>
      </w:r>
      <w:proofErr w:type="spellStart"/>
      <w:r>
        <w:t>i.e</w:t>
      </w:r>
      <w:proofErr w:type="spellEnd"/>
      <w:r>
        <w:t xml:space="preserve"> TLCOA2023. This leads you </w:t>
      </w:r>
      <w:proofErr w:type="gramStart"/>
      <w:r>
        <w:t xml:space="preserve">to </w:t>
      </w:r>
      <w:r>
        <w:t xml:space="preserve"> </w:t>
      </w:r>
      <w:proofErr w:type="spellStart"/>
      <w:r>
        <w:t>CoAs</w:t>
      </w:r>
      <w:proofErr w:type="spellEnd"/>
      <w:proofErr w:type="gramEnd"/>
      <w:r>
        <w:t xml:space="preserve"> screen.</w:t>
      </w:r>
    </w:p>
    <w:p w:rsidR="00EA32F8" w:rsidRDefault="00EA32F8" w:rsidP="00EA32F8">
      <w:pPr>
        <w:pStyle w:val="ListParagraph"/>
      </w:pPr>
      <w:r>
        <w:rPr>
          <w:noProof/>
        </w:rPr>
        <w:drawing>
          <wp:inline distT="0" distB="0" distL="0" distR="0" wp14:anchorId="76ED067E" wp14:editId="4A48DBA1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F8" w:rsidRDefault="00EA32F8" w:rsidP="00EA32F8">
      <w:pPr>
        <w:pStyle w:val="ListParagraph"/>
      </w:pPr>
    </w:p>
    <w:p w:rsidR="00631F86" w:rsidRDefault="00EA32F8" w:rsidP="00745DE0">
      <w:pPr>
        <w:pStyle w:val="ListParagraph"/>
        <w:numPr>
          <w:ilvl w:val="0"/>
          <w:numId w:val="1"/>
        </w:numPr>
      </w:pPr>
      <w:r>
        <w:t>C</w:t>
      </w:r>
      <w:r w:rsidR="007E7716">
        <w:t>lick on "Load Detailed CoA" green button</w:t>
      </w:r>
    </w:p>
    <w:p w:rsidR="007E7716" w:rsidRDefault="00EA32F8">
      <w:r>
        <w:rPr>
          <w:noProof/>
        </w:rPr>
        <w:drawing>
          <wp:inline distT="0" distB="0" distL="0" distR="0" wp14:anchorId="3DDD2862" wp14:editId="39B283F8">
            <wp:extent cx="52387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F8" w:rsidRDefault="00EA32F8">
      <w:bookmarkStart w:id="0" w:name="_GoBack"/>
      <w:bookmarkEnd w:id="0"/>
    </w:p>
    <w:p w:rsidR="00EA32F8" w:rsidRDefault="00EA32F8"/>
    <w:p w:rsidR="007E7716" w:rsidRDefault="007E7716"/>
    <w:sectPr w:rsidR="007E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73AD4"/>
    <w:multiLevelType w:val="hybridMultilevel"/>
    <w:tmpl w:val="FC44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16"/>
    <w:rsid w:val="00631F86"/>
    <w:rsid w:val="006B00B5"/>
    <w:rsid w:val="007E7716"/>
    <w:rsid w:val="00E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4DB9"/>
  <w15:chartTrackingRefBased/>
  <w15:docId w15:val="{53B97FAC-FD92-4C73-86BC-8AD367A2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Sothun Thay</dc:creator>
  <cp:keywords/>
  <dc:description/>
  <cp:lastModifiedBy>Sothun Thay</cp:lastModifiedBy>
  <cp:revision>1</cp:revision>
  <dcterms:created xsi:type="dcterms:W3CDTF">2023-01-05T05:10:00Z</dcterms:created>
  <dcterms:modified xsi:type="dcterms:W3CDTF">2023-01-05T21:35:00Z</dcterms:modified>
</cp:coreProperties>
</file>