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body>
    <ns0:p ns2:paraId="2425D2F0" ns2:textId="77777777" ns0:rsidR="00A325D0" ns0:rsidRPr="006B4954" ns0:rsidRDefault="00730BFB" ns0:rsidP="006B4954">
      <ns0:pPr>
        <ns0:keepLines/>
        <ns0:suppressAutoHyphens/>
        <ns0:contextualSpacing/>
        <ns0:jc ns0:val="center"/>
        <ns0:rPr>
          <ns0:rFonts ns0:asciiTheme="majorHAnsi" ns0:hAnsiTheme="majorHAnsi" ns0:cstheme="majorHAnsi"/>
          <ns0:szCs ns0:val="22"/>
        </ns0:rPr>
      </ns0:pPr>
      <ns0:r ns0:rsidRPr="006B4954">
        <ns0:rPr>
          <ns0:rFonts ns0:asciiTheme="majorHAnsi" ns0:hAnsiTheme="majorHAnsi" ns0:cstheme="majorHAnsi"/>
          <ns0:noProof/>
          <ns0:szCs ns0:val="22"/>
          <ns0:lang ns0:bidi="ta-IN"/>
        </ns0:rPr>
        <ns0:drawing>
          <ns3:inline distT="0" distB="0" distL="0" distR="0" ns4:anchorId="742F4205" ns4:editId="5404C046">
            <ns3:extent cx="5080000" cy="2806700"/>
            <ns3:effectExtent l="0" t="0" r="0" b="0"/>
            <ns3:docPr id="1" name="image1.jpg" descr="The Gaming Room logo"/>
            <ns3:cNvGraphicFramePr/>
            <ns5:graphic>
              <ns5:graphicData uri="http://schemas.openxmlformats.org/drawingml/2006/picture">
                <ns6:pic>
                  <ns6:nvPicPr>
                    <ns6:cNvPr id="0" name="image1.jpg" descr="The Gaming Room logo"/>
                    <ns6:cNvPicPr preferRelativeResize="0"/>
                  </ns6:nvPicPr>
                  <ns6:blipFill>
                    <ns5:blip ns7:embed="rId10"/>
                    <ns5:srcRect/>
                    <ns5:stretch>
                      <ns5:fillRect/>
                    </ns5:stretch>
                  </ns6:blipFill>
                  <ns6:spPr>
                    <ns5:xfrm>
                      <ns5:off x="0" y="0"/>
                      <ns5:ext cx="5080000" cy="2806700"/>
                    </ns5:xfrm>
                    <ns5:prstGeom prst="rect">
                      <ns5:avLst/>
                    </ns5:prstGeom>
                    <ns5:ln/>
                  </ns6:spPr>
                </ns6:pic>
              </ns5:graphicData>
            </ns5:graphic>
          </ns3:inline>
        </ns0:drawing>
      </ns0:r>
    </ns0:p>
    <ns0:p ns2:paraId="5A19F51D" ns2:textId="77777777" ns0:rsidR="00A325D0" ns0:rsidRPr="006B4954" ns0:rsidRDefault="00A325D0" ns0:rsidP="006B4954">
      <ns0:pPr>
        <ns0:suppressAutoHyphens/>
        <ns0:contextualSpacing/>
        <ns0:rPr>
          <ns0:rFonts ns0:asciiTheme="majorHAnsi" ns0:hAnsiTheme="majorHAnsi" ns0:cstheme="majorHAnsi"/>
          <ns0:szCs ns0:val="22"/>
        </ns0:rPr>
      </ns0:pPr>
    </ns0:p>
    <ns0:p ns2:paraId="30DD2EA8" ns2:textId="77777777" ns0:rsidR="00A325D0" ns0:rsidRPr="006B4954" ns0:rsidRDefault="00730BFB" ns0:rsidP="006B4954">
      <ns0:pPr>
        <ns0:pStyle ns0:val="Title"/>
        <ns0:suppressAutoHyphens/>
        <ns0:contextualSpacing/>
        <ns0:jc ns0:val="center"/>
        <ns0:rPr>
          <ns0:rFonts ns0:asciiTheme="majorHAnsi" ns0:hAnsiTheme="majorHAnsi" ns0:cstheme="majorHAnsi"/>
          <ns0:sz ns0:val="22"/>
          <ns0:szCs ns0:val="22"/>
        </ns0:rPr>
      </ns0:pPr>
      <ns0:r>
        <ns0:rPr>
          <ns0:rFonts ns0:ascii="Arial" ns0:hAnsi="Arial"/>
          <ns0:b ns0:val="0"/>
          <ns0:color ns0:val="1F1F1F"/>
          <ns0:sz ns0:val="56"/>
        </ns0:rPr>
        <ns0:t>Draw It or Lose It</ns0:t>
      </ns0:r>
    </ns0:p>
    <ns0:p ns2:paraId="3053A3B2" ns2:textId="77777777" ns0:rsidR="00A325D0" ns0:rsidRPr="006B4954" ns0:rsidRDefault="00730BFB" ns0:rsidP="006B4954">
      <ns0:pPr>
        <ns0:pStyle ns0:val="Heading1"/>
        <ns0:keepNext/>
        <ns0:suppressAutoHyphens/>
        <ns0:contextualSpacing/>
        <ns0:rPr>
          <ns0:rFonts ns0:asciiTheme="majorHAnsi" ns0:hAnsiTheme="majorHAnsi" ns0:cstheme="majorHAnsi"/>
          <ns0:b/>
        </ns0:rPr>
      </ns0:pPr>
      <ns0:bookmarkStart ns0:id="0" ns0:name="_Toc115077317"/>
      <ns0:r ns0:rsidRPr="006B4954">
        <ns0:rPr>
          <ns0:rFonts ns0:asciiTheme="majorHAnsi" ns0:hAnsiTheme="majorHAnsi" ns0:cstheme="majorHAnsi"/>
          <ns0:b/>
        </ns0:rPr>
        <ns0:t>CS 230 Project Software Design Template</ns0:t>
      </ns0:r>
      <ns0:bookmarkEnd ns0:id="0"/>
    </ns0:p>
    <ns0:p ns2:paraId="13BBB424" ns2:textId="77777777" ns0:rsidR="00A325D0" ns0:rsidRPr="006B4954" ns0:rsidRDefault="00730BFB" ns0:rsidP="006B4954">
      <ns0:pPr>
        <ns0:suppressAutoHyphens/>
        <ns0:spacing ns0:after="120"/>
        <ns0:contextualSpacing/>
        <ns0:jc ns0:val="center"/>
        <ns0:rPr>
          <ns0:rFonts ns0:asciiTheme="majorHAnsi" ns0:hAnsiTheme="majorHAnsi" ns0:cstheme="majorHAnsi"/>
          <ns0:szCs ns0:val="22"/>
        </ns0:rPr>
      </ns0:pPr>
      <ns0:r>
        <ns0:rPr>
          <ns0:rFonts ns0:ascii="Arial" ns0:hAnsi="Arial"/>
          <ns0:sz ns0:val="20"/>
        </ns0:rPr>
        <ns0:t>Version 3.0</ns0:t>
      </ns0:r>
    </ns0:p>
    <ns0:p ns2:paraId="22FA7FB4" ns2:textId="77777777" ns0:rsidR="00A325D0" ns0:rsidRPr="006B4954" ns0:rsidRDefault="00730BFB" ns0:rsidP="006B4954">
      <ns0:pPr>
        <ns0:suppressAutoHyphens/>
        <ns0:spacing ns0:before="200" ns0:line="276" ns0:lineRule="auto"/>
        <ns0:contextualSpacing/>
        <ns0:jc ns0:val="center"/>
        <ns0:rPr>
          <ns0:rFonts ns0:asciiTheme="majorHAnsi" ns0:hAnsiTheme="majorHAnsi" ns0:cstheme="majorHAnsi"/>
          <ns0:szCs ns0:val="22"/>
        </ns0:rPr>
      </ns0:pPr>
      <ns0:r>
        <ns0:t>Prepared for The Gaming Room</ns0:t>
        <ns0:br/>
        <ns0:t>Prepared by Roderick Scott</ns0:t>
        <ns0:br/>
        <ns0:t>September 5, 2026</ns0:t>
      </ns0:r>
    </ns0:p>
    <ns0:p ns2:paraId="7F01DFD3" ns2:textId="77777777" ns0:rsidR="00A325D0" ns0:rsidRPr="006B4954" ns0:rsidRDefault="00730BFB" ns0:rsidP="006B4954">
      <ns0:pPr>
        <ns0:pStyle ns0:val="Heading2"/>
        <ns0:keepNext/>
        <ns0:suppressAutoHyphens/>
        <ns0:contextualSpacing/>
        <ns0:rPr>
          <ns0:rFonts ns0:asciiTheme="majorHAnsi" ns0:hAnsiTheme="majorHAnsi" ns0:cstheme="majorHAnsi"/>
        </ns0:rPr>
      </ns0:pPr>
      <ns0:bookmarkStart ns0:id="1" ns0:name="_Toc115077318"/>
      <ns0:r ns0:rsidRPr="006B4954">
        <ns0:rPr>
          <ns0:rFonts ns0:asciiTheme="majorHAnsi" ns0:hAnsiTheme="majorHAnsi" ns0:cstheme="majorHAnsi"/>
        </ns0:rPr>
        <ns0:lastRenderedPageBreak/>
        <ns0:t>Table of Contents</ns0:t>
      </ns0:r>
      <ns0:bookmarkEnd ns0:id="1"/>
    </ns0:p>
    <ns0:p ns2:paraId="05F48DC7" ns2:textId="77777777" ns0:rsidR="00A325D0" ns0:rsidRPr="006B4954" ns0:rsidRDefault="00A325D0" ns0:rsidP="006B4954">
      <ns0:pPr>
        <ns0:pBdr>
          <ns0:top ns0:val="nil"/>
          <ns0:left ns0:val="nil"/>
          <ns0:bottom ns0:val="nil"/>
          <ns0:right ns0:val="nil"/>
          <ns0:between ns0:val="nil"/>
        </ns0:pBdr>
        <ns0:suppressAutoHyphens/>
        <ns0:contextualSpacing/>
        <ns0:jc ns0:val="center"/>
        <ns0:rPr>
          <ns0:rFonts ns0:asciiTheme="majorHAnsi" ns0:hAnsiTheme="majorHAnsi" ns0:cstheme="majorHAnsi"/>
          <ns0:b/>
          <ns0:szCs ns0:val="22"/>
        </ns0:rPr>
      </ns0:pPr>
    </ns0:p>
    <ns0:sdt>
      <ns0:sdtPr>
        <ns0:rPr>
          <ns0:rFonts ns0:asciiTheme="majorHAnsi" ns0:hAnsiTheme="majorHAnsi" ns0:cstheme="majorHAnsi"/>
          <ns0:szCs ns0:val="22"/>
        </ns0:rPr>
        <ns0:id ns0:val="-297229438"/>
        <ns0:docPartObj>
          <ns0:docPartGallery ns0:val="Table of Contents"/>
          <ns0:docPartUnique/>
        </ns0:docPartObj>
      </ns0:sdtPr>
      <ns0:sdtContent>
        <ns0:p ns2:paraId="1CF62D68" ns2:textId="747A9CA3" ns0:rsidR="005E3957" ns0:rsidRDefault="00730BFB">
          <ns0:pPr>
            <ns0:pStyle ns0:val="TOC1"/>
            <ns0:rPr>
              <ns0:rFonts ns0:asciiTheme="minorHAnsi" ns0:eastAsiaTheme="minorEastAsia" ns0:hAnsiTheme="minorHAnsi" ns0:cstheme="minorBidi"/>
              <ns0:noProof/>
              <ns0:szCs ns0:val="22"/>
            </ns0:rPr>
          </ns0:pPr>
          <ns0:r ns0:rsidRPr="006B4954">
            <ns0:rPr>
              <ns0:rFonts ns0:asciiTheme="majorHAnsi" ns0:hAnsiTheme="majorHAnsi" ns0:cstheme="majorHAnsi"/>
              <ns0:szCs ns0:val="22"/>
            </ns0:rPr>
            <ns0:fldChar ns0:fldCharType="begin"/>
          </ns0:r>
          <ns0:r ns0:rsidRPr="006B4954">
            <ns0:rPr>
              <ns0:rFonts ns0:asciiTheme="majorHAnsi" ns0:hAnsiTheme="majorHAnsi" ns0:cstheme="majorHAnsi"/>
              <ns0:szCs ns0:val="22"/>
            </ns0:rPr>
            <ns0:instrText xml:space="preserve"> TOC \h \u \z </ns0:instrText>
          </ns0:r>
          <ns0:r ns0:rsidRPr="006B4954">
            <ns0:rPr>
              <ns0:rFonts ns0:asciiTheme="majorHAnsi" ns0:hAnsiTheme="majorHAnsi" ns0:cstheme="majorHAnsi"/>
              <ns0:szCs ns0:val="22"/>
            </ns0:rPr>
            <ns0:fldChar ns0:fldCharType="separate"/>
          </ns0:r>
          <ns0:hyperlink ns0:anchor="_Toc115077317" ns0:history="1">
            <ns0:r ns0:rsidR="005E3957" ns0:rsidRPr="00B21C91">
              <ns0:rPr>
                <ns0:rStyle ns0:val="Hyperlink"/>
                <ns0:rFonts ns0:asciiTheme="majorHAnsi" ns0:hAnsiTheme="majorHAnsi" ns0:cstheme="majorHAnsi"/>
                <ns0:b/>
                <ns0:noProof/>
              </ns0:rPr>
              <ns0:t>CS 230 Project Software Design Template</ns0:t>
            </ns0:r>
            <ns0:r ns0:rsidR="005E3957">
              <ns0:rPr>
                <ns0:noProof/>
                <ns0:webHidden/>
              </ns0:rPr>
              <ns0:tab/>
            </ns0:r>
            <ns0:r ns0:rsidR="005E3957">
              <ns0:rPr>
                <ns0:noProof/>
                <ns0:webHidden/>
              </ns0:rPr>
              <ns0:fldChar ns0:fldCharType="begin"/>
            </ns0:r>
            <ns0:r ns0:rsidR="005E3957">
              <ns0:rPr>
                <ns0:noProof/>
                <ns0:webHidden/>
              </ns0:rPr>
              <ns0:instrText xml:space="preserve"> PAGEREF _Toc115077317 \h </ns0:instrText>
            </ns0:r>
            <ns0:r ns0:rsidR="005E3957">
              <ns0:rPr>
                <ns0:noProof/>
                <ns0:webHidden/>
              </ns0:rPr>
            </ns0:r>
            <ns0:r ns0:rsidR="005E3957">
              <ns0:rPr>
                <ns0:noProof/>
                <ns0:webHidden/>
              </ns0:rPr>
              <ns0:fldChar ns0:fldCharType="separate"/>
            </ns0:r>
            <ns0:r ns0:rsidR="005E3957">
              <ns0:rPr>
                <ns0:noProof/>
                <ns0:webHidden/>
              </ns0:rPr>
              <ns0:t>1</ns0:t>
            </ns0:r>
            <ns0:r ns0:rsidR="005E3957">
              <ns0:rPr>
                <ns0:noProof/>
                <ns0:webHidden/>
              </ns0:rPr>
              <ns0:fldChar ns0:fldCharType="end"/>
            </ns0:r>
          </ns0:hyperlink>
        </ns0:p>
        <ns0:p ns2:paraId="2B38A495" ns2:textId="2823A884" ns0:rsidR="005E3957" ns0:rsidRPr="00B902AF" ns0:rsidRDefault="005E3957" ns0:rsidP="00B902AF">
          <ns0:pPr>
            <ns0:pStyle ns0:val="TOC2"/>
            <ns0:tabs>
              <ns0:tab ns0:val="right" ns0:pos="9350"/>
            </ns0:tabs>
            <ns0:spacing ns0:after="0"/>
            <ns0:rPr>
              <ns0:rFonts ns0:asciiTheme="majorHAnsi" ns0:eastAsiaTheme="minorEastAsia" ns0:hAnsiTheme="majorHAnsi" ns0:cstheme="majorHAnsi"/>
              <ns0:b/>
              <ns0:bCs/>
              <ns0:noProof/>
              <ns0:szCs ns0:val="22"/>
              <ns0:u ns0:val="single"/>
            </ns0:rPr>
          </ns0:pPr>
          <ns0:hyperlink ns0:anchor="_Toc115077318" ns0:history="1">
            <ns0:r ns0:rsidRPr="00B902AF">
              <ns0:rPr>
                <ns0:rStyle ns0:val="Hyperlink"/>
                <ns0:rFonts ns0:asciiTheme="majorHAnsi" ns0:hAnsiTheme="majorHAnsi" ns0:cstheme="majorHAnsi"/>
                <ns0:b/>
                <ns0:bCs/>
                <ns0:noProof/>
              </ns0:rPr>
              <ns0:t>Table of Contents</ns0:t>
            </ns0:r>
            <ns0:r ns0:rsidRPr="00B902AF">
              <ns0:rPr>
                <ns0:rFonts ns0:asciiTheme="majorHAnsi" ns0:hAnsiTheme="majorHAnsi" ns0:cstheme="majorHAnsi"/>
                <ns0:b/>
                <ns0:bCs/>
                <ns0:noProof/>
                <ns0:webHidden/>
                <ns0:u ns0:val="single"/>
              </ns0:rPr>
              <ns0:tab/>
            </ns0:r>
            <ns0:r ns0:rsidRPr="00B902AF">
              <ns0:rPr>
                <ns0:rFonts ns0:asciiTheme="majorHAnsi" ns0:hAnsiTheme="majorHAnsi" ns0:cstheme="majorHAnsi"/>
                <ns0:b/>
                <ns0:bCs/>
                <ns0:noProof/>
                <ns0:webHidden/>
                <ns0:u ns0:val="single"/>
              </ns0:rPr>
              <ns0:fldChar ns0:fldCharType="begin"/>
            </ns0:r>
            <ns0:r ns0:rsidRPr="00B902AF">
              <ns0:rPr>
                <ns0:rFonts ns0:asciiTheme="majorHAnsi" ns0:hAnsiTheme="majorHAnsi" ns0:cstheme="majorHAnsi"/>
                <ns0:b/>
                <ns0:bCs/>
                <ns0:noProof/>
                <ns0:webHidden/>
                <ns0:u ns0:val="single"/>
              </ns0:rPr>
              <ns0:instrText xml:space="preserve"> PAGEREF _Toc115077318 \h </ns0:instrText>
            </ns0:r>
            <ns0:r ns0:rsidRPr="00B902AF">
              <ns0:rPr>
                <ns0:rFonts ns0:asciiTheme="majorHAnsi" ns0:hAnsiTheme="majorHAnsi" ns0:cstheme="majorHAnsi"/>
                <ns0:b/>
                <ns0:bCs/>
                <ns0:noProof/>
                <ns0:webHidden/>
                <ns0:u ns0:val="single"/>
              </ns0:rPr>
            </ns0:r>
            <ns0:r ns0:rsidRPr="00B902AF">
              <ns0:rPr>
                <ns0:rFonts ns0:asciiTheme="majorHAnsi" ns0:hAnsiTheme="majorHAnsi" ns0:cstheme="majorHAnsi"/>
                <ns0:b/>
                <ns0:bCs/>
                <ns0:noProof/>
                <ns0:webHidden/>
                <ns0:u ns0:val="single"/>
              </ns0:rPr>
              <ns0:fldChar ns0:fldCharType="separate"/>
            </ns0:r>
            <ns0:r ns0:rsidRPr="00B902AF">
              <ns0:rPr>
                <ns0:rFonts ns0:asciiTheme="majorHAnsi" ns0:hAnsiTheme="majorHAnsi" ns0:cstheme="majorHAnsi"/>
                <ns0:b/>
                <ns0:bCs/>
                <ns0:noProof/>
                <ns0:webHidden/>
                <ns0:u ns0:val="single"/>
              </ns0:rPr>
              <ns0:t>2</ns0:t>
            </ns0:r>
            <ns0:r ns0:rsidRPr="00B902AF">
              <ns0:rPr>
                <ns0:rFonts ns0:asciiTheme="majorHAnsi" ns0:hAnsiTheme="majorHAnsi" ns0:cstheme="majorHAnsi"/>
                <ns0:b/>
                <ns0:bCs/>
                <ns0:noProof/>
                <ns0:webHidden/>
                <ns0:u ns0:val="single"/>
              </ns0:rPr>
              <ns0:fldChar ns0:fldCharType="end"/>
            </ns0:r>
          </ns0:hyperlink>
        </ns0:p>
        <ns0:p ns2:paraId="370EABA4" ns2:textId="636DA655" ns0:rsidR="005E3957" ns0:rsidRPr="00B902AF" ns0:rsidRDefault="005E3957" ns0:rsidP="00B902AF">
          <ns0:pPr>
            <ns0:pStyle ns0:val="TOC2"/>
            <ns0:tabs>
              <ns0:tab ns0:val="right" ns0:pos="9350"/>
            </ns0:tabs>
            <ns0:spacing ns0:after="0"/>
            <ns0:rPr>
              <ns0:rFonts ns0:asciiTheme="majorHAnsi" ns0:eastAsiaTheme="minorEastAsia" ns0:hAnsiTheme="majorHAnsi" ns0:cstheme="majorHAnsi"/>
              <ns0:b/>
              <ns0:bCs/>
              <ns0:noProof/>
              <ns0:szCs ns0:val="22"/>
              <ns0:u ns0:val="single"/>
            </ns0:rPr>
          </ns0:pPr>
          <ns0:hyperlink ns0:anchor="_Toc115077319" ns0:history="1">
            <ns0:r ns0:rsidRPr="00B902AF">
              <ns0:rPr>
                <ns0:rStyle ns0:val="Hyperlink"/>
                <ns0:rFonts ns0:asciiTheme="majorHAnsi" ns0:hAnsiTheme="majorHAnsi" ns0:cstheme="majorHAnsi"/>
                <ns0:b/>
                <ns0:bCs/>
                <ns0:noProof/>
              </ns0:rPr>
              <ns0:t>Document Revision History</ns0:t>
            </ns0:r>
            <ns0:r ns0:rsidRPr="00B902AF">
              <ns0:rPr>
                <ns0:rFonts ns0:asciiTheme="majorHAnsi" ns0:hAnsiTheme="majorHAnsi" ns0:cstheme="majorHAnsi"/>
                <ns0:b/>
                <ns0:bCs/>
                <ns0:noProof/>
                <ns0:webHidden/>
                <ns0:u ns0:val="single"/>
              </ns0:rPr>
              <ns0:tab/>
            </ns0:r>
            <ns0:r ns0:rsidRPr="00B902AF">
              <ns0:rPr>
                <ns0:rFonts ns0:asciiTheme="majorHAnsi" ns0:hAnsiTheme="majorHAnsi" ns0:cstheme="majorHAnsi"/>
                <ns0:b/>
                <ns0:bCs/>
                <ns0:noProof/>
                <ns0:webHidden/>
                <ns0:u ns0:val="single"/>
              </ns0:rPr>
              <ns0:fldChar ns0:fldCharType="begin"/>
            </ns0:r>
            <ns0:r ns0:rsidRPr="00B902AF">
              <ns0:rPr>
                <ns0:rFonts ns0:asciiTheme="majorHAnsi" ns0:hAnsiTheme="majorHAnsi" ns0:cstheme="majorHAnsi"/>
                <ns0:b/>
                <ns0:bCs/>
                <ns0:noProof/>
                <ns0:webHidden/>
                <ns0:u ns0:val="single"/>
              </ns0:rPr>
              <ns0:instrText xml:space="preserve"> PAGEREF _Toc115077319 \h </ns0:instrText>
            </ns0:r>
            <ns0:r ns0:rsidRPr="00B902AF">
              <ns0:rPr>
                <ns0:rFonts ns0:asciiTheme="majorHAnsi" ns0:hAnsiTheme="majorHAnsi" ns0:cstheme="majorHAnsi"/>
                <ns0:b/>
                <ns0:bCs/>
                <ns0:noProof/>
                <ns0:webHidden/>
                <ns0:u ns0:val="single"/>
              </ns0:rPr>
            </ns0:r>
            <ns0:r ns0:rsidRPr="00B902AF">
              <ns0:rPr>
                <ns0:rFonts ns0:asciiTheme="majorHAnsi" ns0:hAnsiTheme="majorHAnsi" ns0:cstheme="majorHAnsi"/>
                <ns0:b/>
                <ns0:bCs/>
                <ns0:noProof/>
                <ns0:webHidden/>
                <ns0:u ns0:val="single"/>
              </ns0:rPr>
              <ns0:fldChar ns0:fldCharType="separate"/>
            </ns0:r>
            <ns0:r ns0:rsidRPr="00B902AF">
              <ns0:rPr>
                <ns0:rFonts ns0:asciiTheme="majorHAnsi" ns0:hAnsiTheme="majorHAnsi" ns0:cstheme="majorHAnsi"/>
                <ns0:b/>
                <ns0:bCs/>
                <ns0:noProof/>
                <ns0:webHidden/>
                <ns0:u ns0:val="single"/>
              </ns0:rPr>
              <ns0:t>2</ns0:t>
            </ns0:r>
            <ns0:r ns0:rsidRPr="00B902AF">
              <ns0:rPr>
                <ns0:rFonts ns0:asciiTheme="majorHAnsi" ns0:hAnsiTheme="majorHAnsi" ns0:cstheme="majorHAnsi"/>
                <ns0:b/>
                <ns0:bCs/>
                <ns0:noProof/>
                <ns0:webHidden/>
                <ns0:u ns0:val="single"/>
              </ns0:rPr>
              <ns0:fldChar ns0:fldCharType="end"/>
            </ns0:r>
          </ns0:hyperlink>
        </ns0:p>
        <ns0:p ns2:paraId="48DB7F4E" ns2:textId="0766E018" ns0:rsidR="005E3957" ns0:rsidRPr="00B902AF" ns0:rsidRDefault="005E3957" ns0:rsidP="00B902AF">
          <ns0:pPr>
            <ns0:pStyle ns0:val="TOC2"/>
            <ns0:tabs>
              <ns0:tab ns0:val="right" ns0:pos="9350"/>
            </ns0:tabs>
            <ns0:spacing ns0:after="0"/>
            <ns0:rPr>
              <ns0:rFonts ns0:asciiTheme="majorHAnsi" ns0:eastAsiaTheme="minorEastAsia" ns0:hAnsiTheme="majorHAnsi" ns0:cstheme="majorHAnsi"/>
              <ns0:b/>
              <ns0:bCs/>
              <ns0:noProof/>
              <ns0:szCs ns0:val="22"/>
              <ns0:u ns0:val="single"/>
            </ns0:rPr>
          </ns0:pPr>
          <ns0:hyperlink ns0:anchor="_Toc115077320" ns0:history="1">
            <ns0:r ns0:rsidRPr="00B902AF">
              <ns0:rPr>
                <ns0:rStyle ns0:val="Hyperlink"/>
                <ns0:rFonts ns0:asciiTheme="majorHAnsi" ns0:hAnsiTheme="majorHAnsi" ns0:cstheme="majorHAnsi"/>
                <ns0:b/>
                <ns0:bCs/>
                <ns0:noProof/>
              </ns0:rPr>
              <ns0:t>Executive Summary</ns0:t>
            </ns0:r>
            <ns0:r ns0:rsidRPr="00B902AF">
              <ns0:rPr>
                <ns0:rFonts ns0:asciiTheme="majorHAnsi" ns0:hAnsiTheme="majorHAnsi" ns0:cstheme="majorHAnsi"/>
                <ns0:b/>
                <ns0:bCs/>
                <ns0:noProof/>
                <ns0:webHidden/>
                <ns0:u ns0:val="single"/>
              </ns0:rPr>
              <ns0:tab/>
            </ns0:r>
            <ns0:r ns0:rsidRPr="00B902AF">
              <ns0:rPr>
                <ns0:rFonts ns0:asciiTheme="majorHAnsi" ns0:hAnsiTheme="majorHAnsi" ns0:cstheme="majorHAnsi"/>
                <ns0:b/>
                <ns0:bCs/>
                <ns0:noProof/>
                <ns0:webHidden/>
                <ns0:u ns0:val="single"/>
              </ns0:rPr>
              <ns0:fldChar ns0:fldCharType="begin"/>
            </ns0:r>
            <ns0:r ns0:rsidRPr="00B902AF">
              <ns0:rPr>
                <ns0:rFonts ns0:asciiTheme="majorHAnsi" ns0:hAnsiTheme="majorHAnsi" ns0:cstheme="majorHAnsi"/>
                <ns0:b/>
                <ns0:bCs/>
                <ns0:noProof/>
                <ns0:webHidden/>
                <ns0:u ns0:val="single"/>
              </ns0:rPr>
              <ns0:instrText xml:space="preserve"> PAGEREF _Toc115077320 \h </ns0:instrText>
            </ns0:r>
            <ns0:r ns0:rsidRPr="00B902AF">
              <ns0:rPr>
                <ns0:rFonts ns0:asciiTheme="majorHAnsi" ns0:hAnsiTheme="majorHAnsi" ns0:cstheme="majorHAnsi"/>
                <ns0:b/>
                <ns0:bCs/>
                <ns0:noProof/>
                <ns0:webHidden/>
                <ns0:u ns0:val="single"/>
              </ns0:rPr>
            </ns0:r>
            <ns0:r ns0:rsidRPr="00B902AF">
              <ns0:rPr>
                <ns0:rFonts ns0:asciiTheme="majorHAnsi" ns0:hAnsiTheme="majorHAnsi" ns0:cstheme="majorHAnsi"/>
                <ns0:b/>
                <ns0:bCs/>
                <ns0:noProof/>
                <ns0:webHidden/>
                <ns0:u ns0:val="single"/>
              </ns0:rPr>
              <ns0:fldChar ns0:fldCharType="separate"/>
            </ns0:r>
            <ns0:r ns0:rsidRPr="00B902AF">
              <ns0:rPr>
                <ns0:rFonts ns0:asciiTheme="majorHAnsi" ns0:hAnsiTheme="majorHAnsi" ns0:cstheme="majorHAnsi"/>
                <ns0:b/>
                <ns0:bCs/>
                <ns0:noProof/>
                <ns0:webHidden/>
                <ns0:u ns0:val="single"/>
              </ns0:rPr>
              <ns0:t>3</ns0:t>
            </ns0:r>
            <ns0:r ns0:rsidRPr="00B902AF">
              <ns0:rPr>
                <ns0:rFonts ns0:asciiTheme="majorHAnsi" ns0:hAnsiTheme="majorHAnsi" ns0:cstheme="majorHAnsi"/>
                <ns0:b/>
                <ns0:bCs/>
                <ns0:noProof/>
                <ns0:webHidden/>
                <ns0:u ns0:val="single"/>
              </ns0:rPr>
              <ns0:fldChar ns0:fldCharType="end"/>
            </ns0:r>
          </ns0:hyperlink>
        </ns0:p>
        <ns0:p ns2:paraId="27AFAD2D" ns2:textId="684B7EE8" ns0:rsidR="005E3957" ns0:rsidRPr="00B902AF" ns0:rsidRDefault="005E3957" ns0:rsidP="00B902AF">
          <ns0:pPr>
            <ns0:pStyle ns0:val="TOC2"/>
            <ns0:tabs>
              <ns0:tab ns0:val="right" ns0:pos="9350"/>
            </ns0:tabs>
            <ns0:spacing ns0:after="0"/>
            <ns0:rPr>
              <ns0:rFonts ns0:asciiTheme="majorHAnsi" ns0:eastAsiaTheme="minorEastAsia" ns0:hAnsiTheme="majorHAnsi" ns0:cstheme="majorHAnsi"/>
              <ns0:b/>
              <ns0:bCs/>
              <ns0:noProof/>
              <ns0:szCs ns0:val="22"/>
              <ns0:u ns0:val="single"/>
            </ns0:rPr>
          </ns0:pPr>
          <ns0:hyperlink ns0:anchor="_Toc115077321" ns0:history="1">
            <ns0:r ns0:rsidRPr="00B902AF">
              <ns0:rPr>
                <ns0:rStyle ns0:val="Hyperlink"/>
                <ns0:rFonts ns0:asciiTheme="majorHAnsi" ns0:hAnsiTheme="majorHAnsi" ns0:cstheme="majorHAnsi"/>
                <ns0:b/>
                <ns0:bCs/>
                <ns0:noProof/>
              </ns0:rPr>
              <ns0:t>Requirements</ns0:t>
            </ns0:r>
            <ns0:r ns0:rsidRPr="00B902AF">
              <ns0:rPr>
                <ns0:rFonts ns0:asciiTheme="majorHAnsi" ns0:hAnsiTheme="majorHAnsi" ns0:cstheme="majorHAnsi"/>
                <ns0:b/>
                <ns0:bCs/>
                <ns0:noProof/>
                <ns0:webHidden/>
                <ns0:u ns0:val="single"/>
              </ns0:rPr>
              <ns0:tab/>
            </ns0:r>
            <ns0:r ns0:rsidRPr="00B902AF">
              <ns0:rPr>
                <ns0:rFonts ns0:asciiTheme="majorHAnsi" ns0:hAnsiTheme="majorHAnsi" ns0:cstheme="majorHAnsi"/>
                <ns0:b/>
                <ns0:bCs/>
                <ns0:noProof/>
                <ns0:webHidden/>
                <ns0:u ns0:val="single"/>
              </ns0:rPr>
              <ns0:fldChar ns0:fldCharType="begin"/>
            </ns0:r>
            <ns0:r ns0:rsidRPr="00B902AF">
              <ns0:rPr>
                <ns0:rFonts ns0:asciiTheme="majorHAnsi" ns0:hAnsiTheme="majorHAnsi" ns0:cstheme="majorHAnsi"/>
                <ns0:b/>
                <ns0:bCs/>
                <ns0:noProof/>
                <ns0:webHidden/>
                <ns0:u ns0:val="single"/>
              </ns0:rPr>
              <ns0:instrText xml:space="preserve"> PAGEREF _Toc115077321 \h </ns0:instrText>
            </ns0:r>
            <ns0:r ns0:rsidRPr="00B902AF">
              <ns0:rPr>
                <ns0:rFonts ns0:asciiTheme="majorHAnsi" ns0:hAnsiTheme="majorHAnsi" ns0:cstheme="majorHAnsi"/>
                <ns0:b/>
                <ns0:bCs/>
                <ns0:noProof/>
                <ns0:webHidden/>
                <ns0:u ns0:val="single"/>
              </ns0:rPr>
            </ns0:r>
            <ns0:r ns0:rsidRPr="00B902AF">
              <ns0:rPr>
                <ns0:rFonts ns0:asciiTheme="majorHAnsi" ns0:hAnsiTheme="majorHAnsi" ns0:cstheme="majorHAnsi"/>
                <ns0:b/>
                <ns0:bCs/>
                <ns0:noProof/>
                <ns0:webHidden/>
                <ns0:u ns0:val="single"/>
              </ns0:rPr>
              <ns0:fldChar ns0:fldCharType="separate"/>
            </ns0:r>
            <ns0:r ns0:rsidRPr="00B902AF">
              <ns0:rPr>
                <ns0:rFonts ns0:asciiTheme="majorHAnsi" ns0:hAnsiTheme="majorHAnsi" ns0:cstheme="majorHAnsi"/>
                <ns0:b/>
                <ns0:bCs/>
                <ns0:noProof/>
                <ns0:webHidden/>
                <ns0:u ns0:val="single"/>
              </ns0:rPr>
              <ns0:t>3</ns0:t>
            </ns0:r>
            <ns0:r ns0:rsidRPr="00B902AF">
              <ns0:rPr>
                <ns0:rFonts ns0:asciiTheme="majorHAnsi" ns0:hAnsiTheme="majorHAnsi" ns0:cstheme="majorHAnsi"/>
                <ns0:b/>
                <ns0:bCs/>
                <ns0:noProof/>
                <ns0:webHidden/>
                <ns0:u ns0:val="single"/>
              </ns0:rPr>
              <ns0:fldChar ns0:fldCharType="end"/>
            </ns0:r>
          </ns0:hyperlink>
        </ns0:p>
        <ns0:p ns2:paraId="19936906" ns2:textId="14B6E2BB" ns0:rsidR="005E3957" ns0:rsidRPr="00B902AF" ns0:rsidRDefault="005E3957" ns0:rsidP="00B902AF">
          <ns0:pPr>
            <ns0:pStyle ns0:val="TOC2"/>
            <ns0:tabs>
              <ns0:tab ns0:val="right" ns0:pos="9350"/>
            </ns0:tabs>
            <ns0:spacing ns0:after="0"/>
            <ns0:rPr>
              <ns0:rFonts ns0:asciiTheme="majorHAnsi" ns0:eastAsiaTheme="minorEastAsia" ns0:hAnsiTheme="majorHAnsi" ns0:cstheme="majorHAnsi"/>
              <ns0:b/>
              <ns0:bCs/>
              <ns0:noProof/>
              <ns0:szCs ns0:val="22"/>
              <ns0:u ns0:val="single"/>
            </ns0:rPr>
          </ns0:pPr>
          <ns0:hyperlink ns0:anchor="_Toc115077322" ns0:history="1">
            <ns0:r ns0:rsidRPr="00B902AF">
              <ns0:rPr>
                <ns0:rStyle ns0:val="Hyperlink"/>
                <ns0:rFonts ns0:asciiTheme="majorHAnsi" ns0:hAnsiTheme="majorHAnsi" ns0:cstheme="majorHAnsi"/>
                <ns0:b/>
                <ns0:bCs/>
                <ns0:noProof/>
              </ns0:rPr>
              <ns0:t>Design Constraints</ns0:t>
            </ns0:r>
            <ns0:r ns0:rsidRPr="00B902AF">
              <ns0:rPr>
                <ns0:rFonts ns0:asciiTheme="majorHAnsi" ns0:hAnsiTheme="majorHAnsi" ns0:cstheme="majorHAnsi"/>
                <ns0:b/>
                <ns0:bCs/>
                <ns0:noProof/>
                <ns0:webHidden/>
                <ns0:u ns0:val="single"/>
              </ns0:rPr>
              <ns0:tab/>
            </ns0:r>
            <ns0:r ns0:rsidRPr="00B902AF">
              <ns0:rPr>
                <ns0:rFonts ns0:asciiTheme="majorHAnsi" ns0:hAnsiTheme="majorHAnsi" ns0:cstheme="majorHAnsi"/>
                <ns0:b/>
                <ns0:bCs/>
                <ns0:noProof/>
                <ns0:webHidden/>
                <ns0:u ns0:val="single"/>
              </ns0:rPr>
              <ns0:fldChar ns0:fldCharType="begin"/>
            </ns0:r>
            <ns0:r ns0:rsidRPr="00B902AF">
              <ns0:rPr>
                <ns0:rFonts ns0:asciiTheme="majorHAnsi" ns0:hAnsiTheme="majorHAnsi" ns0:cstheme="majorHAnsi"/>
                <ns0:b/>
                <ns0:bCs/>
                <ns0:noProof/>
                <ns0:webHidden/>
                <ns0:u ns0:val="single"/>
              </ns0:rPr>
              <ns0:instrText xml:space="preserve"> PAGEREF _Toc115077322 \h </ns0:instrText>
            </ns0:r>
            <ns0:r ns0:rsidRPr="00B902AF">
              <ns0:rPr>
                <ns0:rFonts ns0:asciiTheme="majorHAnsi" ns0:hAnsiTheme="majorHAnsi" ns0:cstheme="majorHAnsi"/>
                <ns0:b/>
                <ns0:bCs/>
                <ns0:noProof/>
                <ns0:webHidden/>
                <ns0:u ns0:val="single"/>
              </ns0:rPr>
            </ns0:r>
            <ns0:r ns0:rsidRPr="00B902AF">
              <ns0:rPr>
                <ns0:rFonts ns0:asciiTheme="majorHAnsi" ns0:hAnsiTheme="majorHAnsi" ns0:cstheme="majorHAnsi"/>
                <ns0:b/>
                <ns0:bCs/>
                <ns0:noProof/>
                <ns0:webHidden/>
                <ns0:u ns0:val="single"/>
              </ns0:rPr>
              <ns0:fldChar ns0:fldCharType="separate"/>
            </ns0:r>
            <ns0:r ns0:rsidRPr="00B902AF">
              <ns0:rPr>
                <ns0:rFonts ns0:asciiTheme="majorHAnsi" ns0:hAnsiTheme="majorHAnsi" ns0:cstheme="majorHAnsi"/>
                <ns0:b/>
                <ns0:bCs/>
                <ns0:noProof/>
                <ns0:webHidden/>
                <ns0:u ns0:val="single"/>
              </ns0:rPr>
              <ns0:t>4</ns0:t>
            </ns0:r>
            <ns0:r ns0:rsidRPr="00B902AF">
              <ns0:rPr>
                <ns0:rFonts ns0:asciiTheme="majorHAnsi" ns0:hAnsiTheme="majorHAnsi" ns0:cstheme="majorHAnsi"/>
                <ns0:b/>
                <ns0:bCs/>
                <ns0:noProof/>
                <ns0:webHidden/>
                <ns0:u ns0:val="single"/>
              </ns0:rPr>
              <ns0:fldChar ns0:fldCharType="end"/>
            </ns0:r>
          </ns0:hyperlink>
        </ns0:p>
        <ns0:p ns2:paraId="4730BE35" ns2:textId="3331B246" ns0:rsidR="005E3957" ns0:rsidRPr="00B902AF" ns0:rsidRDefault="005E3957" ns0:rsidP="00B902AF">
          <ns0:pPr>
            <ns0:pStyle ns0:val="TOC2"/>
            <ns0:tabs>
              <ns0:tab ns0:val="right" ns0:pos="9350"/>
            </ns0:tabs>
            <ns0:spacing ns0:after="0"/>
            <ns0:rPr>
              <ns0:rFonts ns0:asciiTheme="majorHAnsi" ns0:eastAsiaTheme="minorEastAsia" ns0:hAnsiTheme="majorHAnsi" ns0:cstheme="majorHAnsi"/>
              <ns0:b/>
              <ns0:bCs/>
              <ns0:noProof/>
              <ns0:szCs ns0:val="22"/>
              <ns0:u ns0:val="single"/>
            </ns0:rPr>
          </ns0:pPr>
          <ns0:hyperlink ns0:anchor="_Toc115077323" ns0:history="1">
            <ns0:r ns0:rsidRPr="00B902AF">
              <ns0:rPr>
                <ns0:rStyle ns0:val="Hyperlink"/>
                <ns0:rFonts ns0:asciiTheme="majorHAnsi" ns0:hAnsiTheme="majorHAnsi" ns0:cstheme="majorHAnsi"/>
                <ns0:b/>
                <ns0:bCs/>
                <ns0:noProof/>
              </ns0:rPr>
              <ns0:t>System Architecture View</ns0:t>
            </ns0:r>
            <ns0:r ns0:rsidRPr="00B902AF">
              <ns0:rPr>
                <ns0:rFonts ns0:asciiTheme="majorHAnsi" ns0:hAnsiTheme="majorHAnsi" ns0:cstheme="majorHAnsi"/>
                <ns0:b/>
                <ns0:bCs/>
                <ns0:noProof/>
                <ns0:webHidden/>
                <ns0:u ns0:val="single"/>
              </ns0:rPr>
              <ns0:tab/>
            </ns0:r>
            <ns0:r ns0:rsidRPr="00B902AF">
              <ns0:rPr>
                <ns0:rFonts ns0:asciiTheme="majorHAnsi" ns0:hAnsiTheme="majorHAnsi" ns0:cstheme="majorHAnsi"/>
                <ns0:b/>
                <ns0:bCs/>
                <ns0:noProof/>
                <ns0:webHidden/>
                <ns0:u ns0:val="single"/>
              </ns0:rPr>
              <ns0:fldChar ns0:fldCharType="begin"/>
            </ns0:r>
            <ns0:r ns0:rsidRPr="00B902AF">
              <ns0:rPr>
                <ns0:rFonts ns0:asciiTheme="majorHAnsi" ns0:hAnsiTheme="majorHAnsi" ns0:cstheme="majorHAnsi"/>
                <ns0:b/>
                <ns0:bCs/>
                <ns0:noProof/>
                <ns0:webHidden/>
                <ns0:u ns0:val="single"/>
              </ns0:rPr>
              <ns0:instrText xml:space="preserve"> PAGEREF _Toc115077323 \h </ns0:instrText>
            </ns0:r>
            <ns0:r ns0:rsidRPr="00B902AF">
              <ns0:rPr>
                <ns0:rFonts ns0:asciiTheme="majorHAnsi" ns0:hAnsiTheme="majorHAnsi" ns0:cstheme="majorHAnsi"/>
                <ns0:b/>
                <ns0:bCs/>
                <ns0:noProof/>
                <ns0:webHidden/>
                <ns0:u ns0:val="single"/>
              </ns0:rPr>
            </ns0:r>
            <ns0:r ns0:rsidRPr="00B902AF">
              <ns0:rPr>
                <ns0:rFonts ns0:asciiTheme="majorHAnsi" ns0:hAnsiTheme="majorHAnsi" ns0:cstheme="majorHAnsi"/>
                <ns0:b/>
                <ns0:bCs/>
                <ns0:noProof/>
                <ns0:webHidden/>
                <ns0:u ns0:val="single"/>
              </ns0:rPr>
              <ns0:fldChar ns0:fldCharType="separate"/>
            </ns0:r>
            <ns0:r ns0:rsidRPr="00B902AF">
              <ns0:rPr>
                <ns0:rFonts ns0:asciiTheme="majorHAnsi" ns0:hAnsiTheme="majorHAnsi" ns0:cstheme="majorHAnsi"/>
                <ns0:b/>
                <ns0:bCs/>
                <ns0:noProof/>
                <ns0:webHidden/>
                <ns0:u ns0:val="single"/>
              </ns0:rPr>
              <ns0:t>5</ns0:t>
            </ns0:r>
            <ns0:r ns0:rsidRPr="00B902AF">
              <ns0:rPr>
                <ns0:rFonts ns0:asciiTheme="majorHAnsi" ns0:hAnsiTheme="majorHAnsi" ns0:cstheme="majorHAnsi"/>
                <ns0:b/>
                <ns0:bCs/>
                <ns0:noProof/>
                <ns0:webHidden/>
                <ns0:u ns0:val="single"/>
              </ns0:rPr>
              <ns0:fldChar ns0:fldCharType="end"/>
            </ns0:r>
          </ns0:hyperlink>
        </ns0:p>
        <ns0:p ns2:paraId="33FDC57B" ns2:textId="597406D6" ns0:rsidR="005E3957" ns0:rsidRPr="00B902AF" ns0:rsidRDefault="005E3957" ns0:rsidP="00B902AF">
          <ns0:pPr>
            <ns0:pStyle ns0:val="TOC2"/>
            <ns0:tabs>
              <ns0:tab ns0:val="right" ns0:pos="9350"/>
            </ns0:tabs>
            <ns0:spacing ns0:after="0"/>
            <ns0:rPr>
              <ns0:rFonts ns0:asciiTheme="majorHAnsi" ns0:eastAsiaTheme="minorEastAsia" ns0:hAnsiTheme="majorHAnsi" ns0:cstheme="majorHAnsi"/>
              <ns0:b/>
              <ns0:bCs/>
              <ns0:noProof/>
              <ns0:szCs ns0:val="22"/>
              <ns0:u ns0:val="single"/>
            </ns0:rPr>
          </ns0:pPr>
          <ns0:hyperlink ns0:anchor="_Toc115077324" ns0:history="1">
            <ns0:r ns0:rsidRPr="00B902AF">
              <ns0:rPr>
                <ns0:rStyle ns0:val="Hyperlink"/>
                <ns0:rFonts ns0:asciiTheme="majorHAnsi" ns0:hAnsiTheme="majorHAnsi" ns0:cstheme="majorHAnsi"/>
                <ns0:b/>
                <ns0:bCs/>
                <ns0:noProof/>
              </ns0:rPr>
              <ns0:t>Domain Model</ns0:t>
            </ns0:r>
            <ns0:r ns0:rsidRPr="00B902AF">
              <ns0:rPr>
                <ns0:rFonts ns0:asciiTheme="majorHAnsi" ns0:hAnsiTheme="majorHAnsi" ns0:cstheme="majorHAnsi"/>
                <ns0:b/>
                <ns0:bCs/>
                <ns0:noProof/>
                <ns0:webHidden/>
                <ns0:u ns0:val="single"/>
              </ns0:rPr>
              <ns0:tab/>
            </ns0:r>
            <ns0:r ns0:rsidRPr="00B902AF">
              <ns0:rPr>
                <ns0:rFonts ns0:asciiTheme="majorHAnsi" ns0:hAnsiTheme="majorHAnsi" ns0:cstheme="majorHAnsi"/>
                <ns0:b/>
                <ns0:bCs/>
                <ns0:noProof/>
                <ns0:webHidden/>
                <ns0:u ns0:val="single"/>
              </ns0:rPr>
              <ns0:fldChar ns0:fldCharType="begin"/>
            </ns0:r>
            <ns0:r ns0:rsidRPr="00B902AF">
              <ns0:rPr>
                <ns0:rFonts ns0:asciiTheme="majorHAnsi" ns0:hAnsiTheme="majorHAnsi" ns0:cstheme="majorHAnsi"/>
                <ns0:b/>
                <ns0:bCs/>
                <ns0:noProof/>
                <ns0:webHidden/>
                <ns0:u ns0:val="single"/>
              </ns0:rPr>
              <ns0:instrText xml:space="preserve"> PAGEREF _Toc115077324 \h </ns0:instrText>
            </ns0:r>
            <ns0:r ns0:rsidRPr="00B902AF">
              <ns0:rPr>
                <ns0:rFonts ns0:asciiTheme="majorHAnsi" ns0:hAnsiTheme="majorHAnsi" ns0:cstheme="majorHAnsi"/>
                <ns0:b/>
                <ns0:bCs/>
                <ns0:noProof/>
                <ns0:webHidden/>
                <ns0:u ns0:val="single"/>
              </ns0:rPr>
            </ns0:r>
            <ns0:r ns0:rsidRPr="00B902AF">
              <ns0:rPr>
                <ns0:rFonts ns0:asciiTheme="majorHAnsi" ns0:hAnsiTheme="majorHAnsi" ns0:cstheme="majorHAnsi"/>
                <ns0:b/>
                <ns0:bCs/>
                <ns0:noProof/>
                <ns0:webHidden/>
                <ns0:u ns0:val="single"/>
              </ns0:rPr>
              <ns0:fldChar ns0:fldCharType="separate"/>
            </ns0:r>
            <ns0:r ns0:rsidRPr="00B902AF">
              <ns0:rPr>
                <ns0:rFonts ns0:asciiTheme="majorHAnsi" ns0:hAnsiTheme="majorHAnsi" ns0:cstheme="majorHAnsi"/>
                <ns0:b/>
                <ns0:bCs/>
                <ns0:noProof/>
                <ns0:webHidden/>
                <ns0:u ns0:val="single"/>
              </ns0:rPr>
              <ns0:t>6</ns0:t>
            </ns0:r>
            <ns0:r ns0:rsidRPr="00B902AF">
              <ns0:rPr>
                <ns0:rFonts ns0:asciiTheme="majorHAnsi" ns0:hAnsiTheme="majorHAnsi" ns0:cstheme="majorHAnsi"/>
                <ns0:b/>
                <ns0:bCs/>
                <ns0:noProof/>
                <ns0:webHidden/>
                <ns0:u ns0:val="single"/>
              </ns0:rPr>
              <ns0:fldChar ns0:fldCharType="end"/>
            </ns0:r>
          </ns0:hyperlink>
        </ns0:p>
        <ns0:p ns2:paraId="298DCB70" ns2:textId="2BDD7A95" ns0:rsidR="005E3957" ns0:rsidRPr="00B902AF" ns0:rsidRDefault="005E3957" ns0:rsidP="00B902AF">
          <ns0:pPr>
            <ns0:pStyle ns0:val="TOC2"/>
            <ns0:tabs>
              <ns0:tab ns0:val="right" ns0:pos="9350"/>
            </ns0:tabs>
            <ns0:spacing ns0:after="0"/>
            <ns0:rPr>
              <ns0:rFonts ns0:asciiTheme="majorHAnsi" ns0:eastAsiaTheme="minorEastAsia" ns0:hAnsiTheme="majorHAnsi" ns0:cstheme="majorHAnsi"/>
              <ns0:b/>
              <ns0:bCs/>
              <ns0:noProof/>
              <ns0:szCs ns0:val="22"/>
              <ns0:u ns0:val="single"/>
            </ns0:rPr>
          </ns0:pPr>
          <ns0:hyperlink ns0:anchor="_Toc115077325" ns0:history="1">
            <ns0:r ns0:rsidRPr="00B902AF">
              <ns0:rPr>
                <ns0:rStyle ns0:val="Hyperlink"/>
                <ns0:rFonts ns0:asciiTheme="majorHAnsi" ns0:hAnsiTheme="majorHAnsi" ns0:cstheme="majorHAnsi"/>
                <ns0:b/>
                <ns0:bCs/>
                <ns0:noProof/>
              </ns0:rPr>
              <ns0:t>Evaluation</ns0:t>
            </ns0:r>
            <ns0:r ns0:rsidRPr="00B902AF">
              <ns0:rPr>
                <ns0:rFonts ns0:asciiTheme="majorHAnsi" ns0:hAnsiTheme="majorHAnsi" ns0:cstheme="majorHAnsi"/>
                <ns0:b/>
                <ns0:bCs/>
                <ns0:noProof/>
                <ns0:webHidden/>
                <ns0:u ns0:val="single"/>
              </ns0:rPr>
              <ns0:tab/>
            </ns0:r>
            <ns0:r ns0:rsidRPr="00B902AF">
              <ns0:rPr>
                <ns0:rFonts ns0:asciiTheme="majorHAnsi" ns0:hAnsiTheme="majorHAnsi" ns0:cstheme="majorHAnsi"/>
                <ns0:b/>
                <ns0:bCs/>
                <ns0:noProof/>
                <ns0:webHidden/>
                <ns0:u ns0:val="single"/>
              </ns0:rPr>
              <ns0:fldChar ns0:fldCharType="begin"/>
            </ns0:r>
            <ns0:r ns0:rsidRPr="00B902AF">
              <ns0:rPr>
                <ns0:rFonts ns0:asciiTheme="majorHAnsi" ns0:hAnsiTheme="majorHAnsi" ns0:cstheme="majorHAnsi"/>
                <ns0:b/>
                <ns0:bCs/>
                <ns0:noProof/>
                <ns0:webHidden/>
                <ns0:u ns0:val="single"/>
              </ns0:rPr>
              <ns0:instrText xml:space="preserve"> PAGEREF _Toc115077325 \h </ns0:instrText>
            </ns0:r>
            <ns0:r ns0:rsidRPr="00B902AF">
              <ns0:rPr>
                <ns0:rFonts ns0:asciiTheme="majorHAnsi" ns0:hAnsiTheme="majorHAnsi" ns0:cstheme="majorHAnsi"/>
                <ns0:b/>
                <ns0:bCs/>
                <ns0:noProof/>
                <ns0:webHidden/>
                <ns0:u ns0:val="single"/>
              </ns0:rPr>
            </ns0:r>
            <ns0:r ns0:rsidRPr="00B902AF">
              <ns0:rPr>
                <ns0:rFonts ns0:asciiTheme="majorHAnsi" ns0:hAnsiTheme="majorHAnsi" ns0:cstheme="majorHAnsi"/>
                <ns0:b/>
                <ns0:bCs/>
                <ns0:noProof/>
                <ns0:webHidden/>
                <ns0:u ns0:val="single"/>
              </ns0:rPr>
              <ns0:fldChar ns0:fldCharType="separate"/>
            </ns0:r>
            <ns0:r ns0:rsidRPr="00B902AF">
              <ns0:rPr>
                <ns0:rFonts ns0:asciiTheme="majorHAnsi" ns0:hAnsiTheme="majorHAnsi" ns0:cstheme="majorHAnsi"/>
                <ns0:b/>
                <ns0:bCs/>
                <ns0:noProof/>
                <ns0:webHidden/>
                <ns0:u ns0:val="single"/>
              </ns0:rPr>
              <ns0:t>8</ns0:t>
            </ns0:r>
            <ns0:r ns0:rsidRPr="00B902AF">
              <ns0:rPr>
                <ns0:rFonts ns0:asciiTheme="majorHAnsi" ns0:hAnsiTheme="majorHAnsi" ns0:cstheme="majorHAnsi"/>
                <ns0:b/>
                <ns0:bCs/>
                <ns0:noProof/>
                <ns0:webHidden/>
                <ns0:u ns0:val="single"/>
              </ns0:rPr>
              <ns0:fldChar ns0:fldCharType="end"/>
            </ns0:r>
          </ns0:hyperlink>
        </ns0:p>
        <ns0:p ns2:paraId="3FC253AA" ns2:textId="58B2CC40" ns0:rsidR="005E3957" ns0:rsidRPr="00B902AF" ns0:rsidRDefault="005E3957" ns0:rsidP="00B902AF">
          <ns0:pPr>
            <ns0:pStyle ns0:val="TOC2"/>
            <ns0:tabs>
              <ns0:tab ns0:val="right" ns0:pos="9350"/>
            </ns0:tabs>
            <ns0:spacing ns0:after="0"/>
            <ns0:rPr>
              <ns0:rFonts ns0:asciiTheme="majorHAnsi" ns0:eastAsiaTheme="minorEastAsia" ns0:hAnsiTheme="majorHAnsi" ns0:cstheme="majorHAnsi"/>
              <ns0:b/>
              <ns0:bCs/>
              <ns0:noProof/>
              <ns0:szCs ns0:val="22"/>
              <ns0:u ns0:val="single"/>
            </ns0:rPr>
          </ns0:pPr>
          <ns0:hyperlink ns0:anchor="_Toc115077326" ns0:history="1">
            <ns0:r ns0:rsidRPr="00B902AF">
              <ns0:rPr>
                <ns0:rStyle ns0:val="Hyperlink"/>
                <ns0:rFonts ns0:asciiTheme="majorHAnsi" ns0:hAnsiTheme="majorHAnsi" ns0:cstheme="majorHAnsi"/>
                <ns0:b/>
                <ns0:bCs/>
                <ns0:noProof/>
              </ns0:rPr>
              <ns0:t>Recommendations</ns0:t>
            </ns0:r>
            <ns0:r ns0:rsidRPr="00B902AF">
              <ns0:rPr>
                <ns0:rFonts ns0:asciiTheme="majorHAnsi" ns0:hAnsiTheme="majorHAnsi" ns0:cstheme="majorHAnsi"/>
                <ns0:b/>
                <ns0:bCs/>
                <ns0:noProof/>
                <ns0:webHidden/>
                <ns0:u ns0:val="single"/>
              </ns0:rPr>
              <ns0:tab/>
            </ns0:r>
            <ns0:r ns0:rsidRPr="00B902AF">
              <ns0:rPr>
                <ns0:rFonts ns0:asciiTheme="majorHAnsi" ns0:hAnsiTheme="majorHAnsi" ns0:cstheme="majorHAnsi"/>
                <ns0:b/>
                <ns0:bCs/>
                <ns0:noProof/>
                <ns0:webHidden/>
                <ns0:u ns0:val="single"/>
              </ns0:rPr>
              <ns0:fldChar ns0:fldCharType="begin"/>
            </ns0:r>
            <ns0:r ns0:rsidRPr="00B902AF">
              <ns0:rPr>
                <ns0:rFonts ns0:asciiTheme="majorHAnsi" ns0:hAnsiTheme="majorHAnsi" ns0:cstheme="majorHAnsi"/>
                <ns0:b/>
                <ns0:bCs/>
                <ns0:noProof/>
                <ns0:webHidden/>
                <ns0:u ns0:val="single"/>
              </ns0:rPr>
              <ns0:instrText xml:space="preserve"> PAGEREF _Toc115077326 \h </ns0:instrText>
            </ns0:r>
            <ns0:r ns0:rsidRPr="00B902AF">
              <ns0:rPr>
                <ns0:rFonts ns0:asciiTheme="majorHAnsi" ns0:hAnsiTheme="majorHAnsi" ns0:cstheme="majorHAnsi"/>
                <ns0:b/>
                <ns0:bCs/>
                <ns0:noProof/>
                <ns0:webHidden/>
                <ns0:u ns0:val="single"/>
              </ns0:rPr>
            </ns0:r>
            <ns0:r ns0:rsidRPr="00B902AF">
              <ns0:rPr>
                <ns0:rFonts ns0:asciiTheme="majorHAnsi" ns0:hAnsiTheme="majorHAnsi" ns0:cstheme="majorHAnsi"/>
                <ns0:b/>
                <ns0:bCs/>
                <ns0:noProof/>
                <ns0:webHidden/>
                <ns0:u ns0:val="single"/>
              </ns0:rPr>
              <ns0:fldChar ns0:fldCharType="separate"/>
            </ns0:r>
            <ns0:r ns0:rsidRPr="00B902AF">
              <ns0:rPr>
                <ns0:rFonts ns0:asciiTheme="majorHAnsi" ns0:hAnsiTheme="majorHAnsi" ns0:cstheme="majorHAnsi"/>
                <ns0:b/>
                <ns0:bCs/>
                <ns0:noProof/>
                <ns0:webHidden/>
                <ns0:u ns0:val="single"/>
              </ns0:rPr>
              <ns0:t>9</ns0:t>
            </ns0:r>
            <ns0:r ns0:rsidRPr="00B902AF">
              <ns0:rPr>
                <ns0:rFonts ns0:asciiTheme="majorHAnsi" ns0:hAnsiTheme="majorHAnsi" ns0:cstheme="majorHAnsi"/>
                <ns0:b/>
                <ns0:bCs/>
                <ns0:noProof/>
                <ns0:webHidden/>
                <ns0:u ns0:val="single"/>
              </ns0:rPr>
              <ns0:fldChar ns0:fldCharType="end"/>
            </ns0:r>
          </ns0:hyperlink>
        </ns0:p>
        <ns0:p ns2:paraId="00973B00" ns2:textId="78E7505C" ns0:rsidR="00A325D0" ns0:rsidRPr="006B4954" ns0:rsidRDefault="00730BFB" ns0:rsidP="002D1B79">
          <ns0:pPr>
            <ns0:tabs>
              <ns0:tab ns0:val="right" ns0:pos="9360"/>
            </ns0:tabs>
            <ns0:suppressAutoHyphens/>
            <ns0:ind ns0:left="360"/>
            <ns0:contextualSpacing/>
            <ns0:rPr>
              <ns0:rFonts ns0:asciiTheme="majorHAnsi" ns0:hAnsiTheme="majorHAnsi" ns0:cstheme="majorHAnsi"/>
              <ns0:b/>
              <ns0:color ns0:val="000000"/>
              <ns0:szCs ns0:val="22"/>
              <ns0:u ns0:val="single"/>
            </ns0:rPr>
          </ns0:pPr>
          <ns0:r ns0:rsidRPr="006B4954">
            <ns0:rPr>
              <ns0:rFonts ns0:asciiTheme="majorHAnsi" ns0:hAnsiTheme="majorHAnsi" ns0:cstheme="majorHAnsi"/>
              <ns0:szCs ns0:val="22"/>
            </ns0:rPr>
            <ns0:fldChar ns0:fldCharType="end"/>
          </ns0:r>
        </ns0:p>
      </ns0:sdtContent>
    </ns0:sdt>
    <ns0:p ns2:paraId="06E5720C" ns2:textId="77777777" ns0:rsidR="00A325D0" ns0:rsidRPr="006B4954" ns0:rsidRDefault="00A325D0" ns0:rsidP="006B4954">
      <ns0:pPr>
        <ns0:suppressAutoHyphens/>
        <ns0:contextualSpacing/>
        <ns0:rPr>
          <ns0:rFonts ns0:asciiTheme="majorHAnsi" ns0:hAnsiTheme="majorHAnsi" ns0:cstheme="majorHAnsi"/>
          <ns0:szCs ns0:val="22"/>
        </ns0:rPr>
      </ns0:pPr>
      <ns0:bookmarkStart ns0:id="2" ns0:name="_kouix0dw4u3m" ns0:colFirst="0" ns0:colLast="0"/>
      <ns0:bookmarkStart ns0:id="3" ns0:name="_w7g7r3nym5qe" ns0:colFirst="0" ns0:colLast="0"/>
      <ns0:bookmarkEnd ns0:id="2"/>
      <ns0:bookmarkEnd ns0:id="3"/>
    </ns0:p>
    <ns0:bookmarkStart ns0:id="4" ns0:name="_qfria26xxkxs" ns0:colFirst="0" ns0:colLast="0"/>
    <ns0:bookmarkEnd ns0:id="4"/>
    <ns0:p ns2:paraId="7689C6A8" ns2:textId="67347451" ns0:rsidR="00A325D0" ns0:rsidRPr="006B4954" ns0:rsidRDefault="00730BFB" ns0:rsidP="006B4954">
      <ns0:pPr>
        <ns0:pStyle ns0:val="Heading2"/>
        <ns0:keepNext/>
        <ns0:suppressAutoHyphens/>
        <ns0:contextualSpacing/>
        <ns0:rPr>
          <ns0:rFonts ns0:asciiTheme="majorHAnsi" ns0:hAnsiTheme="majorHAnsi" ns0:cstheme="majorHAnsi"/>
        </ns0:rPr>
      </ns0:pPr>
      <ns0:r ns0:rsidRPr="006B4954">
        <ns0:rPr>
          <ns0:rFonts ns0:asciiTheme="majorHAnsi" ns0:hAnsiTheme="majorHAnsi" ns0:cstheme="majorHAnsi"/>
        </ns0:rPr>
        <ns0:fldChar ns0:fldCharType="begin"/>
      </ns0:r>
      <ns0:r ns0:rsidRPr="006B4954">
        <ns0:rPr>
          <ns0:rFonts ns0:asciiTheme="majorHAnsi" ns0:hAnsiTheme="majorHAnsi" ns0:cstheme="majorHAnsi"/>
        </ns0:rPr>
        <ns0:instrText xml:space="preserve"> HYPERLINK \l "_grjogdjh5fi8" \h </ns0:instrText>
      </ns0:r>
      <ns0:r ns0:rsidRPr="006B4954">
        <ns0:rPr>
          <ns0:rFonts ns0:asciiTheme="majorHAnsi" ns0:hAnsiTheme="majorHAnsi" ns0:cstheme="majorHAnsi"/>
        </ns0:rPr>
        <ns0:fldChar ns0:fldCharType="separate"/>
      </ns0:r>
      <ns0:bookmarkStart ns0:id="5" ns0:name="_Toc115077319"/>
      <ns0:r ns0:rsidRPr="006B4954">
        <ns0:rPr>
          <ns0:rFonts ns0:asciiTheme="majorHAnsi" ns0:hAnsiTheme="majorHAnsi" ns0:cstheme="majorHAnsi"/>
          <ns0:u ns0:val="single"/>
        </ns0:rPr>
        <ns0:t>Document Revision History</ns0:t>
      </ns0:r>
      <ns0:bookmarkEnd ns0:id="5"/>
      <ns0:r ns0:rsidRPr="006B4954">
        <ns0:rPr>
          <ns0:rFonts ns0:asciiTheme="majorHAnsi" ns0:hAnsiTheme="majorHAnsi" ns0:cstheme="majorHAnsi"/>
          <ns0:u ns0:val="single"/>
        </ns0:rPr>
        <ns0:fldChar ns0:fldCharType="end"/>
      </ns0:r>
    </ns0:p>
    <ns0:tbl>
      <ns0:tblPr>
        <ns0:tblStyle ns0:val="TableGrid"/>
        <ns0:tblW ns0:w="9360" ns0:type="dxa"/>
        <ns0:tblLayout ns0:type="fixed"/>
        <ns0:tblLook ns0:val="00A0" ns0:firstRow="1" ns0:lastRow="0" ns0:firstColumn="1" ns0:lastColumn="0" ns0:noHBand="0" ns0:noVBand="0"/>
        <ns0:tblDescription ns0:val="Table"/>
        <ns0:tblInd ns0:w="120" ns0:type="dxa"/>
      </ns0:tblPr>
      <ns0:tblGrid>
        <ns0:gridCol ns0:w="1000"/>
        <ns0:gridCol ns0:w="1500"/>
        <ns0:gridCol ns0:w="1900"/>
        <ns0:gridCol ns0:w="4960"/>
      </ns0:tblGrid>
      <ns0:tr ns0:rsidR="00A325D0" ns0:rsidRPr="006B4954" ns2:paraId="614D61A0" ns2:textId="77777777" ns0:rsidTr="005F49E3">
        <ns0:trPr>
          <ns0:tblHeader ns0:val="true"/>
          <ns0:tblHeader ns0:val="true"/>
          <ns0:cantSplit/>
        </ns0:trPr>
        <ns0:tc>
          <ns0:tcPr>
            <ns0:tcW ns0:w="1000" ns0:type="dxa"/>
            <ns0:tcMar>
              <ns0:top ns0:w="35" ns0:type="dxa"/>
              <ns0:start ns0:w="55" ns0:type="dxa"/>
              <ns0:bottom ns0:w="35" ns0:type="dxa"/>
              <ns0:end ns0:w="55" ns0:type="dxa"/>
            </ns0:tcMar>
            <ns0:vAlign ns0:val="center"/>
            <ns0:shd ns0:fill="D9EAF7"/>
          </ns0:tcPr>
          <ns0:p>
            <ns0:pPr>
              <ns0:spacing ns0:before="0" ns0:after="0" ns0:line="216" ns0:lineRule="auto"/>
            </ns0:pPr>
            <ns0:r>
              <ns0:rPr>
                <ns0:rFonts ns0:ascii="Arial" ns0:hAnsi="Arial"/>
                <ns0:b/>
                <ns0:color ns0:val="1F4D78"/>
                <ns0:sz ns0:val="16"/>
              </ns0:rPr>
              <ns0:t>Version</ns0:t>
            </ns0:r>
          </ns0:p>
        </ns0:tc>
        <ns0:tc>
          <ns0:tcPr>
            <ns0:tcW ns0:w="1500" ns0:type="dxa"/>
            <ns0:tcMar>
              <ns0:top ns0:w="35" ns0:type="dxa"/>
              <ns0:start ns0:w="55" ns0:type="dxa"/>
              <ns0:bottom ns0:w="35" ns0:type="dxa"/>
              <ns0:end ns0:w="55" ns0:type="dxa"/>
            </ns0:tcMar>
            <ns0:vAlign ns0:val="center"/>
            <ns0:shd ns0:fill="D9EAF7"/>
          </ns0:tcPr>
          <ns0:p>
            <ns0:pPr>
              <ns0:spacing ns0:before="0" ns0:after="0" ns0:line="216" ns0:lineRule="auto"/>
            </ns0:pPr>
            <ns0:r>
              <ns0:rPr>
                <ns0:rFonts ns0:ascii="Arial" ns0:hAnsi="Arial"/>
                <ns0:b/>
                <ns0:color ns0:val="1F4D78"/>
                <ns0:sz ns0:val="16"/>
              </ns0:rPr>
              <ns0:t>Date</ns0:t>
            </ns0:r>
          </ns0:p>
        </ns0:tc>
        <ns0:tc>
          <ns0:tcPr>
            <ns0:tcW ns0:w="1900" ns0:type="dxa"/>
            <ns0:tcMar>
              <ns0:top ns0:w="35" ns0:type="dxa"/>
              <ns0:start ns0:w="55" ns0:type="dxa"/>
              <ns0:bottom ns0:w="35" ns0:type="dxa"/>
              <ns0:end ns0:w="55" ns0:type="dxa"/>
            </ns0:tcMar>
            <ns0:vAlign ns0:val="center"/>
            <ns0:shd ns0:fill="D9EAF7"/>
          </ns0:tcPr>
          <ns0:p>
            <ns0:pPr>
              <ns0:spacing ns0:before="0" ns0:after="0" ns0:line="216" ns0:lineRule="auto"/>
            </ns0:pPr>
            <ns0:r>
              <ns0:rPr>
                <ns0:rFonts ns0:ascii="Arial" ns0:hAnsi="Arial"/>
                <ns0:b/>
                <ns0:color ns0:val="1F4D78"/>
                <ns0:sz ns0:val="16"/>
              </ns0:rPr>
              <ns0:t>Author</ns0:t>
            </ns0:r>
          </ns0:p>
        </ns0:tc>
        <ns0:tc>
          <ns0:tcPr>
            <ns0:tcW ns0:w="4960" ns0:type="dxa"/>
            <ns0:tcMar>
              <ns0:top ns0:w="35" ns0:type="dxa"/>
              <ns0:start ns0:w="55" ns0:type="dxa"/>
              <ns0:bottom ns0:w="35" ns0:type="dxa"/>
              <ns0:end ns0:w="55" ns0:type="dxa"/>
            </ns0:tcMar>
            <ns0:vAlign ns0:val="center"/>
            <ns0:shd ns0:fill="D9EAF7"/>
          </ns0:tcPr>
          <ns0:p>
            <ns0:pPr>
              <ns0:spacing ns0:before="0" ns0:after="0" ns0:line="216" ns0:lineRule="auto"/>
            </ns0:pPr>
            <ns0:r>
              <ns0:rPr>
                <ns0:rFonts ns0:ascii="Arial" ns0:hAnsi="Arial"/>
                <ns0:b/>
                <ns0:color ns0:val="1F4D78"/>
                <ns0:sz ns0:val="16"/>
              </ns0:rPr>
              <ns0:t>Comments</ns0:t>
            </ns0:r>
          </ns0:p>
        </ns0:tc>
      </ns0:tr>
      <ns0:tr ns0:rsidR="00A325D0" ns0:rsidRPr="006B4954" ns2:paraId="3DF8FD65" ns2:textId="77777777" ns0:rsidTr="005F49E3">
        <ns0:trPr>
          <ns0:cantSplit/>
        </ns0:trPr>
        <ns0:tc>
          <ns0:tcPr>
            <ns0:tcW ns0:w="1000" ns0:type="dxa"/>
            <ns0:tcMar>
              <ns0:top ns0:w="35" ns0:type="dxa"/>
              <ns0:start ns0:w="55" ns0:type="dxa"/>
              <ns0:bottom ns0:w="35" ns0:type="dxa"/>
              <ns0:end ns0:w="55" ns0:type="dxa"/>
            </ns0:tcMar>
            <ns0:vAlign ns0:val="center"/>
          </ns0:tcPr>
          <ns0:p>
            <ns0:pPr>
              <ns0:spacing ns0:before="0" ns0:after="0" ns0:line="216" ns0:lineRule="auto"/>
            </ns0:pPr>
            <ns0:r>
              <ns0:rPr>
                <ns0:rFonts ns0:ascii="Arial" ns0:hAnsi="Arial"/>
                <ns0:b ns0:val="0"/>
                <ns0:color ns0:val="1F1F1F"/>
                <ns0:sz ns0:val="16"/>
              </ns0:rPr>
              <ns0:t>1.0</ns0:t>
            </ns0:r>
          </ns0:p>
        </ns0:tc>
        <ns0:tc>
          <ns0:tcPr>
            <ns0:tcW ns0:w="1500" ns0:type="dxa"/>
            <ns0:tcMar>
              <ns0:top ns0:w="35" ns0:type="dxa"/>
              <ns0:start ns0:w="55" ns0:type="dxa"/>
              <ns0:bottom ns0:w="35" ns0:type="dxa"/>
              <ns0:end ns0:w="55" ns0:type="dxa"/>
            </ns0:tcMar>
            <ns0:vAlign ns0:val="center"/>
          </ns0:tcPr>
          <ns0:p>
            <ns0:pPr>
              <ns0:spacing ns0:before="0" ns0:after="0" ns0:line="216" ns0:lineRule="auto"/>
            </ns0:pPr>
            <ns0:r>
              <ns0:rPr>
                <ns0:rFonts ns0:ascii="Arial" ns0:hAnsi="Arial"/>
                <ns0:b ns0:val="0"/>
                <ns0:color ns0:val="1F1F1F"/>
                <ns0:sz ns0:val="16"/>
              </ns0:rPr>
              <ns0:t>08/28/2026</ns0:t>
            </ns0:r>
          </ns0:p>
        </ns0:tc>
        <ns0:tc>
          <ns0:tcPr>
            <ns0:tcW ns0:w="1900" ns0:type="dxa"/>
            <ns0:tcMar>
              <ns0:top ns0:w="35" ns0:type="dxa"/>
              <ns0:start ns0:w="55" ns0:type="dxa"/>
              <ns0:bottom ns0:w="35" ns0:type="dxa"/>
              <ns0:end ns0:w="55" ns0:type="dxa"/>
            </ns0:tcMar>
            <ns0:vAlign ns0:val="center"/>
          </ns0:tcPr>
          <ns0:p>
            <ns0:pPr>
              <ns0:spacing ns0:before="0" ns0:after="0" ns0:line="216" ns0:lineRule="auto"/>
            </ns0:pPr>
            <ns0:r>
              <ns0:rPr>
                <ns0:rFonts ns0:ascii="Arial" ns0:hAnsi="Arial"/>
                <ns0:b ns0:val="0"/>
                <ns0:color ns0:val="1F1F1F"/>
                <ns0:sz ns0:val="16"/>
              </ns0:rPr>
              <ns0:t>Roderick Scott</ns0:t>
            </ns0:r>
          </ns0:p>
        </ns0:tc>
        <ns0:tc>
          <ns0:tcPr>
            <ns0:tcW ns0:w="4960" ns0:type="dxa"/>
            <ns0:tcMar>
              <ns0:top ns0:w="35" ns0:type="dxa"/>
              <ns0:start ns0:w="55" ns0:type="dxa"/>
              <ns0:bottom ns0:w="35" ns0:type="dxa"/>
              <ns0:end ns0:w="55" ns0:type="dxa"/>
            </ns0:tcMar>
            <ns0:vAlign ns0:val="center"/>
          </ns0:tcPr>
          <ns0:p>
            <ns0:pPr>
              <ns0:spacing ns0:before="0" ns0:after="0" ns0:line="216" ns0:lineRule="auto"/>
            </ns0:pPr>
            <ns0:r>
              <ns0:rPr>
                <ns0:rFonts ns0:ascii="Arial" ns0:hAnsi="Arial"/>
                <ns0:b ns0:val="0"/>
                <ns0:color ns0:val="1F1F1F"/>
                <ns0:sz ns0:val="16"/>
              </ns0:rPr>
              <ns0:t>Completed Project One executive summary, requirements trace, design constraints, and domain model analysis.</ns0:t>
            </ns0:r>
          </ns0:p>
        </ns0:tc>
      </ns0:tr>
      <ns0:tr>
        <ns0:trPr>
          <ns0:cantSplit/>
        </ns0:trPr>
        <ns0:tc>
          <ns0:tcPr>
            <ns0:tcW ns0:type="dxa" ns0:w="1000"/>
            <ns0:tcMar>
              <ns0:top ns0:w="35" ns0:type="dxa"/>
              <ns0:start ns0:w="55" ns0:type="dxa"/>
              <ns0:bottom ns0:w="35" ns0:type="dxa"/>
              <ns0:end ns0:w="55" ns0:type="dxa"/>
            </ns0:tcMar>
          </ns0:tcPr>
          <ns0:p>
            <ns0:pPr>
              <ns0:spacing ns0:after="0" ns0:line="216" ns0:lineRule="auto"/>
            </ns0:pPr>
            <ns0:r>
              <ns0:rPr>
                <ns0:sz ns0:val="16"/>
              </ns0:rPr>
            </ns0:r>
            <ns0:r>
              <ns0:rPr>
                <ns0:b ns0:val="0"/>
                <ns0:sz ns0:val="16"/>
              </ns0:rPr>
              <ns0:t>2.0</ns0:t>
            </ns0:r>
          </ns0:p>
        </ns0:tc>
        <ns0:tc>
          <ns0:tcPr>
            <ns0:tcW ns0:type="dxa" ns0:w="1500"/>
            <ns0:tcMar>
              <ns0:top ns0:w="35" ns0:type="dxa"/>
              <ns0:start ns0:w="55" ns0:type="dxa"/>
              <ns0:bottom ns0:w="35" ns0:type="dxa"/>
              <ns0:end ns0:w="55" ns0:type="dxa"/>
            </ns0:tcMar>
          </ns0:tcPr>
          <ns0:p>
            <ns0:pPr>
              <ns0:spacing ns0:after="0" ns0:line="216" ns0:lineRule="auto"/>
            </ns0:pPr>
            <ns0:r>
              <ns0:rPr>
                <ns0:sz ns0:val="16"/>
              </ns0:rPr>
            </ns0:r>
            <ns0:r>
              <ns0:rPr>
                <ns0:b ns0:val="0"/>
                <ns0:sz ns0:val="16"/>
              </ns0:rPr>
              <ns0:t>09/05/2026</ns0:t>
            </ns0:r>
          </ns0:p>
        </ns0:tc>
        <ns0:tc>
          <ns0:tcPr>
            <ns0:tcW ns0:type="dxa" ns0:w="1900"/>
            <ns0:tcMar>
              <ns0:top ns0:w="35" ns0:type="dxa"/>
              <ns0:start ns0:w="55" ns0:type="dxa"/>
              <ns0:bottom ns0:w="35" ns0:type="dxa"/>
              <ns0:end ns0:w="55" ns0:type="dxa"/>
            </ns0:tcMar>
          </ns0:tcPr>
          <ns0:p>
            <ns0:pPr>
              <ns0:spacing ns0:after="0" ns0:line="216" ns0:lineRule="auto"/>
            </ns0:pPr>
            <ns0:r>
              <ns0:rPr>
                <ns0:sz ns0:val="16"/>
              </ns0:rPr>
            </ns0:r>
            <ns0:r>
              <ns0:rPr>
                <ns0:b ns0:val="0"/>
                <ns0:sz ns0:val="16"/>
              </ns0:rPr>
              <ns0:t>Roderick Scott</ns0:t>
            </ns0:r>
          </ns0:p>
        </ns0:tc>
        <ns0:tc>
          <ns0:tcPr>
            <ns0:tcW ns0:type="dxa" ns0:w="4960"/>
            <ns0:tcMar>
              <ns0:top ns0:w="35" ns0:type="dxa"/>
              <ns0:start ns0:w="55" ns0:type="dxa"/>
              <ns0:bottom ns0:w="35" ns0:type="dxa"/>
              <ns0:end ns0:w="55" ns0:type="dxa"/>
            </ns0:tcMar>
          </ns0:tcPr>
          <ns0:p>
            <ns0:pPr>
              <ns0:spacing ns0:after="0" ns0:line="216" ns0:lineRule="auto"/>
            </ns0:pPr>
            <ns0:r>
              <ns0:rPr>
                <ns0:sz ns0:val="16"/>
              </ns0:rPr>
            </ns0:r>
            <ns0:r>
              <ns0:rPr>
                <ns0:b ns0:val="0"/>
                <ns0:sz ns0:val="16"/>
              </ns0:rPr>
              <ns0:t>Completed Project Three recommendations for platform architecture, storage, memory, networking, and security.</ns0:t>
            </ns0:r>
          </ns0:p>
        </ns0:tc>
      </ns0:tr>
      <ns0:tr>
        <ns0:trPr>
          <ns0:cantSplit/>
        </ns0:trPr>
        <ns0:tc>
          <ns0:tcPr>
            <ns0:tcW ns0:type="dxa" ns0:w="1000"/>
            <ns0:tcMar>
              <ns0:top ns0:w="35" ns0:type="dxa"/>
              <ns0:start ns0:w="55" ns0:type="dxa"/>
              <ns0:bottom ns0:w="35" ns0:type="dxa"/>
              <ns0:end ns0:w="55" ns0:type="dxa"/>
            </ns0:tcMar>
          </ns0:tcPr>
          <ns0:p>
            <ns0:pPr>
              <ns0:spacing ns0:after="0" ns0:line="216" ns0:lineRule="auto"/>
              <ns0:jc ns0:val="left"/>
            </ns0:pPr>
            <ns0:r>
              <ns0:rPr>
                <ns0:sz ns0:val="16"/>
              </ns0:rPr>
            </ns0:r>
            <ns0:r>
              <ns0:rPr>
                <ns0:rFonts ns0:ascii="Arial" ns0:hAnsi="Arial"/>
                <ns0:b ns0:val="0"/>
                <ns0:sz ns0:val="16"/>
              </ns0:rPr>
              <ns0:t>3.0</ns0:t>
            </ns0:r>
          </ns0:p>
        </ns0:tc>
        <ns0:tc>
          <ns0:tcPr>
            <ns0:tcW ns0:type="dxa" ns0:w="1500"/>
            <ns0:tcMar>
              <ns0:top ns0:w="35" ns0:type="dxa"/>
              <ns0:start ns0:w="55" ns0:type="dxa"/>
              <ns0:bottom ns0:w="35" ns0:type="dxa"/>
              <ns0:end ns0:w="55" ns0:type="dxa"/>
            </ns0:tcMar>
          </ns0:tcPr>
          <ns0:p>
            <ns0:pPr>
              <ns0:spacing ns0:after="0" ns0:line="216" ns0:lineRule="auto"/>
              <ns0:jc ns0:val="left"/>
            </ns0:pPr>
            <ns0:r>
              <ns0:rPr>
                <ns0:sz ns0:val="16"/>
              </ns0:rPr>
            </ns0:r>
            <ns0:r>
              <ns0:rPr>
                <ns0:rFonts ns0:ascii="Arial" ns0:hAnsi="Arial"/>
                <ns0:b ns0:val="0"/>
                <ns0:sz ns0:val="16"/>
              </ns0:rPr>
              <ns0:t>09/05/2026</ns0:t>
            </ns0:r>
          </ns0:p>
        </ns0:tc>
        <ns0:tc>
          <ns0:tcPr>
            <ns0:tcW ns0:type="dxa" ns0:w="1900"/>
            <ns0:tcMar>
              <ns0:top ns0:w="35" ns0:type="dxa"/>
              <ns0:start ns0:w="55" ns0:type="dxa"/>
              <ns0:bottom ns0:w="35" ns0:type="dxa"/>
              <ns0:end ns0:w="55" ns0:type="dxa"/>
            </ns0:tcMar>
          </ns0:tcPr>
          <ns0:p>
            <ns0:pPr>
              <ns0:spacing ns0:after="0" ns0:line="216" ns0:lineRule="auto"/>
              <ns0:jc ns0:val="left"/>
            </ns0:pPr>
            <ns0:r>
              <ns0:rPr>
                <ns0:sz ns0:val="16"/>
              </ns0:rPr>
            </ns0:r>
            <ns0:r>
              <ns0:rPr>
                <ns0:rFonts ns0:ascii="Arial" ns0:hAnsi="Arial"/>
                <ns0:b ns0:val="0"/>
                <ns0:sz ns0:val="16"/>
              </ns0:rPr>
              <ns0:t>Roderick Scott</ns0:t>
            </ns0:r>
          </ns0:p>
        </ns0:tc>
        <ns0:tc>
          <ns0:tcPr>
            <ns0:tcW ns0:type="dxa" ns0:w="4960"/>
            <ns0:tcMar>
              <ns0:top ns0:w="35" ns0:type="dxa"/>
              <ns0:start ns0:w="55" ns0:type="dxa"/>
              <ns0:bottom ns0:w="35" ns0:type="dxa"/>
              <ns0:end ns0:w="55" ns0:type="dxa"/>
            </ns0:tcMar>
          </ns0:tcPr>
          <ns0:p>
            <ns0:pPr>
              <ns0:spacing ns0:after="0" ns0:line="216" ns0:lineRule="auto"/>
              <ns0:jc ns0:val="left"/>
            </ns0:pPr>
            <ns0:r>
              <ns0:rPr>
                <ns0:sz ns0:val="16"/>
              </ns0:rPr>
            </ns0:r>
            <ns0:r>
              <ns0:rPr>
                <ns0:rFonts ns0:ascii="Arial" ns0:hAnsi="Arial"/>
                <ns0:b ns0:val="0"/>
                <ns0:sz ns0:val="16"/>
              </ns0:rPr>
              <ns0:t>Completed the platform evaluation for server hosting, browser clients, development tools, costs, and team expertise.</ns0:t>
            </ns0:r>
          </ns0:p>
        </ns0:tc>
      </ns0:tr>
    </ns0:tbl>
    <ns0:bookmarkStart ns0:id="6" ns0:name="_3znysh7" ns0:colFirst="0" ns0:colLast="0"/>
    <ns0:bookmarkEnd ns0:id="6"/>
    <ns0:p ns2:paraId="16824E87" ns2:textId="77777777" ns0:rsidR="00A325D0" ns0:rsidRPr="006B4954" ns0:rsidRDefault="00730BFB" ns0:rsidP="006B4954">
      <ns0:pPr>
        <ns0:pStyle ns0:val="Heading2"/>
        <ns0:keepNext/>
        <ns0:pageBreakBefore/>
        <ns0:suppressAutoHyphens/>
        <ns0:contextualSpacing/>
        <ns0:rPr>
          <ns0:rFonts ns0:asciiTheme="majorHAnsi" ns0:hAnsiTheme="majorHAnsi" ns0:cstheme="majorHAnsi"/>
        </ns0:rPr>
      </ns0:pPr>
      <ns0:r ns0:rsidRPr="006B4954">
        <ns0:rPr>
          <ns0:rFonts ns0:asciiTheme="majorHAnsi" ns0:hAnsiTheme="majorHAnsi" ns0:cstheme="majorHAnsi"/>
        </ns0:rPr>
        <ns0:lastRenderedPageBreak/>
        <ns0:fldChar ns0:fldCharType="begin"/>
      </ns0:r>
      <ns0:r ns0:rsidRPr="006B4954">
        <ns0:rPr>
          <ns0:rFonts ns0:asciiTheme="majorHAnsi" ns0:hAnsiTheme="majorHAnsi" ns0:cstheme="majorHAnsi"/>
        </ns0:rPr>
        <ns0:instrText xml:space="preserve"> HYPERLINK \l "_sbfa50wo7nsh" \h </ns0:instrText>
      </ns0:r>
      <ns0:r ns0:rsidRPr="006B4954">
        <ns0:rPr>
          <ns0:rFonts ns0:asciiTheme="majorHAnsi" ns0:hAnsiTheme="majorHAnsi" ns0:cstheme="majorHAnsi"/>
        </ns0:rPr>
        <ns0:fldChar ns0:fldCharType="separate"/>
      </ns0:r>
      <ns0:bookmarkStart ns0:id="7" ns0:name="_Toc115077320"/>
      <ns0:r ns0:rsidRPr="006B4954">
        <ns0:rPr>
          <ns0:rFonts ns0:asciiTheme="majorHAnsi" ns0:hAnsiTheme="majorHAnsi" ns0:cstheme="majorHAnsi"/>
          <ns0:u ns0:val="single"/>
        </ns0:rPr>
        <ns0:t>Executive Summary</ns0:t>
      </ns0:r>
      <ns0:bookmarkEnd ns0:id="7"/>
      <ns0:r ns0:rsidRPr="006B4954">
        <ns0:rPr>
          <ns0:rFonts ns0:asciiTheme="majorHAnsi" ns0:hAnsiTheme="majorHAnsi" ns0:cstheme="majorHAnsi"/>
          <ns0:u ns0:val="single"/>
        </ns0:rPr>
        <ns0:fldChar ns0:fldCharType="end"/>
      </ns0:r>
    </ns0:p>
    <ns0:p ns2:paraId="200B3DB4" ns2:textId="77777777" ns0:rsidR="00A325D0" ns0:rsidRPr="006B4954" ns0:rsidRDefault="00A325D0" ns0:rsidP="006B4954">
      <ns0:pPr>
        <ns0:suppressAutoHyphens/>
        <ns0:contextualSpacing/>
        <ns0:rPr>
          <ns0:rFonts ns0:asciiTheme="majorHAnsi" ns0:hAnsiTheme="majorHAnsi" ns0:cstheme="majorHAnsi"/>
          <ns0:szCs ns0:val="22"/>
        </ns0:rPr>
      </ns0:pPr>
    </ns0:p>
    <ns0:p ns2:paraId="6A4ADFC1" ns2:textId="5D407427" ns0:rsidR="00A325D0" ns0:rsidRDefault="00730BFB" ns0:rsidP="00987146">
      <ns0:pPr>
        <ns0:spacing ns0:after="160" ns0:line="269" ns0:lineRule="auto"/>
      </ns0:pPr>
      <ns0:r>
        <ns0:rPr>
          <ns0:rFonts ns0:ascii="Arial" ns0:hAnsi="Arial"/>
          <ns0:b ns0:val="0"/>
          <ns0:color ns0:val="1F1F1F"/>
          <ns0:sz ns0:val="21"/>
        </ns0:rPr>
        <ns0:t>Creative Technology Solutions (CTS) is helping The Gaming Room convert Draw It or Lose It from an Android-only application into a browser-based game that works across desktop and mobile platforms. The game presents timed image clues over four one-minute rounds, supports multiple teams with multiple players, and permits other teams one 15-second guess when the active team does not solve the puzzle. The design must preserve these rules while giving every game object a controlled identity and preventing duplicate names.</ns0:t>
      </ns0:r>
    </ns0:p>
    <ns0:p ns2:paraId="0CB4E525" ns2:textId="3CCA0D96" ns0:rsidR="007B28D2" ns0:rsidRDefault="007B28D2" ns0:rsidP="00987146"/>
    <ns0:p>
      <ns0:pPr>
        <ns0:keepLines ns0:val="0"/>
        <ns0:spacing ns0:before="0" ns0:after="160" ns0:line="269" ns0:lineRule="auto"/>
      </ns0:pPr>
      <ns0:r>
        <ns0:rPr>
          <ns0:rFonts ns0:ascii="Arial" ns0:hAnsi="Arial"/>
          <ns0:color ns0:val="1F1F1F"/>
          <ns0:sz ns0:val="21"/>
        </ns0:rPr>
        <ns0:t>CTS recommends a responsive web client backed by a centralized Java service and shared persistent data store. Browsers provide one cross-platform user experience, while server-authoritative game state, clocks, identities, and name checks keep all participants synchronized. The Java prototype establishes the core object model and applies a Singleton GameService, an Entity base class, and iterator-based duplicate checks; production deployment should reinforce these rules with transactional database constraints because a singleton controls only one running application process.</ns0:t>
      </ns0:r>
    </ns0:p>
    <ns0:p>
      <ns0:pPr>
        <ns0:keepLines ns0:val="0"/>
        <ns0:spacing ns0:before="0" ns0:after="200" ns0:line="269" ns0:lineRule="auto"/>
      </ns0:pPr>
      <ns0:r>
        <ns0:rPr>
          <ns0:rFonts ns0:ascii="Arial" ns0:hAnsi="Arial"/>
          <ns0:color ns0:val="1F1F1F"/>
          <ns0:sz ns0:val="21"/>
        </ns0:rPr>
        <ns0:t>Before implementation proceeds, The Gaming Room should approve the minimum viable feature set, supported browsers and devices, account and moderation needs, image-library rights, availability targets, and expected concurrent users. Those decisions determine storage, hosting, security, testing, and eventual hardware capacity. A staged delivery—domain prototype, service/API, responsive interface, multiplayer testing, security review, and monitored release—reduces risk and provides measurable acceptance points.</ns0:t>
      </ns0:r>
    </ns0:p>
    <ns0:p ns2:paraId="3370B811" ns2:textId="77777777" ns0:rsidR="007B28D2" ns0:rsidRPr="00B902AF" ns0:rsidRDefault="007B28D2" ns0:rsidP="007B28D2">
      <ns0:pPr>
        <ns0:pStyle ns0:val="Heading2"/>
        <ns0:keepNext/>
        <ns0:rPr>
          <ns0:rFonts ns0:asciiTheme="majorHAnsi" ns0:hAnsiTheme="majorHAnsi" ns0:cstheme="majorHAnsi"/>
          <ns0:u ns0:val="single"/>
        </ns0:rPr>
      </ns0:pPr>
      <ns0:bookmarkStart ns0:id="8" ns0:name="_Toc115077321"/>
      <ns0:r ns0:rsidRPr="00B902AF">
        <ns0:rPr>
          <ns0:rFonts ns0:asciiTheme="majorHAnsi" ns0:hAnsiTheme="majorHAnsi" ns0:cstheme="majorHAnsi"/>
          <ns0:u ns0:val="single"/>
        </ns0:rPr>
        <ns0:t>Requirements</ns0:t>
      </ns0:r>
      <ns0:bookmarkEnd ns0:id="8"/>
    </ns0:p>
    <ns0:p ns2:paraId="06522DAF" ns2:textId="77777777" ns0:rsidR="007B28D2" ns0:rsidRPr="00522D19" ns0:rsidRDefault="007B28D2" ns0:rsidP="007B28D2">
      <ns0:pPr>
        <ns0:rPr>
          <ns0:szCs ns0:val="22"/>
        </ns0:rPr>
      </ns0:pPr>
    </ns0:p>
    <ns0:p>
      <ns0:pPr>
        <ns0:keepLines/>
        <ns0:spacing ns0:before="0" ns0:after="120" ns0:line="269" ns0:lineRule="auto"/>
      </ns0:pPr>
      <ns0:r>
        <ns0:rPr>
          <ns0:rFonts ns0:ascii="Arial" ns0:hAnsi="Arial"/>
          <ns0:color ns0:val="1F1F1F"/>
          <ns0:sz ns0:val="21"/>
        </ns0:rPr>
        <ns0:t>The following trace summarizes the supplied requirements and the design response used in the prototype and recommended web solution.</ns0:t>
      </ns0:r>
    </ns0:p>
    <ns0:tbl>
      <ns0:tblPr>
        <ns0:tblStyle ns0:val="TableGrid"/>
        <ns0:tblW ns0:type="dxa" ns0:w="9360"/>
        <ns0:tblLayout ns0:type="fixed"/>
        <ns0:tblLook ns0:firstColumn="1" ns0:firstRow="1" ns0:lastColumn="0" ns0:lastRow="0" ns0:noHBand="0" ns0:noVBand="1" ns0:val="04A0"/>
        <ns0:tblInd ns0:w="120" ns0:type="dxa"/>
      </ns0:tblPr>
      <ns0:tblGrid>
        <ns0:gridCol ns0:w="760"/>
        <ns0:gridCol ns0:w="4100"/>
        <ns0:gridCol ns0:w="4500"/>
      </ns0:tblGrid>
      <ns0:tr>
        <ns0:trPr>
          <ns0:tblHeader ns0:val="true"/>
        </ns0:trPr>
        <ns0:tc>
          <ns0:tcPr>
            <ns0:tcW ns0:type="dxa" ns0:w="760"/>
            <ns0:tcMar>
              <ns0:top ns0:w="70" ns0:type="dxa"/>
              <ns0:start ns0:w="110" ns0:type="dxa"/>
              <ns0:bottom ns0:w="70" ns0:type="dxa"/>
              <ns0:end ns0:w="110" ns0:type="dxa"/>
            </ns0:tcMar>
            <ns0:vAlign ns0:val="center"/>
            <ns0:shd ns0:fill="D9EAF7"/>
          </ns0:tcPr>
          <ns0:p>
            <ns0:pPr>
              <ns0:spacing ns0:before="0" ns0:after="0" ns0:line="240" ns0:lineRule="auto"/>
            </ns0:pPr>
            <ns0:r>
              <ns0:rPr>
                <ns0:rFonts ns0:ascii="Arial" ns0:hAnsi="Arial"/>
                <ns0:b/>
                <ns0:color ns0:val="1F4D78"/>
                <ns0:sz ns0:val="18"/>
              </ns0:rPr>
              <ns0:t>ID</ns0:t>
            </ns0:r>
          </ns0:p>
        </ns0:tc>
        <ns0:tc>
          <ns0:tcPr>
            <ns0:tcW ns0:type="dxa" ns0:w="4100"/>
            <ns0:tcMar>
              <ns0:top ns0:w="70" ns0:type="dxa"/>
              <ns0:start ns0:w="110" ns0:type="dxa"/>
              <ns0:bottom ns0:w="70" ns0:type="dxa"/>
              <ns0:end ns0:w="110" ns0:type="dxa"/>
            </ns0:tcMar>
            <ns0:vAlign ns0:val="center"/>
            <ns0:shd ns0:fill="D9EAF7"/>
          </ns0:tcPr>
          <ns0:p>
            <ns0:pPr>
              <ns0:spacing ns0:before="0" ns0:after="0" ns0:line="240" ns0:lineRule="auto"/>
            </ns0:pPr>
            <ns0:r>
              <ns0:rPr>
                <ns0:rFonts ns0:ascii="Arial" ns0:hAnsi="Arial"/>
                <ns0:b/>
                <ns0:color ns0:val="1F4D78"/>
                <ns0:sz ns0:val="18"/>
              </ns0:rPr>
              <ns0:t>Requirement</ns0:t>
            </ns0:r>
          </ns0:p>
        </ns0:tc>
        <ns0:tc>
          <ns0:tcPr>
            <ns0:tcW ns0:type="dxa" ns0:w="4500"/>
            <ns0:tcMar>
              <ns0:top ns0:w="70" ns0:type="dxa"/>
              <ns0:start ns0:w="110" ns0:type="dxa"/>
              <ns0:bottom ns0:w="70" ns0:type="dxa"/>
              <ns0:end ns0:w="110" ns0:type="dxa"/>
            </ns0:tcMar>
            <ns0:vAlign ns0:val="center"/>
            <ns0:shd ns0:fill="D9EAF7"/>
          </ns0:tcPr>
          <ns0:p>
            <ns0:pPr>
              <ns0:spacing ns0:before="0" ns0:after="0" ns0:line="240" ns0:lineRule="auto"/>
            </ns0:pPr>
            <ns0:r>
              <ns0:rPr>
                <ns0:rFonts ns0:ascii="Arial" ns0:hAnsi="Arial"/>
                <ns0:b/>
                <ns0:color ns0:val="1F4D78"/>
                <ns0:sz ns0:val="18"/>
              </ns0:rPr>
              <ns0:t>Design Response</ns0:t>
            </ns0:r>
          </ns0:p>
        </ns0:tc>
      </ns0:tr>
      <ns0:tr>
        <ns0:tc>
          <ns0:tcPr>
            <ns0:tcW ns0:type="dxa" ns0:w="76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R-1</ns0:t>
            </ns0:r>
          </ns0:p>
        </ns0:tc>
        <ns0:tc>
          <ns0:tcPr>
            <ns0:tcW ns0:type="dxa" ns0:w="41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A game supports one or more teams.</ns0:t>
            </ns0:r>
          </ns0:p>
        </ns0:tc>
        <ns0:tc>
          <ns0:tcPr>
            <ns0:tcW ns0:type="dxa" ns0:w="45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Game contains a collection of Team objects.</ns0:t>
            </ns0:r>
          </ns0:p>
        </ns0:tc>
      </ns0:tr>
      <ns0:tr>
        <ns0:tc>
          <ns0:tcPr>
            <ns0:tcW ns0:type="dxa" ns0:w="76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R-2</ns0:t>
            </ns0:r>
          </ns0:p>
        </ns0:tc>
        <ns0:tc>
          <ns0:tcPr>
            <ns0:tcW ns0:type="dxa" ns0:w="41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Each team supports multiple players.</ns0:t>
            </ns0:r>
          </ns0:p>
        </ns0:tc>
        <ns0:tc>
          <ns0:tcPr>
            <ns0:tcW ns0:type="dxa" ns0:w="45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Team contains a collection of Player objects.</ns0:t>
            </ns0:r>
          </ns0:p>
        </ns0:tc>
      </ns0:tr>
      <ns0:tr>
        <ns0:tc>
          <ns0:tcPr>
            <ns0:tcW ns0:type="dxa" ns0:w="76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R-3</ns0:t>
            </ns0:r>
          </ns0:p>
        </ns0:tc>
        <ns0:tc>
          <ns0:tcPr>
            <ns0:tcW ns0:type="dxa" ns0:w="41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Game and team names must be unique; player names are also checked before insertion.</ns0:t>
            </ns0:r>
          </ns0:p>
        </ns0:tc>
        <ns0:tc>
          <ns0:tcPr>
            <ns0:tcW ns0:type="dxa" ns0:w="45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Iterator searches return the existing object instead of adding a duplicate.</ns0:t>
            </ns0:r>
          </ns0:p>
        </ns0:tc>
      </ns0:tr>
      <ns0:tr>
        <ns0:tc>
          <ns0:tcPr>
            <ns0:tcW ns0:type="dxa" ns0:w="76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R-4</ns0:t>
            </ns0:r>
          </ns0:p>
        </ns0:tc>
        <ns0:tc>
          <ns0:tcPr>
            <ns0:tcW ns0:type="dxa" ns0:w="41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Every game, team, and player has an identifier and name.</ns0:t>
            </ns0:r>
          </ns0:p>
        </ns0:tc>
        <ns0:tc>
          <ns0:tcPr>
            <ns0:tcW ns0:type="dxa" ns0:w="45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Entity centralizes id and name; GameService assigns sequential IDs by entity type.</ns0:t>
            </ns0:r>
          </ns0:p>
        </ns0:tc>
      </ns0:tr>
      <ns0:tr>
        <ns0:tc>
          <ns0:tcPr>
            <ns0:tcW ns0:type="dxa" ns0:w="76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R-5</ns0:t>
            </ns0:r>
          </ns0:p>
        </ns0:tc>
        <ns0:tc>
          <ns0:tcPr>
            <ns0:tcW ns0:type="dxa" ns0:w="41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Only one game service exists in application memory.</ns0:t>
            </ns0:r>
          </ns0:p>
        </ns0:tc>
        <ns0:tc>
          <ns0:tcPr>
            <ns0:tcW ns0:type="dxa" ns0:w="45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A private constructor and static getInstance() implement the Singleton pattern.</ns0:t>
            </ns0:r>
          </ns0:p>
        </ns0:tc>
      </ns0:tr>
      <ns0:tr>
        <ns0:tc>
          <ns0:tcPr>
            <ns0:tcW ns0:type="dxa" ns0:w="76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R-6</ns0:t>
            </ns0:r>
          </ns0:p>
        </ns0:tc>
        <ns0:tc>
          <ns0:tcPr>
            <ns0:tcW ns0:type="dxa" ns0:w="41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The new game must serve multiple platforms through the web.</ns0:t>
            </ns0:r>
          </ns0:p>
        </ns0:tc>
        <ns0:tc>
          <ns0:tcPr>
            <ns0:tcW ns0:type="dxa" ns0:w="45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A responsive browser client communicates with a shared server-side API.</ns0:t>
            </ns0:r>
          </ns0:p>
        </ns0:tc>
      </ns0:tr>
      <ns0:tr>
        <ns0:tc>
          <ns0:tcPr>
            <ns0:tcW ns0:type="dxa" ns0:w="76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R-7</ns0:t>
            </ns0:r>
          </ns0:p>
        </ns0:tc>
        <ns0:tc>
          <ns0:tcPr>
            <ns0:tcW ns0:type="dxa" ns0:w="41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Timed rounds and image clues must progress consistently for all teams.</ns0:t>
            </ns0:r>
          </ns0:p>
        </ns0:tc>
        <ns0:tc>
          <ns0:tcPr>
            <ns0:tcW ns0:type="dxa" ns0:w="4500"/>
            <ns0:tcMar>
              <ns0:top ns0:w="70" ns0:type="dxa"/>
              <ns0:start ns0:w="110" ns0:type="dxa"/>
              <ns0:bottom ns0:w="70" ns0:type="dxa"/>
              <ns0:end ns0:w="110" ns0:type="dxa"/>
            </ns0:tcMar>
            <ns0:vAlign ns0:val="center"/>
          </ns0:tcPr>
          <ns0:p>
            <ns0:pPr>
              <ns0:spacing ns0:before="0" ns0:after="0" ns0:line="240" ns0:lineRule="auto"/>
            </ns0:pPr>
            <ns0:r>
              <ns0:rPr>
                <ns0:rFonts ns0:ascii="Arial" ns0:hAnsi="Arial"/>
                <ns0:b ns0:val="0"/>
                <ns0:color ns0:val="1F1F1F"/>
                <ns0:sz ns0:val="17"/>
              </ns0:rPr>
              <ns0:t>The server owns game clocks, turn state, and clue progression.</ns0:t>
            </ns0:r>
          </ns0:p>
        </ns0:tc>
      </ns0:tr>
    </ns0:tbl>
    <ns0:bookmarkEnd ns0:id="9"/>
    <ns0:p ns2:paraId="5576E640" ns2:textId="77777777" ns0:rsidR="00A325D0" ns0:rsidRPr="006B4954" ns0:rsidRDefault="00A325D0" ns0:rsidP="006B4954">
      <ns0:pPr>
        <ns0:suppressAutoHyphens/>
        <ns0:contextualSpacing/>
        <ns0:rPr>
          <ns0:rFonts ns0:asciiTheme="majorHAnsi" ns0:hAnsiTheme="majorHAnsi" ns0:cstheme="majorHAnsi"/>
          <ns0:szCs ns0:val="22"/>
        </ns0:rPr>
      </ns0:pPr>
    </ns0:p>
    <ns0:p ns2:paraId="4D6BF7BF" ns2:textId="77777777" ns0:rsidR="00A325D0" ns0:rsidRPr="006B4954" ns0:rsidRDefault="00000000" ns0:rsidP="006B4954">
      <ns0:pPr>
        <ns0:pStyle ns0:val="Heading2"/>
        <ns0:keepNext/>
        <ns0:pageBreakBefore/>
        <ns0:suppressAutoHyphens/>
        <ns0:contextualSpacing/>
        <ns0:rPr>
          <ns0:rFonts ns0:asciiTheme="majorHAnsi" ns0:hAnsiTheme="majorHAnsi" ns0:cstheme="majorHAnsi"/>
        </ns0:rPr>
      </ns0:pPr>
      <ns0:hyperlink ns0:anchor="_2et92p0">
        <ns0:bookmarkStart ns0:id="10" ns0:name="_Toc115077322"/>
        <ns0:r ns0:rsidR="00730BFB" ns0:rsidRPr="006B4954">
          <ns0:rPr>
            <ns0:rFonts ns0:asciiTheme="majorHAnsi" ns0:hAnsiTheme="majorHAnsi" ns0:cstheme="majorHAnsi"/>
            <ns0:u ns0:val="single"/>
          </ns0:rPr>
          <ns0:t>Design Constraints</ns0:t>
        </ns0:r>
        <ns0:bookmarkEnd ns0:id="10"/>
      </ns0:hyperlink>
    </ns0:p>
    <ns0:p ns2:paraId="420C33B4" ns2:textId="77777777" ns0:rsidR="00A325D0" ns0:rsidRPr="006B4954" ns0:rsidRDefault="00A325D0" ns0:rsidP="006B4954">
      <ns0:pPr>
        <ns0:suppressAutoHyphens/>
        <ns0:contextualSpacing/>
        <ns0:rPr>
          <ns0:rFonts ns0:asciiTheme="majorHAnsi" ns0:hAnsiTheme="majorHAnsi" ns0:cstheme="majorHAnsi"/>
          <ns0:szCs ns0:val="22"/>
        </ns0:rPr>
      </ns0:pPr>
    </ns0:p>
    <ns0:p>
      <ns0:pPr>
        <ns0:keepLines ns0:val="0"/>
        <ns0:spacing ns0:before="0" ns0:after="160" ns0:line="269" ns0:lineRule="auto"/>
      </ns0:pPr>
      <ns0:r>
        <ns0:rPr>
          <ns0:rFonts ns0:ascii="Arial" ns0:hAnsi="Arial"/>
          <ns0:color ns0:val="1F1F1F"/>
          <ns0:sz ns0:val="21"/>
        </ns0:rPr>
        <ns0:t>The following constraints translate the client’s requirements into boundaries that guide design, development, testing, and deployment.</ns0:t>
      </ns0:r>
    </ns0:p>
    <ns0:p>
      <ns0:pPr>
        <ns0:keepLines/>
        <ns0:spacing ns0:before="0" ns0:after="160" ns0:line="269" ns0:lineRule="auto"/>
      </ns0:pPr>
      <ns0:r>
        <ns0:rPr>
          <ns0:rFonts ns0:ascii="Arial" ns0:hAnsi="Arial"/>
          <ns0:b/>
          <ns0:color ns0:val="1F4D78"/>
          <ns0:sz ns0:val="21"/>
        </ns0:rPr>
        <ns0:t xml:space="preserve">1. Cross-platform browser delivery (technical and business). </ns0:t>
      </ns0:r>
      <ns0:r>
        <ns0:rPr>
          <ns0:rFonts ns0:ascii="Arial" ns0:hAnsi="Arial"/>
          <ns0:color ns0:val="1F1F1F"/>
          <ns0:sz ns0:val="21"/>
        </ns0:rPr>
        <ns0:t>The product must operate on phones, tablets, and desktop systems without separate native codebases. The interface therefore needs responsive layouts, standards-based HTML/CSS/JavaScript, keyboard and touch input, accessible controls, and testing on an approved browser/device matrix. Platform-specific features should remain behind stable interfaces. This constraint reduces duplicate development while making browser compatibility and network availability part of every release decision.</ns0:t>
      </ns0:r>
    </ns0:p>
    <ns0:p>
      <ns0:pPr>
        <ns0:keepLines/>
        <ns0:spacing ns0:before="0" ns0:after="160" ns0:line="269" ns0:lineRule="auto"/>
      </ns0:pPr>
      <ns0:r>
        <ns0:rPr>
          <ns0:rFonts ns0:ascii="Arial" ns0:hAnsi="Arial"/>
          <ns0:b/>
          <ns0:color ns0:val="1F4D78"/>
          <ns0:sz ns0:val="21"/>
        </ns0:rPr>
        <ns0:t xml:space="preserve">2. One authoritative source of game state (technical). </ns0:t>
      </ns0:r>
      <ns0:r>
        <ns0:rPr>
          <ns0:rFonts ns0:ascii="Arial" ns0:hAnsi="Arial"/>
          <ns0:color ns0:val="1F1F1F"/>
          <ns0:sz ns0:val="21"/>
        </ns0:rPr>
        <ns0:t>A distributed game cannot allow each browser to maintain an independent clock, score, or turn. The server must validate actions and publish the authoritative round state to connected clients through an API and real-time update channel. The Singleton GameService satisfies the one-service requirement inside the Java prototype, but its scope is one Java Virtual Machine. A scaled deployment must keep shared state in a database or distributed service so multiple server processes remain consistent.</ns0:t>
      </ns0:r>
    </ns0:p>
    <ns0:p>
      <ns0:pPr>
        <ns0:keepLines/>
        <ns0:spacing ns0:before="0" ns0:after="160" ns0:line="269" ns0:lineRule="auto"/>
      </ns0:pPr>
      <ns0:r>
        <ns0:rPr>
          <ns0:rFonts ns0:ascii="Arial" ns0:hAnsi="Arial"/>
          <ns0:b/>
          <ns0:color ns0:val="1F4D78"/>
          <ns0:sz ns0:val="21"/>
        </ns0:rPr>
        <ns0:t xml:space="preserve">3. Unique identities under concurrent use (technical and business). </ns0:t>
      </ns0:r>
      <ns0:r>
        <ns0:rPr>
          <ns0:rFonts ns0:ascii="Arial" ns0:hAnsi="Arial"/>
          <ns0:color ns0:val="1F1F1F"/>
          <ns0:sz ns0:val="21"/>
        </ns0:rPr>
        <ns0:t>Users must be able to determine whether a game or team name is already in use, and each entity needs a stable identifier. The prototype uses Entity inheritance, service-managed counters, and iterators that search before insertion. In production, simultaneous requests could pass an in-memory check at the same time, so normalized names, database unique constraints, and transactions are required. The application must return a clear conflict message and let the user select another name without losing other input.</ns0:t>
      </ns0:r>
    </ns0:p>
    <ns0:p>
      <ns0:pPr>
        <ns0:keepLines/>
        <ns0:spacing ns0:before="0" ns0:after="160" ns0:line="269" ns0:lineRule="auto"/>
      </ns0:pPr>
      <ns0:r>
        <ns0:rPr>
          <ns0:rFonts ns0:ascii="Arial" ns0:hAnsi="Arial"/>
          <ns0:b/>
          <ns0:color ns0:val="1F4D78"/>
          <ns0:sz ns0:val="21"/>
        </ns0:rPr>
        <ns0:t xml:space="preserve">4. Server-controlled timing and synchronization (technical). </ns0:t>
      </ns0:r>
      <ns0:r>
        <ns0:rPr>
          <ns0:rFonts ns0:ascii="Arial" ns0:hAnsi="Arial"/>
          <ns0:color ns0:val="1F1F1F"/>
          <ns0:sz ns0:val="21"/>
        </ns0:rPr>
        <ns0:t>Four one-minute rounds, image completion at 30 seconds, and a 15-second steal window are time-sensitive business rules. Client clocks can drift or be manipulated, so the server must record deadlines and determine whether a guess arrived on time. Clients should display countdowns derived from server timestamps and recover current state after reconnection. Automated tests need deterministic clock controls to verify boundary cases without waiting through real rounds.</ns0:t>
      </ns0:r>
    </ns0:p>
    <ns0:p>
      <ns0:pPr>
        <ns0:keepLines/>
        <ns0:spacing ns0:before="0" ns0:after="160" ns0:line="269" ns0:lineRule="auto"/>
      </ns0:pPr>
      <ns0:r>
        <ns0:rPr>
          <ns0:rFonts ns0:ascii="Arial" ns0:hAnsi="Arial"/>
          <ns0:b/>
          <ns0:color ns0:val="1F4D78"/>
          <ns0:sz ns0:val="21"/>
        </ns0:rPr>
        <ns0:t xml:space="preserve">5. Media delivery and content rights (technical and business). </ns0:t>
      </ns0:r>
      <ns0:r>
        <ns0:rPr>
          <ns0:rFonts ns0:ascii="Arial" ns0:hAnsi="Arial"/>
          <ns0:color ns0:val="1F1F1F"/>
          <ns0:sz ns0:val="21"/>
        </ns0:rPr>
        <ns0:t>The large stock-drawing library can create storage, bandwidth, and licensing constraints. Images should be stored outside the application binary, served through controlled object storage or a content delivery network, compressed for responsive display, and prefetched only when appropriate. Access controls must prevent clients from discovering unrevealed clues. The Gaming Room must also document usage rights, retention, and content approval before the library is loaded into production.</ns0:t>
      </ns0:r>
    </ns0:p>
    <ns0:p>
      <ns0:pPr>
        <ns0:keepLines/>
        <ns0:spacing ns0:before="0" ns0:after="160" ns0:line="269" ns0:lineRule="auto"/>
      </ns0:pPr>
      <ns0:r>
        <ns0:rPr>
          <ns0:rFonts ns0:ascii="Arial" ns0:hAnsi="Arial"/>
          <ns0:b/>
          <ns0:color ns0:val="1F4D78"/>
          <ns0:sz ns0:val="21"/>
        </ns0:rPr>
        <ns0:t xml:space="preserve">6. Security, privacy, and fair play (technical and business). </ns0:t>
      </ns0:r>
      <ns0:r>
        <ns0:rPr>
          <ns0:rFonts ns0:ascii="Arial" ns0:hAnsi="Arial"/>
          <ns0:color ns0:val="1F1F1F"/>
          <ns0:sz ns0:val="21"/>
        </ns0:rPr>
        <ns0:t>All traffic must use TLS, input must be validated on the server, and users should receive only the data their current game and role permit. Authentication, authorization, secrets management, rate limits, logging, and dependency updates must be included from the beginning. Player information should be minimized and retained only as needed. These controls constrain API design and hosting choices but protect users, reduce cheating, and lower operational risk.</ns0:t>
      </ns0:r>
    </ns0:p>
    <ns0:p>
      <ns0:pPr>
        <ns0:keepLines/>
        <ns0:spacing ns0:before="0" ns0:after="160" ns0:line="269" ns0:lineRule="auto"/>
      </ns0:pPr>
      <ns0:r>
        <ns0:rPr>
          <ns0:rFonts ns0:ascii="Arial" ns0:hAnsi="Arial"/>
          <ns0:b/>
          <ns0:color ns0:val="1F4D78"/>
          <ns0:sz ns0:val="21"/>
        </ns0:rPr>
        <ns0:t xml:space="preserve">7. Scalability, resilience, and observable operation (technical and business). </ns0:t>
      </ns0:r>
      <ns0:r>
        <ns0:rPr>
          <ns0:rFonts ns0:ascii="Arial" ns0:hAnsi="Arial"/>
          <ns0:color ns0:val="1F1F1F"/>
          <ns0:sz ns0:val="21"/>
        </ns0:rPr>
        <ns0:t>The expected number of simultaneous games is not yet known, so application components should avoid local-only session state and expose health, latency, error, and game-count metrics. Load testing will establish capacity and inform the hardware and hosting decision that follows the software architecture. Backups, recovery targets, graceful reconnect behavior, and rollback procedures are needed before launch. This constraint supports growth without prematurely purchasing infrastructure or hiding reliability risks.</ns0:t>
      </ns0:r>
    </ns0:p>
    <ns0:p>
      <ns0:pPr>
        <ns0:keepLines/>
        <ns0:spacing ns0:before="0" ns0:after="160" ns0:line="269" ns0:lineRule="auto"/>
      </ns0:pPr>
      <ns0:r>
        <ns0:rPr>
          <ns0:rFonts ns0:ascii="Arial" ns0:hAnsi="Arial"/>
          <ns0:b/>
          <ns0:color ns0:val="1F4D78"/>
          <ns0:sz ns0:val="21"/>
        </ns0:rPr>
        <ns0:t xml:space="preserve">8. Maintainability and verifiable delivery (technical and business). </ns0:t>
      </ns0:r>
      <ns0:r>
        <ns0:rPr>
          <ns0:rFonts ns0:ascii="Arial" ns0:hAnsi="Arial"/>
          <ns0:color ns0:val="1F1F1F"/>
          <ns0:sz ns0:val="21"/>
        </ns0:rPr>
        <ns0:t>The shared Entity model and service methods reduce repeated code, while clear API contracts isolate browser, service, and storage concerns. Source control, code reviews, automated unit/integration tests, documented build steps, and environment-specific configuration are required acceptance criteria. The first release should be limited to an approved minimum viable product with controlled changes. These practices constrain schedule and tooling, but they make future enhancement and vendor handoff safer and more predictable.</ns0:t>
      </ns0:r>
    </ns0:p>
    <ns0:p ns2:paraId="49517B2E" ns2:textId="77777777" ns0:rsidR="00A325D0" ns0:rsidRPr="006B4954" ns0:rsidRDefault="00A325D0" ns0:rsidP="006B4954">
      <ns0:pPr>
        <ns0:suppressAutoHyphens/>
        <ns0:contextualSpacing/>
        <ns0:rPr>
          <ns0:rFonts ns0:asciiTheme="majorHAnsi" ns0:hAnsiTheme="majorHAnsi" ns0:cstheme="majorHAnsi"/>
          <ns0:szCs ns0:val="22"/>
        </ns0:rPr>
      </ns0:pPr>
    </ns0:p>
    <ns0:p ns2:paraId="55EF5F50" ns2:textId="77777777" ns0:rsidR="00A325D0" ns0:rsidRPr="006B4954" ns0:rsidRDefault="00000000" ns0:rsidP="006B4954">
      <ns0:pPr>
        <ns0:pStyle ns0:val="Heading2"/>
        <ns0:keepNext/>
        <ns0:suppressAutoHyphens/>
        <ns0:contextualSpacing/>
        <ns0:rPr>
          <ns0:rFonts ns0:asciiTheme="majorHAnsi" ns0:hAnsiTheme="majorHAnsi" ns0:cstheme="majorHAnsi"/>
        </ns0:rPr>
      </ns0:pPr>
      <ns0:hyperlink ns0:anchor="_ilbxbyevv6b6">
        <ns0:bookmarkStart ns0:id="11" ns0:name="_Toc115077323"/>
        <ns0:r ns0:rsidR="00730BFB" ns0:rsidRPr="006B4954">
          <ns0:rPr>
            <ns0:rFonts ns0:asciiTheme="majorHAnsi" ns0:hAnsiTheme="majorHAnsi" ns0:cstheme="majorHAnsi"/>
            <ns0:u ns0:val="single"/>
          </ns0:rPr>
          <ns0:t>System Architecture View</ns0:t>
        </ns0:r>
        <ns0:bookmarkEnd ns0:id="11"/>
      </ns0:hyperlink>
    </ns0:p>
    <ns0:p ns2:paraId="5B286477" ns2:textId="77777777" ns0:rsidR="00A325D0" ns0:rsidRPr="006B4954" ns0:rsidRDefault="00A325D0" ns0:rsidP="006B4954">
      <ns0:pPr>
        <ns0:suppressAutoHyphens/>
        <ns0:contextualSpacing/>
        <ns0:rPr>
          <ns0:rFonts ns0:asciiTheme="majorHAnsi" ns0:hAnsiTheme="majorHAnsi" ns0:cstheme="majorHAnsi"/>
          <ns0:szCs ns0:val="22"/>
        </ns0:rPr>
      </ns0:pPr>
    </ns0:p>
    <ns0:p ns2:paraId="37A3125B" ns2:textId="5353BDCB" ns0:rsidR="00A325D0" ns0:rsidRDefault="00730BFB" ns0:rsidP="006B4954">
      <ns0:pPr>
        <ns0:suppressAutoHyphens/>
        <ns0:contextualSpacing/>
        <ns0:rPr>
          <ns0:rFonts ns0:asciiTheme="majorHAnsi" ns0:hAnsiTheme="majorHAnsi" ns0:cstheme="majorHAnsi"/>
          <ns0:szCs ns0:val="22"/>
        </ns0:rPr>
      </ns0:pPr>
      <ns0:r ns0:rsidRPr="006B4954">
        <ns0:rPr>
          <ns0:rFonts ns0:asciiTheme="majorHAnsi" ns0:hAnsiTheme="majorHAnsi" ns0:cstheme="majorHAnsi"/>
          <ns0:szCs ns0:val="22"/>
        </ns0:rPr>
        <ns0:t>Please note: There is nothing required here</ns0:t>
      </ns0:r>
      <ns0:r ns0:rsidR="00F53DDC">
        <ns0:rPr>
          <ns0:rFonts ns0:asciiTheme="majorHAnsi" ns0:hAnsiTheme="majorHAnsi" ns0:cstheme="majorHAnsi"/>
          <ns0:szCs ns0:val="22"/>
        </ns0:rPr>
        <ns0:t xml:space="preserve"> for these projects</ns0:t>
      </ns0:r>
      <ns0:r ns0:rsidRPr="006B4954">
        <ns0:rPr>
          <ns0:rFonts ns0:asciiTheme="majorHAnsi" ns0:hAnsiTheme="majorHAnsi" ns0:cstheme="majorHAnsi"/>
          <ns0:szCs ns0:val="22"/>
        </ns0:rPr>
        <ns0: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ns0:t>
      </ns0:r>
    </ns0:p>
    <ns0:p ns2:paraId="4EB3E806" ns2:textId="77777777" ns0:rsidR="006B4954" ns0:rsidRPr="006B4954" ns0:rsidRDefault="006B4954" ns0:rsidP="006B4954">
      <ns0:pPr>
        <ns0:suppressAutoHyphens/>
        <ns0:contextualSpacing/>
        <ns0:rPr>
          <ns0:rFonts ns0:asciiTheme="majorHAnsi" ns0:hAnsiTheme="majorHAnsi" ns0:cstheme="majorHAnsi"/>
          <ns0:szCs ns0:val="22"/>
        </ns0:rPr>
      </ns0:pPr>
    </ns0:p>
    <ns0:bookmarkStart ns0:id="12" ns0:name="_102g653q3xph" ns0:colFirst="0" ns0:colLast="0"/>
    <ns0:bookmarkEnd ns0:id="12"/>
    <ns0:p ns2:paraId="62A0A1B3" ns2:textId="77777777" ns0:rsidR="00A325D0" ns0:rsidRPr="006B4954" ns0:rsidRDefault="00730BFB" ns0:rsidP="006B4954">
      <ns0:pPr>
        <ns0:pStyle ns0:val="Heading2"/>
        <ns0:keepNext/>
        <ns0:pageBreakBefore/>
        <ns0:suppressAutoHyphens/>
        <ns0:contextualSpacing/>
        <ns0:rPr>
          <ns0:rFonts ns0:asciiTheme="majorHAnsi" ns0:hAnsiTheme="majorHAnsi" ns0:cstheme="majorHAnsi"/>
        </ns0:rPr>
      </ns0:pPr>
      <ns0:r ns0:rsidRPr="006B4954">
        <ns0:rPr>
          <ns0:rFonts ns0:asciiTheme="majorHAnsi" ns0:hAnsiTheme="majorHAnsi" ns0:cstheme="majorHAnsi"/>
        </ns0:rPr>
        <ns0:fldChar ns0:fldCharType="begin"/>
      </ns0:r>
      <ns0:r ns0:rsidRPr="006B4954">
        <ns0:rPr>
          <ns0:rFonts ns0:asciiTheme="majorHAnsi" ns0:hAnsiTheme="majorHAnsi" ns0:cstheme="majorHAnsi"/>
        </ns0:rPr>
        <ns0:instrText xml:space="preserve"> HYPERLINK \l "_8h2ehzxfam4o" \h </ns0:instrText>
      </ns0:r>
      <ns0:r ns0:rsidRPr="006B4954">
        <ns0:rPr>
          <ns0:rFonts ns0:asciiTheme="majorHAnsi" ns0:hAnsiTheme="majorHAnsi" ns0:cstheme="majorHAnsi"/>
        </ns0:rPr>
        <ns0:fldChar ns0:fldCharType="separate"/>
      </ns0:r>
      <ns0:bookmarkStart ns0:id="13" ns0:name="_Toc115077324"/>
      <ns0:r ns0:rsidRPr="006B4954">
        <ns0:rPr>
          <ns0:rFonts ns0:asciiTheme="majorHAnsi" ns0:hAnsiTheme="majorHAnsi" ns0:cstheme="majorHAnsi"/>
          <ns0:u ns0:val="single"/>
        </ns0:rPr>
        <ns0:t>Domain Model</ns0:t>
      </ns0:r>
      <ns0:bookmarkEnd ns0:id="13"/>
      <ns0:r ns0:rsidRPr="006B4954">
        <ns0:rPr>
          <ns0:rFonts ns0:asciiTheme="majorHAnsi" ns0:hAnsiTheme="majorHAnsi" ns0:cstheme="majorHAnsi"/>
          <ns0:u ns0:val="single"/>
        </ns0:rPr>
        <ns0:fldChar ns0:fldCharType="end"/>
      </ns0:r>
    </ns0:p>
    <ns0:p ns2:paraId="47684451" ns2:textId="77777777" ns0:rsidR="00A325D0" ns0:rsidRPr="006B4954" ns0:rsidRDefault="00A325D0" ns0:rsidP="006B4954">
      <ns0:pPr>
        <ns0:suppressAutoHyphens/>
        <ns0:contextualSpacing/>
        <ns0:rPr>
          <ns0:rFonts ns0:asciiTheme="majorHAnsi" ns0:hAnsiTheme="majorHAnsi" ns0:cstheme="majorHAnsi"/>
          <ns0:b/>
          <ns0:szCs ns0:val="22"/>
          <ns0:shd ns0:val="clear" ns0:color="auto" ns0:fill="CFE2F3"/>
        </ns0:rPr>
      </ns0:pPr>
    </ns0:p>
    <ns0:p>
      <ns0:pPr>
        <ns0:keepLines/>
        <ns0:spacing ns0:before="0" ns0:after="160" ns0:line="269" ns0:lineRule="auto"/>
      </ns0:pPr>
      <ns0:r>
        <ns0:rPr>
          <ns0:rFonts ns0:ascii="Arial" ns0:hAnsi="Arial"/>
          <ns0:b/>
          <ns0:color ns0:val="1F4D78"/>
          <ns0:sz ns0:val="21"/>
        </ns0:rPr>
        <ns0:t xml:space="preserve">Model structure. </ns0:t>
      </ns0:r>
      <ns0:r>
        <ns0:rPr>
          <ns0:rFonts ns0:ascii="Arial" ns0:hAnsi="Arial"/>
          <ns0:color ns0:val="1F1F1F"/>
          <ns0:sz ns0:val="21"/>
        </ns0:rPr>
        <ns0:t>The UML diagram organizes the core game data into Entity, Game, Team, Player, and GameService classes. Entity is the base class that owns the common private id and name attributes and supplies constructors, accessors, and a string representation. Game, Team, and Player inherit those members instead of redefining them. This is abstraction and inheritance: shared identity behavior is expressed once, which reduces duplicated code and makes the requirement for named, uniquely identified objects consistent across the model.</ns0:t>
      </ns0:r>
    </ns0:p>
    <ns0:p>
      <ns0:pPr>
        <ns0:keepLines/>
        <ns0:spacing ns0:before="0" ns0:after="160" ns0:line="269" ns0:lineRule="auto"/>
      </ns0:pPr>
      <ns0:r>
        <ns0:rPr>
          <ns0:rFonts ns0:ascii="Arial" ns0:hAnsi="Arial"/>
          <ns0:b/>
          <ns0:color ns0:val="1F4D78"/>
          <ns0:sz ns0:val="21"/>
        </ns0:rPr>
        <ns0:t xml:space="preserve">Containment relationships. </ns0:t>
      </ns0:r>
      <ns0:r>
        <ns0:rPr>
          <ns0:rFonts ns0:ascii="Arial" ns0:hAnsi="Arial"/>
          <ns0:color ns0:val="1F1F1F"/>
          <ns0:sz ns0:val="21"/>
        </ns0:rPr>
        <ns0:t>GameService maintains a collection of zero or more Game objects. Each Game maintains zero or more Team objects, and each Team maintains zero or more Player objects; during valid play, business validation requires at least one team and multiple players as appropriate. These one-to-many associations mirror the client’s hierarchy directly. A team or player is created through its owning object, so the code has a clear location for enforcing names and assigning identifiers.</ns0:t>
      </ns0:r>
    </ns0:p>
    <ns0:p>
      <ns0:pPr>
        <ns0:keepLines/>
        <ns0:spacing ns0:before="0" ns0:after="160" ns0:line="269" ns0:lineRule="auto"/>
      </ns0:pPr>
      <ns0:r>
        <ns0:rPr>
          <ns0:rFonts ns0:ascii="Arial" ns0:hAnsi="Arial"/>
          <ns0:b/>
          <ns0:color ns0:val="1F4D78"/>
          <ns0:sz ns0:val="21"/>
        </ns0:rPr>
        <ns0:t xml:space="preserve">Singleton pattern. </ns0:t>
      </ns0:r>
      <ns0:r>
        <ns0:rPr>
          <ns0:rFonts ns0:ascii="Arial" ns0:hAnsi="Arial"/>
          <ns0:color ns0:val="1F1F1F"/>
          <ns0:sz ns0:val="21"/>
        </ns0:rPr>
        <ns0:t>GameService has a private constructor, a private static service instance, and the public static getInstance() method. Callers therefore share one service object rather than constructing competing registries. This pattern supplies one controlled access point for games and identifier counters in the prototype. It should be understood as one instance per running Java process; database-backed coordination is still necessary when the web application runs on multiple servers.</ns0:t>
      </ns0:r>
    </ns0:p>
    <ns0:p>
      <ns0:pPr>
        <ns0:keepLines/>
        <ns0:spacing ns0:before="0" ns0:after="160" ns0:line="269" ns0:lineRule="auto"/>
      </ns0:pPr>
      <ns0:r>
        <ns0:rPr>
          <ns0:rFonts ns0:ascii="Arial" ns0:hAnsi="Arial"/>
          <ns0:b/>
          <ns0:color ns0:val="1F4D78"/>
          <ns0:sz ns0:val="21"/>
        </ns0:rPr>
        <ns0:t xml:space="preserve">Iterator pattern and uniqueness. </ns0:t>
      </ns0:r>
      <ns0:r>
        <ns0:rPr>
          <ns0:rFonts ns0:ascii="Arial" ns0:hAnsi="Arial"/>
          <ns0:color ns0:val="1F1F1F"/>
          <ns0:sz ns0:val="21"/>
        </ns0:rPr>
        <ns0:t>The addGame(), addTeam(), and addPlayer() methods use Java iterators to examine each object already stored in the relevant collection. If a matching name exists, the method returns that object; otherwise it requests the next identifier, constructs a new object, and adds it. GameService also iterates for getGame(id) and getGame(name). This separates callers from collection details and fulfills the duplicate-name and lookup requirements without exposing the lists.</ns0:t>
      </ns0:r>
    </ns0:p>
    <ns0:p>
      <ns0:pPr>
        <ns0:keepLines/>
        <ns0:spacing ns0:before="0" ns0:after="160" ns0:line="269" ns0:lineRule="auto"/>
      </ns0:pPr>
      <ns0:r>
        <ns0:rPr>
          <ns0:rFonts ns0:ascii="Arial" ns0:hAnsi="Arial"/>
          <ns0:b/>
          <ns0:color ns0:val="1F4D78"/>
          <ns0:sz ns0:val="21"/>
        </ns0:rPr>
        <ns0:t xml:space="preserve">Encapsulation and polymorphism. </ns0:t>
      </ns0:r>
      <ns0:r>
        <ns0:rPr>
          <ns0:rFonts ns0:ascii="Arial" ns0:hAnsi="Arial"/>
          <ns0:color ns0:val="1F1F1F"/>
          <ns0:sz ns0:val="21"/>
        </ns0:rPr>
        <ns0:t>Private fields protect collections and identity data, while public methods define the operations other classes may perform. The absence of setters prevents an identifier or name from being changed after construction. Game, Team, and Player override toString(), demonstrating polymorphic behavior: each subclass provides its own representation while also being usable as an Entity. Together, encapsulation, abstraction, inheritance, and polymorphism make the model easier to test, extend, and communicate to future developers.</ns0:t>
      </ns0:r>
    </ns0:p>
    <ns0:p>
      <ns0:pPr>
        <ns0:keepLines/>
        <ns0:spacing ns0:before="0" ns0:after="160" ns0:line="269" ns0:lineRule="auto"/>
      </ns0:pPr>
      <ns0:r>
        <ns0:rPr>
          <ns0:rFonts ns0:ascii="Arial" ns0:hAnsi="Arial"/>
          <ns0:b/>
          <ns0:color ns0:val="1F4D78"/>
          <ns0:sz ns0:val="21"/>
        </ns0:rPr>
        <ns0:t xml:space="preserve">Requirement efficiency. </ns0:t>
      </ns0:r>
      <ns0:r>
        <ns0:rPr>
          <ns0:rFonts ns0:ascii="Arial" ns0:hAnsi="Arial"/>
          <ns0:color ns0:val="1F1F1F"/>
          <ns0:sz ns0:val="21"/>
        </ns0:rPr>
        <ns0:t>The model places each rule near the data it governs: GameService controls games and global counters, Game controls teams, and Team controls players. ProgramDriver exercises these relationships and SingletonTester confirms that separate callers receive the same service. This design is efficient for the prototype because it reuses base behavior and prevents duplicates before adding objects. For the distributed product, the same domain rules should remain in the service layer and be reinforced by persistent, transactional storage.</ns0:t>
      </ns0:r>
    </ns0:p>
    <ns0:p ns2:paraId="12201484" ns2:textId="3D401592" ns0:rsidR="00A325D0" ns0:rsidRDefault="00A325D0" ns0:rsidP="006B4954">
      <ns0:pPr>
        <ns0:suppressAutoHyphens/>
        <ns0:contextualSpacing/>
        <ns0:rPr>
          <ns0:rFonts ns0:asciiTheme="majorHAnsi" ns0:hAnsiTheme="majorHAnsi" ns0:cstheme="majorHAnsi"/>
          <ns0:b/>
          <ns0:szCs ns0:val="22"/>
        </ns0:rPr>
      </ns0:pPr>
    </ns0:p>
    <ns0:p ns2:paraId="3BC82097" ns2:textId="7A535420" ns0:rsidR="000F5165" ns0:rsidRPr="006B4954" ns0:rsidRDefault="000F5165" ns0:rsidP="006B4954">
      <ns0:pPr>
        <ns0:keepLines/>
        <ns0:suppressAutoHyphens/>
        <ns0:contextualSpacing/>
        <ns0:rPr>
          <ns0:rFonts ns0:asciiTheme="majorHAnsi" ns0:hAnsiTheme="majorHAnsi" ns0:cstheme="majorHAnsi"/>
          <ns0:b/>
          <ns0:szCs ns0:val="22"/>
        </ns0:rPr>
      </ns0:pPr>
      <ns0:r>
        <ns0:rPr>
          <ns0:rFonts ns0:asciiTheme="majorHAnsi" ns0:hAnsiTheme="majorHAnsi" ns0:cstheme="majorHAnsi"/>
          <ns0:b/>
          <ns0:noProof/>
          <ns0:szCs ns0:val="22"/>
          <ns0:lang ns0:bidi="ta-IN"/>
        </ns0:rPr>
        <ns0:drawing>
          <ns3:inline distT="0" distB="0" distL="0" distR="0" ns4:anchorId="69CF5572" ns4:editId="55FBEF68">
            <ns3:extent cx="5943600" cy="2983865"/>
            <ns3:effectExtent l="0" t="0" r="0" b="6985"/>
            <ns3: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ns3:cNvGraphicFramePr>
              <ns5:graphicFrameLocks noChangeAspect="1"/>
            </ns3:cNvGraphicFramePr>
            <ns5:graphic>
              <ns5:graphicData uri="http://schemas.openxmlformats.org/drawingml/2006/picture">
                <ns6:pic>
                  <ns6:nvPicPr>
                    <ns6:cNvPr id="3" name="CS 230 Project One UML Diagram.jpg"/>
                    <ns6:cNvPicPr/>
                  </ns6:nvPicPr>
                  <ns6:blipFill>
                    <ns5:blip ns7:embed="rId11">
                      <ns5:extLst>
                        <ns5:ext uri="{28A0092B-C50C-407E-A947-70E740481C1C}">
                          <ns8:useLocalDpi val="0"/>
                        </ns5:ext>
                      </ns5:extLst>
                    </ns5:blip>
                    <ns5:stretch>
                      <ns5:fillRect/>
                    </ns5:stretch>
                  </ns6:blipFill>
                  <ns6:spPr>
                    <ns5:xfrm>
                      <ns5:off x="0" y="0"/>
                      <ns5:ext cx="5943600" cy="2983865"/>
                    </ns5:xfrm>
                    <ns5:prstGeom prst="rect">
                      <ns5:avLst/>
                    </ns5:prstGeom>
                  </ns6:spPr>
                </ns6:pic>
              </ns5:graphicData>
            </ns5:graphic>
          </ns3:inline>
        </ns0:drawing>
      </ns0:r>
    </ns0:p>
    <ns0:p ns2:paraId="73BFC844" ns2:textId="77777777" ns0:rsidR="00A325D0" ns0:rsidRPr="006B4954" ns0:rsidRDefault="00A325D0" ns0:rsidP="006B4954">
      <ns0:pPr>
        <ns0:suppressAutoHyphens/>
        <ns0:contextualSpacing/>
        <ns0:rPr>
          <ns0:rFonts ns0:asciiTheme="majorHAnsi" ns0:hAnsiTheme="majorHAnsi" ns0:cstheme="majorHAnsi"/>
          <ns0:b/>
          <ns0:szCs ns0:val="22"/>
        </ns0:rPr>
      </ns0:pPr>
    </ns0:p>
    <ns0:bookmarkStart ns0:id="14" ns0:name="_frmyd3uzg9e2" ns0:colFirst="0" ns0:colLast="0"/>
    <ns0:bookmarkEnd ns0:id="14"/>
    <ns0:p ns2:paraId="153CDF58" ns2:textId="4EA4F447" ns0:rsidR="00A325D0" ns0:rsidRDefault="00730BFB" ns0:rsidP="006B4954">
      <ns0:pPr>
        <ns0:pStyle ns0:val="Heading2"/>
        <ns0:keepNext/>
        <ns0:pageBreakBefore/>
        <ns0:suppressAutoHyphens/>
        <ns0:contextualSpacing/>
        <ns0:rPr>
          <ns0:rFonts ns0:asciiTheme="majorHAnsi" ns0:hAnsiTheme="majorHAnsi" ns0:cstheme="majorHAnsi"/>
          <ns0:u ns0:val="single"/>
        </ns0:rPr>
      </ns0:pPr>
      <ns0:r ns0:rsidRPr="006B4954">
        <ns0:rPr>
          <ns0:rFonts ns0:asciiTheme="majorHAnsi" ns0:hAnsiTheme="majorHAnsi" ns0:cstheme="majorHAnsi"/>
        </ns0:rPr>
        <ns0:fldChar ns0:fldCharType="begin"/>
      </ns0:r>
      <ns0:r ns0:rsidRPr="006B4954">
        <ns0:rPr>
          <ns0:rFonts ns0:asciiTheme="majorHAnsi" ns0:hAnsiTheme="majorHAnsi" ns0:cstheme="majorHAnsi"/>
        </ns0:rPr>
        <ns0:instrText xml:space="preserve"> HYPERLINK \l "_2o15spng8stw" \h </ns0:instrText>
      </ns0:r>
      <ns0:r ns0:rsidRPr="006B4954">
        <ns0:rPr>
          <ns0:rFonts ns0:asciiTheme="majorHAnsi" ns0:hAnsiTheme="majorHAnsi" ns0:cstheme="majorHAnsi"/>
        </ns0:rPr>
        <ns0:fldChar ns0:fldCharType="separate"/>
      </ns0:r>
      <ns0:bookmarkStart ns0:id="15" ns0:name="_Toc115077325"/>
      <ns0:r ns0:rsidRPr="006B4954">
        <ns0:rPr>
          <ns0:rFonts ns0:asciiTheme="majorHAnsi" ns0:hAnsiTheme="majorHAnsi" ns0:cstheme="majorHAnsi"/>
          <ns0:u ns0:val="single"/>
        </ns0:rPr>
        <ns0:t>Evaluation</ns0:t>
      </ns0:r>
      <ns0:bookmarkEnd ns0:id="15"/>
      <ns0:r ns0:rsidRPr="006B4954">
        <ns0:rPr>
          <ns0:rFonts ns0:asciiTheme="majorHAnsi" ns0:hAnsiTheme="majorHAnsi" ns0:cstheme="majorHAnsi"/>
          <ns0:u ns0:val="single"/>
        </ns0:rPr>
        <ns0:fldChar ns0:fldCharType="end"/>
      </ns0:r>
    </ns0:p>
    <ns0:p ns2:paraId="293C3856" ns2:textId="77777777" ns0:rsidR="00F53DDC" ns0:rsidRPr="00F53DDC" ns0:rsidRDefault="00F53DDC" ns0:rsidP="00F53DDC">
      <ns0:pPr>
        <ns0:rPr>
          <ns0:szCs ns0:val="22"/>
        </ns0:rPr>
      </ns0:pPr>
    </ns0:p>
    <ns0:p ns2:paraId="48C81F0B" ns2:textId="06303526" ns0:rsidR="00A325D0" ns0:rsidRPr="006B4954" ns0:rsidRDefault="00730BFB" ns0:rsidP="006B4954">
      <ns0:pPr>
        <ns0:suppressAutoHyphens/>
        <ns0:spacing ns0:after="120"/>
        <ns0:contextualSpacing/>
        <ns0:rPr>
          <ns0:rFonts ns0:asciiTheme="majorHAnsi" ns0:hAnsiTheme="majorHAnsi" ns0:cstheme="majorHAnsi"/>
          <ns0:szCs ns0:val="22"/>
        </ns0:rPr>
      </ns0:pPr>
      <ns0:bookmarkStart ns0:id="16" ns0:name="_332preebysj3" ns0:colFirst="0" ns0:colLast="0"/>
      <ns0:bookmarkEnd ns0:id="16"/>
      <ns0:r>
        <ns0:rPr>
          <ns0:rFonts ns0:ascii="Arial" ns0:hAnsi="Arial"/>
          <ns0:sz ns0:val="20"/>
        </ns0:rPr>
        <ns0:t>The following evaluation compares macOS, Linux, Windows, and mobile platforms as parts of one distributed solution. It considers production hosting, responsive browser delivery, licensing, development effort, platform expertise, and the tools needed to support The Gaming Room’s expected growth.</ns0:t>
      </ns0:r>
    </ns0:p>
    <ns0:p ns2:paraId="405BCCCD" ns2:textId="77777777" ns0:rsidR="00A325D0" ns0:rsidRPr="006B4954" ns0:rsidRDefault="00A325D0" ns0:rsidP="006B4954">
      <ns0:pPr>
        <ns0:suppressAutoHyphens/>
        <ns0:contextualSpacing/>
        <ns0:rPr>
          <ns0:rFonts ns0:asciiTheme="majorHAnsi" ns0:hAnsiTheme="majorHAnsi" ns0:cstheme="majorHAnsi"/>
          <ns0:szCs ns0:val="22"/>
        </ns0:rPr>
      </ns0:pPr>
    </ns0:p>
    <ns0:p ns2:paraId="1CCCAC37" ns2:textId="5C7001DA" ns0:rsidR="00A325D0" ns0:rsidRPr="006B4954" ns0:rsidRDefault="000E368B" ns0:rsidP="006B4954">
      <ns0:pPr>
        <ns0:suppressAutoHyphens/>
        <ns0:spacing ns0:after="120"/>
        <ns0:contextualSpacing/>
        <ns0:rPr>
          <ns0:rFonts ns0:asciiTheme="majorHAnsi" ns0:hAnsiTheme="majorHAnsi" ns0:cstheme="majorHAnsi"/>
          <ns0:szCs ns0:val="22"/>
        </ns0:rPr>
      </ns0:pPr>
      <ns0:r>
        <ns0:rPr>
          <ns0:rFonts ns0:ascii="Arial" ns0:hAnsi="Arial"/>
          <ns0:sz ns0:val="20"/>
        </ns0:rPr>
        <ns0:t>Overall, Linux is the preferred server platform, while a standards-based responsive web client provides the most efficient path to Windows, macOS, Linux, iOS, and Android users without maintaining separate game implementations.</ns0:t>
      </ns0:r>
    </ns0:p>
    <ns0:p ns2:paraId="72F7885A" ns2:textId="77777777" ns0:rsidR="00A325D0" ns0:rsidRPr="006B4954" ns0:rsidRDefault="00A325D0" ns0:rsidP="006B4954">
      <ns0:pPr>
        <ns0:suppressAutoHyphens/>
        <ns0:contextualSpacing/>
        <ns0:rPr>
          <ns0:rFonts ns0:asciiTheme="majorHAnsi" ns0:hAnsiTheme="majorHAnsi" ns0:cstheme="majorHAnsi"/>
          <ns0:szCs ns0:val="22"/>
        </ns0:rPr>
      </ns0:pPr>
    </ns0:p>
    <ns0:tbl>
      <ns0:tblPr>
        <ns0:tblStyle ns0:val="a0"/>
        <ns0:tblW ns0:w="9360" ns0:type="dxa"/>
        <ns0:jc ns0:val="center"/>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0A0" ns0:firstRow="1" ns0:lastRow="0" ns0:firstColumn="1" ns0:lastColumn="0" ns0:noHBand="0" ns0:noVBand="0"/>
        <ns0:tblDescription ns0:val="Table"/>
      </ns0:tblPr>
      <ns0:tblGrid>
        <ns0:gridCol ns0:w="1440"/>
        <ns0:gridCol ns0:w="1980"/>
        <ns0:gridCol ns0:w="1980"/>
        <ns0:gridCol ns0:w="1980"/>
        <ns0:gridCol ns0:w="1980"/>
      </ns0:tblGrid>
      <ns0:tr ns0:rsidR="00A325D0" ns0:rsidRPr="006B4954" ns2:paraId="296F177E" ns2:textId="77777777" ns0:rsidTr="00987146">
        <ns0:trPr>
          <ns0:tblHeader/>
          <ns0:tblHeader ns0:val="true"/>
          <ns0:cantSplit/>
        </ns0:trPr>
        <ns0:tc>
          <ns0:tcPr>
            <ns0:tcW ns0:w="144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center"/>
            </ns0:pPr>
            <ns0:r/>
            <ns0:r>
              <ns0:rPr>
                <ns0:rFonts ns0:ascii="Arial" ns0:hAnsi="Arial"/>
                <ns0:b/>
                <ns0:sz ns0:val="18"/>
              </ns0:rPr>
              <ns0:t>Development Requirements</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center"/>
            </ns0:pPr>
            <ns0:r/>
            <ns0:r>
              <ns0:rPr>
                <ns0:rFonts ns0:ascii="Arial" ns0:hAnsi="Arial"/>
                <ns0:b/>
                <ns0:sz ns0:val="18"/>
              </ns0:rPr>
              <ns0:t>Mac</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center"/>
            </ns0:pPr>
            <ns0:r/>
            <ns0:r>
              <ns0:rPr>
                <ns0:rFonts ns0:ascii="Arial" ns0:hAnsi="Arial"/>
                <ns0:b/>
                <ns0:sz ns0:val="18"/>
              </ns0:rPr>
              <ns0:t>Linux</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center"/>
            </ns0:pPr>
            <ns0:r/>
            <ns0:r>
              <ns0:rPr>
                <ns0:rFonts ns0:ascii="Arial" ns0:hAnsi="Arial"/>
                <ns0:b/>
                <ns0:sz ns0:val="18"/>
              </ns0:rPr>
              <ns0:t>Windows</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center"/>
            </ns0:pPr>
            <ns0:r/>
            <ns0:r>
              <ns0:rPr>
                <ns0:rFonts ns0:ascii="Arial" ns0:hAnsi="Arial"/>
                <ns0:b/>
                <ns0:sz ns0:val="18"/>
              </ns0:rPr>
              <ns0:t>Mobile Devices</ns0:t>
            </ns0:r>
          </ns0:p>
        </ns0:tc>
      </ns0:tr>
      <ns0:tr ns0:rsidR="00A325D0" ns0:rsidRPr="006B4954" ns2:paraId="167CD0F8" ns2:textId="77777777" ns0:rsidTr="00987146">
        <ns0:trPr>
          <ns0:cantSplit/>
        </ns0:trPr>
        <ns0:tc>
          <ns0:tcPr>
            <ns0:tcW ns0:w="144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sz ns0:val="18"/>
              </ns0:rPr>
              <ns0:t>Server Side</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Fit: macOS is Unix-based and can run Java, Apache, or Nginx, so it can host a web application. Advantages: stable developer tooling and straightforward testing for Safari and Apple clients. Weaknesses/cost: macOS is licensed for Apple-branded hardware, which raises hardware cost and limits cloud and data-center choices. It is workable for development or a small deployment, but it is less economical than Linux for scaling to thousands of players.</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Fit: Linux is the strongest production-server option for Draw It or Lose It. Ubuntu Server supports Java, Nginx, containers, automation, and scale-out cloud deployment. Advantages: mature security controls, efficient resource use, broad hosting support, and no mandatory operating-system subscription for community Ubuntu. Weaknesses/cost: administration requires Linux and command-line expertise, and The Gaming Room may choose paid Ubuntu Pro or vendor support for service-level agreements.</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Fit: Windows Server can host the Java service through IIS as a reverse proxy or with a Java web server and supports virtualization and containers. Advantages: familiar graphical administration and strong integration with Microsoft identity and management tools. Weaknesses/cost: Windows Server uses paid per-core licensing and may require Client Access Licenses, increasing total cost. It is viable, but licensing, resource overhead, and patch management make it less cost-effective than Linux here.</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Fit: iOS and Android devices should be clients, not production servers. Their operating systems emphasize touch interaction, battery life, application sandboxing, and restricted background execution. Advantages: they provide broad player access from existing phones and tablets. Weaknesses/cost: mobile hardware, network changes, sleep states, and platform restrictions cannot provide reliable high-volume hosting. The shared Linux back end should therefore supply game state, authentication, and image delivery.</ns0:t>
            </ns0:r>
          </ns0:p>
        </ns0:tc>
      </ns0:tr>
      <ns0:tr ns0:rsidR="00A325D0" ns0:rsidRPr="006B4954" ns2:paraId="2419AEA0" ns2:textId="77777777" ns0:rsidTr="00987146">
        <ns0:trPr>
          <ns0:cantSplit/>
        </ns0:trPr>
        <ns0:tc>
          <ns0:tcPr>
            <ns0:tcW ns0:w="144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sz ns0:val="18"/>
              </ns0:rPr>
              <ns0:t>Client Side</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The responsive HTML, CSS, and JavaScript client will run in current Safari, Chrome, and Firefox browsers on macOS. Development should include Safari/WebKit testing, Retina and display-scaling checks, keyboard accessibility, and automated browser tests. A shared web codebase limits cost and avoids a separate Mac application team, although Apple hardware and personnel familiar with Safari debugging are needed for dependable quality assurance.</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Linux clients can use standards-compliant Chromium- and Firefox-based browsers without a separate native build. Testing must cover the supported browser versions, common distributions, font rendering, screen sizes, and accessibility. The platform has little or no operating-system licensing cost, but distribution and browser variety increases the test matrix. Automated cross-browser tests plus a smaller set of real Linux configurations will control time and cost.</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Windows users can access the same responsive interface through Edge, Chrome, or Firefox. Testing should address browser versions, high-DPI scaling, touch and mouse input, keyboard navigation, and restrictive organizational browser policies. Because the client remains standards-based, one web team can support Windows alongside other desktops. Automated testing reduces effort, but final validation should occur on real Windows systems that reflect the approved support matrix.</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The mobile client must support iOS Safari and Android Chrome with responsive layouts, touch-sized controls, portrait and landscape orientation, safe areas, accessibility, variable bandwidth, and limited memory. Developers should test representative phones and tablets as well as emulators. This expands design and quality-assurance time, but the shared browser client avoids separate iOS and Android teams. Native specialists become necessary only if future features require device APIs or app-store packages.</ns0:t>
            </ns0:r>
          </ns0:p>
        </ns0:tc>
      </ns0:tr>
      <ns0:tr ns0:rsidR="00A325D0" ns0:rsidRPr="006B4954" ns2:paraId="4C2B3BD4" ns2:textId="77777777" ns0:rsidTr="00987146">
        <ns0:trPr>
          <ns0:cantSplit/>
        </ns0:trPr>
        <ns0:tc>
          <ns0:tcPr>
            <ns0:tcW ns0:w="144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sz ns0:val="18"/>
              </ns0:rPr>
              <ns0:t>Development Tools</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Use Java/OpenJDK, Eclipse or IntelliJ IDEA, Maven, Git, JavaScript tooling, and browser developer tools for the shared application. Xcode and Safari Web Inspector support Apple-browser and iOS testing. Most core tools have free editions, but Mac hardware adds cost; Apple Developer Program membership is needed only if the client later distributes a native app. The core web team can remain shared, with targeted Apple-platform quality assurance.</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Use Java/OpenJDK, Eclipse or IntelliJ IDEA, Maven or Gradle, Git, Docker or Podman, Nginx, database tools, and browser developer tools. Most are free or open source, which lowers licensing expense and supports automated builds and deployment. The development team needs Linux, shell, container, security, and cloud operations skills. A dedicated operations role is advisable, but a separate application-development team is unnecessary.</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Use Java/OpenJDK, Eclipse or IntelliJ IDEA, Maven, Git, PowerShell, Edge DevTools, and optionally Docker Desktop or Windows Subsystem for Linux. Free tool editions are sufficient for the prototype; commercial IDE, support, Windows, or Windows Server licenses may add cost. The shared Java/web team can work on Windows, while platform-specific testers validate browser behavior and any Microsoft identity or hosting integration.</ns0:t>
            </ns0:r>
          </ns0:p>
        </ns0:tc>
        <ns0:tc>
          <ns0:tcPr>
            <ns0:tcW ns0:w="1980" ns0:type="dxa"/>
            <ns0:shd ns0:val="clear" ns0:color="auto" ns0:fill="auto"/>
            <ns0:tcMar>
              <ns0:top ns0:w="65" ns0:type="dxa"/>
              <ns0:left ns0:w="115" ns0:type="dxa"/>
              <ns0:bottom ns0:w="65" ns0:type="dxa"/>
              <ns0:right ns0:w="115" ns0:type="dxa"/>
              <ns0:start ns0:w="70" ns0:type="dxa"/>
              <ns0:end ns0:w="70" ns0:type="dxa"/>
            </ns0:tcMar>
            <ns0:vAlign ns0:val="top"/>
          </ns0:tcPr>
          <ns0:p>
            <ns0:pPr>
              <ns0:spacing ns0:after="0" ns0:line="240" ns0:lineRule="auto"/>
              <ns0:jc ns0:val="left"/>
            </ns0:pPr>
            <ns0:r/>
            <ns0:r>
              <ns0:rPr>
                <ns0:rFonts ns0:ascii="Arial" ns0:hAnsi="Arial"/>
                <ns0:b ns0:val="0"/>
                <ns0:sz ns0:val="17"/>
              </ns0:rPr>
              <ns0:t>Use HTML, CSS, JavaScript, responsive-design tools, browser developer tools, automated device testing, Android Studio and its emulator, and Xcode with the iOS Simulator. Android Studio runs on major desktop platforms; Xcode requires macOS and Apple hardware. Browser delivery keeps one primary codebase and team. Budget is still required for representative devices and mobile quality assurance; separate native Android and iOS developers are needed only if native packaging or device-specific capabilities are added.</ns0:t>
            </ns0:r>
          </ns0:p>
        </ns0:tc>
      </ns0:tr>
    </ns0:tbl>
    <ns0:p ns2:paraId="1BFC0585" ns2:textId="7D1291E2" ns0:rsidR="006B4954" ns0:rsidRDefault="006B4954" ns0:rsidP="006B4954">
      <ns0:pPr>
        <ns0:suppressAutoHyphens/>
        <ns0:contextualSpacing/>
        <ns0:rPr>
          <ns0:rFonts ns0:asciiTheme="majorHAnsi" ns0:hAnsiTheme="majorHAnsi" ns0:cstheme="majorHAnsi"/>
          <ns0:b/>
          <ns0:szCs ns0:val="22"/>
        </ns0:rPr>
      </ns0:pPr>
    </ns0:p>
    <ns0:p ns2:paraId="4C738BC1" ns2:textId="77777777" ns0:rsidR="006B4954" ns0:rsidRDefault="006B4954">
      <ns0:pPr>
        <ns0:rPr>
          <ns0:rFonts ns0:asciiTheme="majorHAnsi" ns0:hAnsiTheme="majorHAnsi" ns0:cstheme="majorHAnsi"/>
          <ns0:b/>
          <ns0:szCs ns0:val="22"/>
        </ns0:rPr>
      </ns0:pPr>
      <ns0:r>
        <ns0:rPr>
          <ns0:rFonts ns0:asciiTheme="majorHAnsi" ns0:hAnsiTheme="majorHAnsi" ns0:cstheme="majorHAnsi"/>
          <ns0:b/>
          <ns0:szCs ns0:val="22"/>
        </ns0:rPr>
        <ns0:br ns0:type="page"/>
      </ns0:r>
    </ns0:p>
    <ns0:p ns2:paraId="2E6C7544" ns2:textId="77777777" ns0:rsidR="00A325D0" ns0:rsidRPr="006B4954" ns0:rsidRDefault="00730BFB" ns0:rsidP="006B4954">
      <ns0:pPr>
        <ns0:pStyle ns0:val="Heading2"/>
        <ns0:keepNext/>
        <ns0:suppressAutoHyphens/>
        <ns0:contextualSpacing/>
        <ns0:rPr>
          <ns0:rFonts ns0:asciiTheme="majorHAnsi" ns0:hAnsiTheme="majorHAnsi" ns0:cstheme="majorHAnsi"/>
          <ns0:u ns0:val="single"/>
        </ns0:rPr>
      </ns0:pPr>
      <ns0:bookmarkStart ns0:id="17" ns0:name="_Toc115077326"/>
      <ns0:r ns0:rsidRPr="006B4954">
        <ns0:rPr>
          <ns0:rFonts ns0:asciiTheme="majorHAnsi" ns0:hAnsiTheme="majorHAnsi" ns0:cstheme="majorHAnsi"/>
          <ns0:u ns0:val="single"/>
        </ns0:rPr>
        <ns0:lastRenderedPageBreak/>
        <ns0:t>Recommendations</ns0:t>
      </ns0:r>
      <ns0:bookmarkEnd ns0:id="17"/>
    </ns0:p>
    <ns0:p>
      <ns0:pPr>
        <ns0:keepLines/>
      </ns0:pPr>
      <ns0:r>
        <ns0:rPr>
          <ns0:b/>
        </ns0:rPr>
        <ns0:t xml:space="preserve">CTS recommends hosting Draw It or Lose It on a Linux server platform, preferably a supported Ubuntu Server Long Term Support distribution or an equivalent enterprise Linux distribution. </ns0:t>
      </ns0:r>
      <ns0:r>
        <ns0:t>The web application should use a centralized Java service, PostgreSQL for persistent game data, object storage for drawing assets, and standards-based browser clients. This approach gives The Gaming Room a stable and cost-conscious server environment while allowing players to connect from Windows, macOS, Linux, Android, and iOS without maintaining a different server implementation for every client platform.</ns0:t>
      </ns0:r>
    </ns0:p>
    <ns0:p>
      <ns0:pPr>
        <ns0:pStyle ns0:val="Heading3"/>
        <ns0:keepNext/>
      </ns0:pPr>
      <ns0:r>
        <ns0:t>Operating Platform</ns0:t>
      </ns0:r>
    </ns0:p>
    <ns0:p>
      <ns0:pPr>
        <ns0:keepLines/>
      </ns0:pPr>
      <ns0:r>
        <ns0:t>Linux is the recommended production server platform because it is reliable, widely supported by cloud providers, and well suited to Java web services. It has no per-user server licensing requirement, can be administered remotely, and supports automation through scripts, package managers, and infrastructure tools. The Gaming Room can begin with one modest server for a controlled release and later add application instances behind a load balancer as concurrent use grows. The browser remains the client platform, so the server choice does not prevent users from joining through another operating system.</ns0:t>
      </ns0:r>
    </ns0:p>
    <ns0:p>
      <ns0:pPr>
        <ns0:keepLines/>
      </ns0:pPr>
      <ns0:r>
        <ns0:t>The Java prototype can move to Linux with limited source-code changes because Java bytecode runs inside the Java Virtual Machine rather than being compiled for only one desktop operating system. Environment-specific information, including database addresses, ports, credentials, and logging levels, should be stored in deployment configuration rather than embedded in the code. Container packaging may be used to keep the Java runtime and dependencies consistent across development, testing, and production, although the application should not depend on containers to enforce its business rules.</ns0:t>
      </ns0:r>
    </ns0:p>
    <ns0:p>
      <ns0:pPr>
        <ns0:pStyle ns0:val="Heading3"/>
        <ns0:keepNext/>
      </ns0:pPr>
      <ns0:r>
        <ns0:t>Operating Systems Architectures</ns0:t>
      </ns0:r>
    </ns0:p>
    <ns0:p>
      <ns0:pPr>
        <ns0:keepLines/>
      </ns0:pPr>
      <ns0:r>
        <ns0:t>Linux uses a modular monolithic-kernel architecture. Core responsibilities such as process scheduling, virtual memory, networking, device access, and file-system operations run in protected kernel space, while the Java application, database, web server, and management tools run as isolated user-space processes. System calls provide the controlled boundary between these layers. This separation prevents ordinary application code from directly manipulating hardware and allows the operating system to schedule many game sessions and network requests concurrently.</ns0:t>
      </ns0:r>
    </ns0:p>
    <ns0:p>
      <ns0:pPr>
        <ns0:keepLines/>
      </ns0:pPr>
      <ns0:r>
        <ns0:t>The platform supports multitasking, multiple users, granular file permissions, service accounts, and mature networking. A service manager can start the game service automatically, restart it after a recoverable failure, and collect operational logs. Linux also supports common x86-64 and ARM64 server hardware, giving CTS flexibility when selecting local or cloud resources. The recommended application architecture remains layered: browser presentation, Java REST and real-time services, domain logic, and persistent storage. Because communication occurs through documented web protocols rather than operating-system-specific calls, client devices can evolve independently from the Linux server.</ns0:t>
      </ns0:r>
    </ns0:p>
    <ns0:p>
      <ns0:pPr>
        <ns0:keepLines/>
      </ns0:pPr>
      <ns0:r>
        <ns0:t>The existing Singleton GameService remains useful as one controlled access point inside a single Java Virtual Machine. It does not, however, create one global instance across several servers. When the application is scaled horizontally, unique names, identifiers, and authoritative game state must be coordinated through PostgreSQL transactions and shared state services instead of local memory alone. This distinction preserves the intent of the design pattern without allowing separate server processes to create conflicting games or teams.</ns0:t>
      </ns0:r>
    </ns0:p>
    <ns0:p>
      <ns0:pPr>
        <ns0:pStyle ns0:val="Heading3"/>
        <ns0:keepNext/>
      </ns0:pPr>
      <ns0:r>
        <ns0:t>Storage Management</ns0:t>
      </ns0:r>
    </ns0:p>
    <ns0:p>
      <ns0:pPr>
        <ns0:keepLines/>
      </ns0:pPr>
      <ns0:r>
        <ns0:t>PostgreSQL is recommended for persistent application data. Its relational structure fits users, games, teams, players, rounds, scores, and memberships, while transactions protect changes that affect several related records. Primary keys provide durable identifiers, foreign keys preserve relationships, and unique indexes on normalized game, team, and player names prevent duplicates even when two requests arrive at nearly the same time. This database-level enforcement is stronger than relying only on an iterator search in one running Java process.</ns0:t>
      </ns0:r>
    </ns0:p>
    <ns0:p>
      <ns0:pPr>
        <ns0:keepLines/>
      </ns0:pPr>
      <ns0:r>
        <ns0:t>On Linux, the database can use a journaling file system such as ext4 or XFS, which helps protect file-system consistency after an unexpected shutdown. The large stock-drawing library should be stored separately in managed object storage and delivered through a content delivery network. Keeping media outside the application package reduces deployment size and lets images be cached near users. Database records should hold asset identifiers, access rules, and metadata rather than large image files whenever practical.</ns0:t>
      </ns0:r>
    </ns0:p>
    <ns0:p>
      <ns0:pPr>
        <ns0:keepLines/>
      </ns0:pPr>
      <ns0:r>
        <ns0:t>Storage planning must also include automated backups, tested restoration procedures, retention rules, available-capacity alerts, and encryption at rest. Point-in-time database recovery can limit data loss after an operational mistake, while versioning or replication can protect image assets. The Gaming Room should define acceptable recovery time and data-loss limits before launch so that backup frequency and hosting costs follow an explicit business requirement.</ns0:t>
      </ns0:r>
    </ns0:p>
    <ns0:p>
      <ns0:pPr>
        <ns0:pStyle ns0:val="Heading3"/>
        <ns0:keepNext/>
      </ns0:pPr>
      <ns0:r>
        <ns0:t>Memory Management</ns0:t>
      </ns0:r>
    </ns0:p>
    <ns0:p>
      <ns0:pPr>
        <ns0:keepLines/>
      </ns0:pPr>
      <ns0:r>
        <ns0:t>Linux gives each process a protected virtual address space and maps virtual pages to physical memory as needed. Paging, demand allocation, page caching, and process isolation allow the Java service, database, and supporting services to share the server without reading or overwriting one another's memory. Frequently accessed program files and drawing data may remain in the operating system's page cache, while inactive pages can be reclaimed. Swap can provide temporary protection during a short memory spike, but it should not substitute for sufficient physical memory because heavy swapping would increase game-response latency.</ns0:t>
      </ns0:r>
    </ns0:p>
    <ns0:p>
      <ns0:pPr>
        <ns0:keepLines/>
      </ns0:pPr>
      <ns0:r>
        <ns0:t>Within the Java process, stacks hold method calls and thread-local data, while the heap stores objects such as games, teams, players, collections, and request data. The Java garbage collector reclaims heap objects that are no longer reachable. CTS should set reasonable initial and maximum heap limits, monitor allocation rate, garbage-collection pauses, thread count, and out-of-memory events, and load-test the service using the expected number of simultaneous games. Container or service limits can prevent one process from exhausting the entire host, but limits must leave room for the operating system, database, and network buffers.</ns0:t>
      </ns0:r>
    </ns0:p>
    <ns0:p>
      <ns0:pPr>
        <ns0:keepLines/>
      </ns0:pPr>
      <ns0:r>
        <ns0:t>Production application instances should be as stateless as practical. Durable game records belong in PostgreSQL, while short-lived shared session or coordination data may use a managed cache when justified. Clients must not be the authority for scores, clue timing, or turn order. This arrangement reduces memory pressure, allows an unhealthy instance to be replaced, and prevents users connected to different server processes from seeing conflicting state.</ns0:t>
      </ns0:r>
    </ns0:p>
    <ns0:p>
      <ns0:pPr>
        <ns0:pStyle ns0:val="Heading3"/>
        <ns0:keepNext/>
      </ns0:pPr>
      <ns0:r>
        <ns0:t>Distributed Systems and Networks</ns0:t>
      </ns0:r>
    </ns0:p>
    <ns0:p>
      <ns0:pPr>
        <ns0:keepLines/>
      </ns0:pPr>
      <ns0:r>
        <ns0:t>Each browser client should connect to the Linux-hosted service over the internet using HTTPS. REST endpoints can exchange JSON for account, lobby, game, team, and player operations. A WebSocket or another secure server-push channel can distribute timer changes, guesses, score updates, and clue progress without requiring every browser to poll continuously. The server should use its own timestamps and validation rules so that Windows, macOS, Linux, Android, and iOS clients all receive the same authoritative result.</ns0:t>
      </ns0:r>
    </ns0:p>
    <ns0:p>
      <ns0:pPr>
        <ns0:keepLines/>
      </ns0:pPr>
      <ns0:r>
        <ns0:t>A production request may pass through DNS, a content delivery network, a firewall, and a load balancer before reaching one of several Java application instances. Those instances depend on the shared database and, if used, a shared cache or message service. Health checks should remove failed instances from service, and multiple availability zones can reduce the risk that one host or location stops every game. Static drawings can continue to load from the content delivery network even while demand on the application tier changes.</ns0:t>
      </ns0:r>
    </ns0:p>
    <ns0:p>
      <ns0:pPr>
        <ns0:keepLines/>
      </ns0:pPr>
      <ns0:r>
        <ns0:t>Network connectivity is still a dependency. Clients should display a clear disconnected state, use bounded retries with backoff, and request the current server state after reconnecting. Operations that may be retried should be idempotent or carry request identifiers so a repeated message does not add the same player or guess twice. Timeouts, circuit breakers, centralized logs, metrics, and alerts help contain and diagnose failures. If the database is unavailable, the service should reject state-changing actions safely rather than allowing unsynchronized local games; recovery procedures should restore service from the last consistent state.</ns0:t>
      </ns0:r>
    </ns0:p>
    <ns0:p>
      <ns0:pPr>
        <ns0:pStyle ns0:val="Heading3"/>
        <ns0:keepNext/>
      </ns0:pPr>
      <ns0:r>
        <ns0:t>Security</ns0:t>
      </ns0:r>
    </ns0:p>
    <ns0:p>
      <ns0:pPr>
        <ns0:keepLines/>
      </ns0:pPr>
      <ns0:r>
        <ns0:t>All browser-to-server and service-to-service traffic should be encrypted with modern TLS through HTTPS. Basic Authentication is acceptable for the course prototype, but production should use a stronger session or token-based authentication design. Passwords must never be stored in plain text; they should be salted and hashed with an approved password-hashing algorithm. Role-based authorization should restrict administrative functions, while ordinary players receive only the information and actions required for their current game. Server-side validation must treat every client request as untrusted.</ns0:t>
      </ns0:r>
    </ns0:p>
    <ns0:p>
      <ns0:pPr>
        <ns0:keepLines/>
      </ns0:pPr>
      <ns0:r>
        <ns0:t>The Linux hosts should run supported packages, receive timely security updates, and expose only required ports through host and network firewalls. The Java service, database, and deployment tools should use separate least-privileged accounts. Secrets should be held in a protected secret store or environment-specific configuration, never in source control. Database access should be limited to the application network, and stored data, backups, and drawing assets should use encryption and access controls appropriate to their sensitivity.</ns0:t>
      </ns0:r>
    </ns0:p>
    <ns0:p>
      <ns0:pPr>
        <ns0:keepLines/>
      </ns0:pPr>
      <ns0:r>
        <ns0:t>Additional protections should include input validation, prepared database statements, rate limiting, dependency scanning, secure cookies, cross-site request protections, and security headers. Audit logs should record authentication events and important administrative or game-state changes without recording passwords or unnecessary personal information. Central monitoring can identify repeated failures, unusual access, and service degradation. Finally, The Gaming Room should collect the minimum user information required, document retention and deletion practices, test backup restoration, and conduct security testing before release and after major architectural changes.</ns0:t>
      </ns0:r>
    </ns0:p>
    <ns0:sectPr ns0:rsidR="00B20A2D" ns0:rsidRPr="006B4954">
      <ns0:footerReference ns0:type="even" ns7:id="rId12"/>
      <ns0:footerReference ns0:type="default" ns7:id="rId13"/>
      <ns0:pgSz ns0:w="12240" ns0:h="15840"/>
      <ns0:pgMar ns0:top="1440" ns0:right="1440" ns0:bottom="1440" ns0:left="1440" ns0:header="720" ns0:footer="720" ns0:gutter="0"/>
      <ns0:pgNumType ns0:start="1"/>
      <ns0:cols ns0:space="720"/>
      <ns0:titlePg/>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Style w:val="Footer"/>
      <w:pBdr>
        <w:top w:val="nil"/>
        <w:left w:val="nil"/>
        <w:bottom w:val="nil"/>
        <w:right w:val="nil"/>
        <w:between w:val="nil"/>
      </w:pBdr>
      <w:tabs>
        <w:tab w:pos="4680" w:val="center"/>
        <w:tab w:pos="9360" w:val="right"/>
      </w:tabs>
      <w:spacing w:before="0" w:after="0"/>
      <w:jc w:val="center"/>
      <w:rPr>
        <w:bCs/>
        <w:color w:val="000000"/>
      </w:rPr>
    </w:pPr>
    <w:r>
      <w:t>Draw It or Lose It</w:t>
      <w:tab/>
      <w:t>September 5, 2026</w:t>
      <w:tab/>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Software Design Document</dc:title>
  <dc:creator>Roderick Scott</dc:creator>
  <cp:lastModifiedBy>ONeil, Brooke</cp:lastModifiedBy>
  <cp:revision>6</cp:revision>
  <dcterms:created xsi:type="dcterms:W3CDTF">2022-09-26T13:33:00Z</dcterms:created>
  <dcterms:modified xsi:type="dcterms:W3CDTF">2022-10-10T15:28:00Z</dcterms:modified>
  <dc:subject>CS 230 platform evaluation and recommendations</dc:subject>
  <cp:keywords>CS 230, The Gaming Room, software design, domain model, Singleton, Iterator</cp:keywords>
  <dc:description>Version 3.0: completed platform evaluation.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