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282440" cy="2087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rtl/>
        </w:rPr>
        <w:t>چ</w:t>
      </w:r>
      <w:r>
        <w:rPr>
          <w:rFonts w:hint="cs" w:cs="Arial"/>
          <w:sz w:val="28"/>
          <w:szCs w:val="28"/>
          <w:rtl/>
        </w:rPr>
        <w:t>ی</w:t>
      </w:r>
      <w:r>
        <w:rPr>
          <w:rFonts w:hint="eastAsia" w:cs="Arial"/>
          <w:sz w:val="28"/>
          <w:szCs w:val="28"/>
          <w:rtl/>
        </w:rPr>
        <w:t>ست؟</w:t>
      </w:r>
      <w:r>
        <w:rPr>
          <w:rFonts w:cs="Arial"/>
          <w:sz w:val="28"/>
          <w:szCs w:val="28"/>
        </w:rPr>
        <w:t xml:space="preserve"> </w:t>
      </w:r>
    </w:p>
    <w:p>
      <w:pPr>
        <w:bidi/>
        <w:rPr>
          <w:rFonts w:ascii="IranSans" w:hAnsi="IranSans"/>
          <w:color w:val="262626"/>
          <w:sz w:val="28"/>
          <w:szCs w:val="28"/>
          <w:shd w:val="clear" w:color="auto" w:fill="FFFFFF"/>
        </w:rPr>
      </w:pPr>
      <w:r>
        <w:rPr>
          <w:rStyle w:val="8"/>
          <w:rFonts w:ascii="IranSans" w:hAnsi="IranSans"/>
          <w:color w:val="262626"/>
          <w:sz w:val="28"/>
          <w:szCs w:val="28"/>
          <w:shd w:val="clear" w:color="auto" w:fill="FFFFFF"/>
        </w:rPr>
        <w:t>SPI</w:t>
      </w:r>
      <w:r>
        <w:rPr>
          <w:rFonts w:ascii="IranSans" w:hAnsi="IranSans"/>
          <w:color w:val="262626"/>
          <w:sz w:val="28"/>
          <w:szCs w:val="28"/>
          <w:shd w:val="clear" w:color="auto" w:fill="FFFFFF"/>
        </w:rPr>
        <w:t> </w:t>
      </w:r>
      <w:r>
        <w:rPr>
          <w:rFonts w:ascii="IranSans" w:hAnsi="IranSans"/>
          <w:color w:val="262626"/>
          <w:sz w:val="28"/>
          <w:szCs w:val="28"/>
          <w:shd w:val="clear" w:color="auto" w:fill="FFFFFF"/>
          <w:rtl/>
        </w:rPr>
        <w:t>مخفف عبارت </w:t>
      </w:r>
      <w:r>
        <w:rPr>
          <w:rStyle w:val="8"/>
          <w:rFonts w:ascii="IranSans" w:hAnsi="IranSans"/>
          <w:color w:val="262626"/>
          <w:sz w:val="28"/>
          <w:szCs w:val="28"/>
          <w:shd w:val="clear" w:color="auto" w:fill="FFFFFF"/>
        </w:rPr>
        <w:t>Serial Peripheral Interface</w:t>
      </w:r>
      <w:r>
        <w:rPr>
          <w:rFonts w:ascii="IranSans" w:hAnsi="IranSans"/>
          <w:color w:val="262626"/>
          <w:sz w:val="28"/>
          <w:szCs w:val="28"/>
          <w:shd w:val="clear" w:color="auto" w:fill="FFFFFF"/>
        </w:rPr>
        <w:t> </w:t>
      </w:r>
      <w:r>
        <w:rPr>
          <w:rFonts w:ascii="IranSans" w:hAnsi="IranSans"/>
          <w:color w:val="262626"/>
          <w:sz w:val="28"/>
          <w:szCs w:val="28"/>
          <w:shd w:val="clear" w:color="auto" w:fill="FFFFFF"/>
          <w:rtl/>
        </w:rPr>
        <w:t>یک رابط برای برقراری </w:t>
      </w:r>
      <w:r>
        <w:rPr>
          <w:rStyle w:val="8"/>
          <w:rFonts w:ascii="IranSans" w:hAnsi="IranSans"/>
          <w:color w:val="262626"/>
          <w:sz w:val="28"/>
          <w:szCs w:val="28"/>
          <w:shd w:val="clear" w:color="auto" w:fill="FFFFFF"/>
          <w:rtl/>
        </w:rPr>
        <w:t>ارتباطات سنکرون سریال</w:t>
      </w:r>
      <w:r>
        <w:rPr>
          <w:rFonts w:ascii="IranSans" w:hAnsi="IranSans"/>
          <w:color w:val="262626"/>
          <w:sz w:val="28"/>
          <w:szCs w:val="28"/>
          <w:shd w:val="clear" w:color="auto" w:fill="FFFFFF"/>
          <w:rtl/>
        </w:rPr>
        <w:t> است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این رابط در اواسط دهه 1980 توسط موتورولا توسعه یافته و به یک استاندارد تبدیل شده است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دستگاه های</w:t>
      </w:r>
      <w:r>
        <w:rPr>
          <w:rFonts w:ascii="IranSans" w:hAnsi="IranSans"/>
          <w:color w:val="262626"/>
          <w:sz w:val="28"/>
          <w:szCs w:val="28"/>
        </w:rPr>
        <w:t xml:space="preserve"> SPI </w:t>
      </w:r>
      <w:r>
        <w:rPr>
          <w:rFonts w:ascii="IranSans" w:hAnsi="IranSans"/>
          <w:color w:val="262626"/>
          <w:sz w:val="28"/>
          <w:szCs w:val="28"/>
          <w:rtl/>
        </w:rPr>
        <w:t>از معماری </w:t>
      </w:r>
      <w:r>
        <w:rPr>
          <w:rStyle w:val="8"/>
          <w:rFonts w:ascii="IranSans" w:hAnsi="IranSans"/>
          <w:color w:val="262626"/>
          <w:sz w:val="28"/>
          <w:szCs w:val="28"/>
        </w:rPr>
        <w:t>master-slave</w:t>
      </w:r>
      <w:r>
        <w:rPr>
          <w:rFonts w:ascii="IranSans" w:hAnsi="IranSans"/>
          <w:color w:val="262626"/>
          <w:sz w:val="28"/>
          <w:szCs w:val="28"/>
        </w:rPr>
        <w:t xml:space="preserve">  </w:t>
      </w:r>
      <w:r>
        <w:rPr>
          <w:rFonts w:ascii="IranSans" w:hAnsi="IranSans"/>
          <w:color w:val="262626"/>
          <w:sz w:val="28"/>
          <w:szCs w:val="28"/>
          <w:rtl/>
        </w:rPr>
        <w:t>استفاده می کنند و</w:t>
      </w:r>
      <w:r>
        <w:rPr>
          <w:rFonts w:ascii="IranSans" w:hAnsi="IranSans"/>
          <w:color w:val="262626"/>
          <w:sz w:val="28"/>
          <w:szCs w:val="28"/>
        </w:rPr>
        <w:br w:type="textWrapping"/>
      </w:r>
      <w:r>
        <w:rPr>
          <w:rFonts w:ascii="IranSans" w:hAnsi="IranSans"/>
          <w:color w:val="262626"/>
          <w:sz w:val="28"/>
          <w:szCs w:val="28"/>
          <w:rtl/>
        </w:rPr>
        <w:t>ارتباط در آن ها، به شکل دوطرفه برقرار می شود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دستگاه</w:t>
      </w:r>
      <w:r>
        <w:rPr>
          <w:rFonts w:ascii="IranSans" w:hAnsi="IranSans"/>
          <w:color w:val="262626"/>
          <w:sz w:val="28"/>
          <w:szCs w:val="28"/>
        </w:rPr>
        <w:t xml:space="preserve"> master </w:t>
      </w:r>
      <w:r>
        <w:rPr>
          <w:rFonts w:ascii="IranSans" w:hAnsi="IranSans"/>
          <w:color w:val="262626"/>
          <w:sz w:val="28"/>
          <w:szCs w:val="28"/>
          <w:rtl/>
        </w:rPr>
        <w:t>(ارباب) چهارچوب را برای خواندن و نوشتن ایجاد می کند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این رابط به کمک خطوط</w:t>
      </w:r>
      <w:r>
        <w:rPr>
          <w:rFonts w:ascii="IranSans" w:hAnsi="IranSans"/>
          <w:color w:val="262626"/>
          <w:sz w:val="28"/>
          <w:szCs w:val="28"/>
        </w:rPr>
        <w:t xml:space="preserve"> Slave select </w:t>
      </w:r>
      <w:r>
        <w:rPr>
          <w:rFonts w:ascii="IranSans" w:hAnsi="IranSans"/>
          <w:color w:val="262626"/>
          <w:sz w:val="28"/>
          <w:szCs w:val="28"/>
          <w:rtl/>
        </w:rPr>
        <w:t>که دستگاه برده را مشخص می کند،</w:t>
      </w:r>
      <w:r>
        <w:rPr>
          <w:rFonts w:ascii="IranSans" w:hAnsi="IranSans"/>
          <w:color w:val="262626"/>
          <w:sz w:val="28"/>
          <w:szCs w:val="28"/>
        </w:rPr>
        <w:br w:type="textWrapping"/>
      </w:r>
      <w:r>
        <w:rPr>
          <w:rFonts w:ascii="IranSans" w:hAnsi="IranSans"/>
          <w:color w:val="262626"/>
          <w:sz w:val="28"/>
          <w:szCs w:val="28"/>
          <w:rtl/>
        </w:rPr>
        <w:t>چندین دستگاه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را می تواند پشتیبانی کند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bidi/>
        <w:rPr>
          <w:b/>
          <w:bCs/>
          <w:sz w:val="28"/>
          <w:szCs w:val="28"/>
        </w:rPr>
      </w:pPr>
    </w:p>
    <w:p>
      <w:pPr>
        <w:bidi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232910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871" cy="208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rPr>
          <w:b/>
          <w:bCs/>
          <w:sz w:val="28"/>
          <w:szCs w:val="28"/>
        </w:rPr>
      </w:pPr>
    </w:p>
    <w:p>
      <w:pPr>
        <w:bidi/>
        <w:ind w:firstLine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rtl/>
        </w:rPr>
        <w:t>چجور</w:t>
      </w:r>
      <w:r>
        <w:rPr>
          <w:rFonts w:hint="cs" w:cs="Arial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کار م</w:t>
      </w:r>
      <w:r>
        <w:rPr>
          <w:rFonts w:hint="cs" w:cs="Arial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کند؟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برای این که بفهمیم</w:t>
      </w:r>
      <w:r>
        <w:rPr>
          <w:rFonts w:ascii="IranSans" w:hAnsi="IranSans"/>
          <w:color w:val="262626"/>
          <w:sz w:val="28"/>
          <w:szCs w:val="28"/>
        </w:rPr>
        <w:t xml:space="preserve"> SPI </w:t>
      </w:r>
      <w:r>
        <w:rPr>
          <w:rFonts w:ascii="IranSans" w:hAnsi="IranSans"/>
          <w:color w:val="262626"/>
          <w:sz w:val="28"/>
          <w:szCs w:val="28"/>
          <w:rtl/>
        </w:rPr>
        <w:t>چیست و چگونه می توانیم از آن استفاده کنیم، باید با نحوه عملکرد آن آشنا شویم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گذرگاه</w:t>
      </w:r>
      <w:r>
        <w:rPr>
          <w:rFonts w:ascii="IranSans" w:hAnsi="IranSans"/>
          <w:color w:val="262626"/>
          <w:sz w:val="28"/>
          <w:szCs w:val="28"/>
        </w:rPr>
        <w:t xml:space="preserve"> SPI </w:t>
      </w:r>
      <w:r>
        <w:rPr>
          <w:rFonts w:ascii="IranSans" w:hAnsi="IranSans"/>
          <w:color w:val="262626"/>
          <w:sz w:val="28"/>
          <w:szCs w:val="28"/>
          <w:rtl/>
        </w:rPr>
        <w:t>می تواند با یک دستگاه</w:t>
      </w:r>
      <w:r>
        <w:rPr>
          <w:rFonts w:ascii="IranSans" w:hAnsi="IranSans"/>
          <w:color w:val="262626"/>
          <w:sz w:val="28"/>
          <w:szCs w:val="28"/>
        </w:rPr>
        <w:t xml:space="preserve"> master </w:t>
      </w:r>
      <w:r>
        <w:rPr>
          <w:rFonts w:ascii="IranSans" w:hAnsi="IranSans"/>
          <w:color w:val="262626"/>
          <w:sz w:val="28"/>
          <w:szCs w:val="28"/>
          <w:rtl/>
        </w:rPr>
        <w:t>و با یک یا چند دستگاه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کار کند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اگر از یک دستگاه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تنها استفاده شود، پین</w:t>
      </w:r>
      <w:r>
        <w:rPr>
          <w:rFonts w:ascii="IranSans" w:hAnsi="IranSans"/>
          <w:color w:val="262626"/>
          <w:sz w:val="28"/>
          <w:szCs w:val="28"/>
        </w:rPr>
        <w:t xml:space="preserve"> “SS” </w:t>
      </w:r>
      <w:r>
        <w:rPr>
          <w:rFonts w:ascii="IranSans" w:hAnsi="IranSans"/>
          <w:color w:val="262626"/>
          <w:sz w:val="28"/>
          <w:szCs w:val="28"/>
          <w:rtl/>
        </w:rPr>
        <w:t>در صورت مجاز بودن</w:t>
      </w:r>
      <w:r>
        <w:rPr>
          <w:rFonts w:ascii="IranSans" w:hAnsi="IranSans"/>
          <w:color w:val="262626"/>
          <w:sz w:val="28"/>
          <w:szCs w:val="28"/>
        </w:rPr>
        <w:t xml:space="preserve"> slave</w:t>
      </w:r>
      <w:r>
        <w:rPr>
          <w:rFonts w:ascii="IranSans" w:hAnsi="IranSans"/>
          <w:color w:val="262626"/>
          <w:sz w:val="28"/>
          <w:szCs w:val="28"/>
          <w:rtl/>
        </w:rPr>
        <w:t>، در منطق پایین ثابت می شود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در حالتی که چند دستگاه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وجود داشته باشند،</w:t>
      </w:r>
      <w:r>
        <w:rPr>
          <w:rFonts w:ascii="IranSans" w:hAnsi="IranSans"/>
          <w:color w:val="262626"/>
          <w:sz w:val="28"/>
          <w:szCs w:val="28"/>
        </w:rPr>
        <w:br w:type="textWrapping"/>
      </w:r>
      <w:r>
        <w:rPr>
          <w:rFonts w:ascii="IranSans" w:hAnsi="IranSans"/>
          <w:color w:val="262626"/>
          <w:sz w:val="28"/>
          <w:szCs w:val="28"/>
          <w:rtl/>
        </w:rPr>
        <w:t>برای هر دستگاه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یک سیگنال</w:t>
      </w:r>
      <w:r>
        <w:rPr>
          <w:rFonts w:ascii="IranSans" w:hAnsi="IranSans"/>
          <w:color w:val="262626"/>
          <w:sz w:val="28"/>
          <w:szCs w:val="28"/>
        </w:rPr>
        <w:t xml:space="preserve"> SS </w:t>
      </w:r>
      <w:r>
        <w:rPr>
          <w:rFonts w:ascii="IranSans" w:hAnsi="IranSans"/>
          <w:color w:val="262626"/>
          <w:sz w:val="28"/>
          <w:szCs w:val="28"/>
          <w:rtl/>
        </w:rPr>
        <w:t>مستقل از دستگاه</w:t>
      </w:r>
      <w:r>
        <w:rPr>
          <w:rFonts w:ascii="IranSans" w:hAnsi="IranSans"/>
          <w:color w:val="262626"/>
          <w:sz w:val="28"/>
          <w:szCs w:val="28"/>
        </w:rPr>
        <w:t xml:space="preserve"> master </w:t>
      </w:r>
      <w:r>
        <w:rPr>
          <w:rFonts w:ascii="IranSans" w:hAnsi="IranSans"/>
          <w:color w:val="262626"/>
          <w:sz w:val="28"/>
          <w:szCs w:val="28"/>
          <w:rtl/>
        </w:rPr>
        <w:t>موردنیاز است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bidi/>
        <w:ind w:firstLine="720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lang w:bidi="fa-IR"/>
        </w:rPr>
        <w:drawing>
          <wp:inline distT="0" distB="0" distL="0" distR="0">
            <wp:extent cx="5240655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rPr>
          <w:rFonts w:hint="cs"/>
          <w:sz w:val="28"/>
          <w:szCs w:val="28"/>
          <w:rtl/>
          <w:lang w:bidi="fa-IR"/>
        </w:rPr>
      </w:pPr>
    </w:p>
    <w:p>
      <w:pPr>
        <w:bidi/>
        <w:rPr>
          <w:rFonts w:hint="cs"/>
          <w:sz w:val="28"/>
          <w:szCs w:val="28"/>
          <w:rtl/>
          <w:lang w:bidi="fa-IR"/>
        </w:rPr>
      </w:pPr>
    </w:p>
    <w:p>
      <w:pPr>
        <w:bidi/>
        <w:rPr>
          <w:sz w:val="28"/>
          <w:szCs w:val="28"/>
          <w:rtl/>
          <w:lang w:bidi="fa-IR"/>
        </w:rPr>
      </w:pPr>
    </w:p>
    <w:p>
      <w:pPr>
        <w:bidi/>
        <w:rPr>
          <w:sz w:val="28"/>
          <w:szCs w:val="28"/>
          <w:rtl/>
          <w:lang w:bidi="fa-IR"/>
        </w:rPr>
      </w:pPr>
    </w:p>
    <w:p>
      <w:pPr>
        <w:bidi/>
        <w:rPr>
          <w:rFonts w:hint="cs"/>
          <w:sz w:val="28"/>
          <w:szCs w:val="28"/>
          <w:rtl/>
          <w:lang w:bidi="fa-IR"/>
        </w:rPr>
      </w:pP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برای شروع ارتباط، پس از تنظیم کلاک</w:t>
      </w:r>
      <w:r>
        <w:rPr>
          <w:rFonts w:ascii="IranSans" w:hAnsi="IranSans"/>
          <w:color w:val="262626"/>
          <w:sz w:val="28"/>
          <w:szCs w:val="28"/>
        </w:rPr>
        <w:t> master</w:t>
      </w:r>
      <w:r>
        <w:rPr>
          <w:rFonts w:ascii="IranSans" w:hAnsi="IranSans"/>
          <w:color w:val="262626"/>
          <w:sz w:val="28"/>
          <w:szCs w:val="28"/>
          <w:rtl/>
        </w:rPr>
        <w:t>، میکروکنترلر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با خط انتخاب در سطح منطقی 0 را بر می گزیند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 xml:space="preserve">در صورت نیاز به یک دوره انتظار، </w:t>
      </w:r>
      <w:r>
        <w:rPr>
          <w:rFonts w:ascii="IranSans" w:hAnsi="IranSans"/>
          <w:color w:val="262626"/>
          <w:sz w:val="28"/>
          <w:szCs w:val="28"/>
        </w:rPr>
        <w:t xml:space="preserve">master </w:t>
      </w:r>
      <w:r>
        <w:rPr>
          <w:rFonts w:ascii="IranSans" w:hAnsi="IranSans"/>
          <w:color w:val="262626"/>
          <w:sz w:val="28"/>
          <w:szCs w:val="28"/>
          <w:rtl/>
        </w:rPr>
        <w:t>قبل از صدور چرخه های کلاک باید حداقل آن مدت زمان را منتظر بماند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در طی هر چرخه کلاک</w:t>
      </w:r>
      <w:r>
        <w:rPr>
          <w:rFonts w:ascii="IranSans" w:hAnsi="IranSans"/>
          <w:color w:val="262626"/>
          <w:sz w:val="28"/>
          <w:szCs w:val="28"/>
        </w:rPr>
        <w:t xml:space="preserve"> SPI</w:t>
      </w:r>
      <w:r>
        <w:rPr>
          <w:rFonts w:ascii="IranSans" w:hAnsi="IranSans"/>
          <w:color w:val="262626"/>
          <w:sz w:val="28"/>
          <w:szCs w:val="28"/>
          <w:rtl/>
        </w:rPr>
        <w:t>، انتقال داده به صورت دوطرفه رخ می دهد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</w:rPr>
        <w:t xml:space="preserve">master </w:t>
      </w:r>
      <w:r>
        <w:rPr>
          <w:rFonts w:ascii="IranSans" w:hAnsi="IranSans"/>
          <w:color w:val="262626"/>
          <w:sz w:val="28"/>
          <w:szCs w:val="28"/>
          <w:rtl/>
        </w:rPr>
        <w:t>یک بیت روی خط</w:t>
      </w:r>
      <w:r>
        <w:rPr>
          <w:rFonts w:ascii="IranSans" w:hAnsi="IranSans"/>
          <w:color w:val="262626"/>
          <w:sz w:val="28"/>
          <w:szCs w:val="28"/>
        </w:rPr>
        <w:t xml:space="preserve"> MOSI </w:t>
      </w:r>
      <w:r>
        <w:rPr>
          <w:rFonts w:ascii="IranSans" w:hAnsi="IranSans"/>
          <w:color w:val="262626"/>
          <w:sz w:val="28"/>
          <w:szCs w:val="28"/>
          <w:rtl/>
        </w:rPr>
        <w:t>می فرستد و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آن را می خواند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همچنین</w:t>
      </w:r>
      <w:r>
        <w:rPr>
          <w:rFonts w:ascii="IranSans" w:hAnsi="IranSans"/>
          <w:color w:val="262626"/>
          <w:sz w:val="28"/>
          <w:szCs w:val="28"/>
        </w:rPr>
        <w:t xml:space="preserve"> slave </w:t>
      </w:r>
      <w:r>
        <w:rPr>
          <w:rFonts w:ascii="IranSans" w:hAnsi="IranSans"/>
          <w:color w:val="262626"/>
          <w:sz w:val="28"/>
          <w:szCs w:val="28"/>
          <w:rtl/>
        </w:rPr>
        <w:t>یک بیت را روی خط</w:t>
      </w:r>
      <w:r>
        <w:rPr>
          <w:rFonts w:ascii="IranSans" w:hAnsi="IranSans"/>
          <w:color w:val="262626"/>
          <w:sz w:val="28"/>
          <w:szCs w:val="28"/>
        </w:rPr>
        <w:t xml:space="preserve"> MISO </w:t>
      </w:r>
      <w:r>
        <w:rPr>
          <w:rFonts w:ascii="IranSans" w:hAnsi="IranSans"/>
          <w:color w:val="262626"/>
          <w:sz w:val="28"/>
          <w:szCs w:val="28"/>
          <w:rtl/>
        </w:rPr>
        <w:t>می فرستد و</w:t>
      </w:r>
      <w:r>
        <w:rPr>
          <w:rFonts w:ascii="IranSans" w:hAnsi="IranSans"/>
          <w:color w:val="262626"/>
          <w:sz w:val="28"/>
          <w:szCs w:val="28"/>
        </w:rPr>
        <w:t xml:space="preserve"> master </w:t>
      </w:r>
      <w:r>
        <w:rPr>
          <w:rFonts w:ascii="IranSans" w:hAnsi="IranSans"/>
          <w:color w:val="262626"/>
          <w:sz w:val="28"/>
          <w:szCs w:val="28"/>
          <w:rtl/>
        </w:rPr>
        <w:t>آن را می خواند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  <w:rtl/>
        </w:rPr>
        <w:t>حتی در حالاتی که انتقال یک طرفه داشته باشیم، این روند همچنان حفظ می شود</w:t>
      </w:r>
      <w:r>
        <w:rPr>
          <w:rFonts w:ascii="IranSans" w:hAnsi="IranSans"/>
          <w:color w:val="262626"/>
          <w:sz w:val="28"/>
          <w:szCs w:val="28"/>
        </w:rPr>
        <w:t>.</w:t>
      </w:r>
    </w:p>
    <w:p>
      <w:pPr>
        <w:pStyle w:val="7"/>
        <w:shd w:val="clear" w:color="auto" w:fill="FFFFFF"/>
        <w:bidi/>
        <w:spacing w:before="0" w:beforeAutospacing="0" w:after="300" w:afterAutospacing="0"/>
        <w:jc w:val="both"/>
        <w:rPr>
          <w:rFonts w:hint="cs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rtl/>
          <w:lang w:val="en-US" w:bidi="fa-IR"/>
        </w:rPr>
      </w:pPr>
      <w:r>
        <w:rPr>
          <w:rFonts w:hint="cs" w:ascii="IranSans" w:hAnsi="IranSans" w:cs="Times New Roman"/>
          <w:color w:val="262626"/>
          <w:sz w:val="28"/>
          <w:szCs w:val="28"/>
          <w:rtl/>
          <w:lang w:val="en-US" w:bidi="fa-IR"/>
        </w:rPr>
        <w:t xml:space="preserve">سرعت </w:t>
      </w:r>
      <w:r>
        <w:rPr>
          <w:rFonts w:hint="default" w:ascii="IranSans" w:hAnsi="IranSans" w:cs="Times New Roman"/>
          <w:color w:val="262626"/>
          <w:sz w:val="28"/>
          <w:szCs w:val="28"/>
          <w:rtl w:val="0"/>
          <w:lang w:val="en-US" w:bidi="fa-IR"/>
        </w:rPr>
        <w:t xml:space="preserve">spi  </w:t>
      </w:r>
      <w:r>
        <w:rPr>
          <w:rFonts w:hint="cs" w:ascii="IranSans" w:hAnsi="IranSans" w:cs="Times New Roman"/>
          <w:color w:val="262626"/>
          <w:sz w:val="28"/>
          <w:szCs w:val="28"/>
          <w:rtl/>
          <w:lang w:val="en-US" w:bidi="fa-IR"/>
        </w:rPr>
        <w:t xml:space="preserve"> ،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60 Mbps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cs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rtl/>
          <w:lang w:val="en-US" w:bidi="fa-IR"/>
        </w:rPr>
        <w:t xml:space="preserve">می باشد </w:t>
      </w:r>
    </w:p>
    <w:p>
      <w:pPr>
        <w:pStyle w:val="7"/>
        <w:shd w:val="clear" w:color="auto" w:fill="FFFFFF"/>
        <w:bidi/>
        <w:spacing w:before="0" w:beforeAutospacing="0" w:after="300" w:afterAutospacing="0"/>
        <w:jc w:val="both"/>
        <w:rPr>
          <w:rFonts w:hint="cs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rtl/>
          <w:lang w:val="en-US" w:bidi="fa-IR"/>
        </w:rPr>
      </w:pPr>
    </w:p>
    <w:p>
      <w:pPr>
        <w:pStyle w:val="7"/>
        <w:shd w:val="clear" w:color="auto" w:fill="FFFFFF"/>
        <w:bidi/>
        <w:spacing w:before="0" w:beforeAutospacing="0" w:after="300" w:afterAutospacing="0"/>
        <w:jc w:val="both"/>
        <w:rPr>
          <w:rFonts w:hint="cs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rtl/>
          <w:lang w:val="en-US" w:bidi="fa-IR"/>
        </w:rPr>
      </w:pPr>
    </w:p>
    <w:p>
      <w:pPr>
        <w:pStyle w:val="7"/>
        <w:shd w:val="clear" w:color="auto" w:fill="FFFFFF"/>
        <w:bidi/>
        <w:spacing w:before="0" w:beforeAutospacing="0" w:after="300" w:afterAutospacing="0"/>
        <w:jc w:val="both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rtl/>
          <w:lang w:val="en-US" w:bidi="fa-IR"/>
        </w:rPr>
      </w:pPr>
    </w:p>
    <w:p>
      <w:pPr>
        <w:pStyle w:val="7"/>
        <w:shd w:val="clear" w:color="auto" w:fill="FFFFFF"/>
        <w:bidi/>
        <w:spacing w:before="0" w:beforeAutospacing="0" w:after="300" w:afterAutospacing="0"/>
        <w:rPr>
          <w:rFonts w:ascii="IranSans" w:hAnsi="IranSans"/>
          <w:color w:val="262626"/>
          <w:sz w:val="28"/>
          <w:szCs w:val="28"/>
        </w:rPr>
      </w:pPr>
      <w:r>
        <w:rPr>
          <w:rFonts w:ascii="IranSans" w:hAnsi="IranSans"/>
          <w:color w:val="262626"/>
          <w:sz w:val="28"/>
          <w:szCs w:val="28"/>
        </w:rPr>
        <w:drawing>
          <wp:inline distT="0" distB="0" distL="0" distR="0">
            <wp:extent cx="5240655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اگر از این پروتکل در فاصله ی زیاد استفاده کنیم باعث میشود که نویز زیادی روی  مسیر اطلاعات قرار میگیرد</w:t>
      </w:r>
    </w:p>
    <w:p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طور خلاصه اتصال </w:t>
      </w:r>
      <w:r>
        <w:rPr>
          <w:sz w:val="28"/>
          <w:szCs w:val="28"/>
          <w:lang w:bidi="fa-IR"/>
        </w:rPr>
        <w:t xml:space="preserve">spi </w:t>
      </w:r>
      <w:r>
        <w:rPr>
          <w:rFonts w:hint="cs"/>
          <w:sz w:val="28"/>
          <w:szCs w:val="28"/>
          <w:rtl/>
          <w:lang w:bidi="fa-IR"/>
        </w:rPr>
        <w:t xml:space="preserve"> اتصال سنکرون هست و یعنی کلاک دارد و مستر کلاک تولید میکند ، توسط پایه ی </w:t>
      </w:r>
      <w:r>
        <w:rPr>
          <w:sz w:val="28"/>
          <w:szCs w:val="28"/>
          <w:lang w:bidi="fa-IR"/>
        </w:rPr>
        <w:t xml:space="preserve">ss </w:t>
      </w:r>
      <w:r>
        <w:rPr>
          <w:rFonts w:hint="cs"/>
          <w:sz w:val="28"/>
          <w:szCs w:val="28"/>
          <w:rtl/>
          <w:lang w:bidi="fa-IR"/>
        </w:rPr>
        <w:t xml:space="preserve"> مستر اعلام میکند که به کدام </w:t>
      </w:r>
      <w:r>
        <w:rPr>
          <w:sz w:val="28"/>
          <w:szCs w:val="28"/>
          <w:lang w:bidi="fa-IR"/>
        </w:rPr>
        <w:t xml:space="preserve">slave </w:t>
      </w:r>
      <w:r>
        <w:rPr>
          <w:rFonts w:hint="cs"/>
          <w:sz w:val="28"/>
          <w:szCs w:val="28"/>
          <w:rtl/>
          <w:lang w:bidi="fa-IR"/>
        </w:rPr>
        <w:t xml:space="preserve"> متصل شود </w:t>
      </w:r>
    </w:p>
    <w:p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</w:t>
      </w:r>
      <w:r>
        <w:rPr>
          <w:sz w:val="28"/>
          <w:szCs w:val="28"/>
          <w:lang w:bidi="fa-IR"/>
        </w:rPr>
        <w:t xml:space="preserve"> slave </w:t>
      </w:r>
      <w:r>
        <w:rPr>
          <w:rFonts w:hint="cs"/>
          <w:sz w:val="28"/>
          <w:szCs w:val="28"/>
          <w:rtl/>
          <w:lang w:bidi="fa-IR"/>
        </w:rPr>
        <w:t xml:space="preserve"> ها</w:t>
      </w:r>
      <w:r>
        <w:rPr>
          <w:sz w:val="28"/>
          <w:szCs w:val="28"/>
          <w:lang w:bidi="fa-IR"/>
        </w:rPr>
        <w:t xml:space="preserve">miso </w:t>
      </w:r>
      <w:r>
        <w:rPr>
          <w:rFonts w:hint="cs"/>
          <w:sz w:val="28"/>
          <w:szCs w:val="28"/>
          <w:rtl/>
          <w:lang w:bidi="fa-IR"/>
        </w:rPr>
        <w:t xml:space="preserve">به عنوان خروجی استفاده میشود ، </w:t>
      </w:r>
      <w:r>
        <w:rPr>
          <w:sz w:val="28"/>
          <w:szCs w:val="28"/>
          <w:lang w:bidi="fa-IR"/>
        </w:rPr>
        <w:t xml:space="preserve">mosi </w:t>
      </w:r>
      <w:r>
        <w:rPr>
          <w:rFonts w:hint="cs"/>
          <w:sz w:val="28"/>
          <w:szCs w:val="28"/>
          <w:rtl/>
          <w:lang w:bidi="fa-IR"/>
        </w:rPr>
        <w:t xml:space="preserve"> مستر خروجی است </w:t>
      </w:r>
    </w:p>
    <w:p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واقع خط </w:t>
      </w:r>
      <w:r>
        <w:rPr>
          <w:sz w:val="28"/>
          <w:szCs w:val="28"/>
          <w:lang w:bidi="fa-IR"/>
        </w:rPr>
        <w:t xml:space="preserve">mosi , miso </w:t>
      </w:r>
      <w:r>
        <w:rPr>
          <w:rFonts w:hint="cs"/>
          <w:sz w:val="28"/>
          <w:szCs w:val="28"/>
          <w:rtl/>
          <w:lang w:bidi="fa-IR"/>
        </w:rPr>
        <w:t xml:space="preserve"> یک لوپ بسته هست و این باعث انتقال سریعتر اطلاعات میشود</w:t>
      </w:r>
    </w:p>
    <w:p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سیم ما بلند باشد ، فرکانس ما حدودا نزدیک مگا هست ، اولین اتفاق این است که بازتاب فرکانسمان دیده میشود و باید جبران سازی شود ( باعث ایجاد اغتشاش میشود ) </w:t>
      </w:r>
    </w:p>
    <w:p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نکته بودن سیم بلند این است که سیگنال ما افت میکند یعنی تلفات دارد ( دامنه ی سیگنال کوتاه تر میشود ) ممکنه </w:t>
      </w:r>
      <w:r>
        <w:rPr>
          <w:sz w:val="28"/>
          <w:szCs w:val="28"/>
          <w:lang w:bidi="fa-IR"/>
        </w:rPr>
        <w:t xml:space="preserve">slave </w:t>
      </w:r>
      <w:r>
        <w:rPr>
          <w:rFonts w:hint="cs"/>
          <w:sz w:val="28"/>
          <w:szCs w:val="28"/>
          <w:rtl/>
          <w:lang w:bidi="fa-IR"/>
        </w:rPr>
        <w:t xml:space="preserve">ما نتواند </w:t>
      </w:r>
      <w:r>
        <w:rPr>
          <w:sz w:val="28"/>
          <w:szCs w:val="28"/>
          <w:lang w:bidi="fa-IR"/>
        </w:rPr>
        <w:t xml:space="preserve">detect </w:t>
      </w:r>
      <w:r>
        <w:rPr>
          <w:rFonts w:hint="cs"/>
          <w:sz w:val="28"/>
          <w:szCs w:val="28"/>
          <w:rtl/>
          <w:lang w:bidi="fa-IR"/>
        </w:rPr>
        <w:t>کند</w:t>
      </w:r>
    </w:p>
    <w:p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لینک فایل دیتا شیت برای </w:t>
      </w:r>
      <w:r>
        <w:rPr>
          <w:sz w:val="28"/>
          <w:szCs w:val="28"/>
          <w:lang w:bidi="fa-IR"/>
        </w:rPr>
        <w:t>slave</w:t>
      </w:r>
    </w:p>
    <w:p>
      <w:pPr>
        <w:bidi/>
        <w:rPr>
          <w:sz w:val="28"/>
          <w:szCs w:val="28"/>
          <w:lang w:bidi="fa-IR"/>
        </w:rPr>
      </w:pPr>
      <w:r>
        <w:fldChar w:fldCharType="begin"/>
      </w:r>
      <w:r>
        <w:instrText xml:space="preserve"> HYPERLINK "https://www.infineon.com/dgdl/Infineon-Component_SPI_V2.30-Software%20Module%20Datasheets-v02_07-EN.pdf?fileId=8ac78c8c7d0d8da4017d0e7c3bc50de6" </w:instrText>
      </w:r>
      <w:r>
        <w:fldChar w:fldCharType="separate"/>
      </w:r>
      <w:r>
        <w:rPr>
          <w:rStyle w:val="6"/>
          <w:sz w:val="28"/>
          <w:szCs w:val="28"/>
          <w:lang w:bidi="fa-IR"/>
        </w:rPr>
        <w:t>https://www.infineon.com/dgdl/Infineon-Component_SPI_V2.30-Software%20Module%20Datasheets-v02_07-EN.pdf?fileId=8ac78c8c7d0d8da4017d0e7c3bc50de6</w:t>
      </w:r>
      <w:r>
        <w:rPr>
          <w:rStyle w:val="6"/>
          <w:sz w:val="28"/>
          <w:szCs w:val="28"/>
          <w:lang w:bidi="fa-IR"/>
        </w:rPr>
        <w:fldChar w:fldCharType="end"/>
      </w:r>
    </w:p>
    <w:p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لینک فایل دیتا شیت برای </w:t>
      </w:r>
      <w:r>
        <w:rPr>
          <w:sz w:val="28"/>
          <w:szCs w:val="28"/>
          <w:lang w:bidi="fa-IR"/>
        </w:rPr>
        <w:t xml:space="preserve"> master</w:t>
      </w:r>
    </w:p>
    <w:p>
      <w:pPr>
        <w:bidi/>
        <w:rPr>
          <w:sz w:val="28"/>
          <w:szCs w:val="28"/>
          <w:lang w:bidi="fa-IR"/>
        </w:rPr>
      </w:pPr>
    </w:p>
    <w:p>
      <w:pPr>
        <w:bidi/>
        <w:rPr>
          <w:sz w:val="28"/>
          <w:szCs w:val="28"/>
          <w:rtl/>
          <w:lang w:bidi="fa-IR"/>
        </w:rPr>
      </w:pPr>
      <w:r>
        <w:fldChar w:fldCharType="begin"/>
      </w:r>
      <w:r>
        <w:instrText xml:space="preserve"> HYPERLINK "https://www.infineon.com/dgdl/Infineon-Component_SPI_V2.20-Software%20Module%20Datasheets-v02_05-EN.pdf?fileId=8ac78c8c7d0d8da4017d0e7b9ee20d27" </w:instrText>
      </w:r>
      <w:r>
        <w:fldChar w:fldCharType="separate"/>
      </w:r>
      <w:r>
        <w:rPr>
          <w:rStyle w:val="6"/>
          <w:sz w:val="28"/>
          <w:szCs w:val="28"/>
          <w:lang w:bidi="fa-IR"/>
        </w:rPr>
        <w:t>https://www.infineon.com/dgdl/Infineon-Component_SPI_V2.20-Software%20Module%20Datasheets-v02_05-EN.pdf?fileId=8ac78c8c7d0d8da4017d0e7b9ee20d27</w:t>
      </w:r>
      <w:r>
        <w:rPr>
          <w:rStyle w:val="6"/>
          <w:sz w:val="28"/>
          <w:szCs w:val="28"/>
          <w:lang w:bidi="fa-IR"/>
        </w:rPr>
        <w:fldChar w:fldCharType="end"/>
      </w:r>
    </w:p>
    <w:p>
      <w:pPr>
        <w:bidi/>
        <w:rPr>
          <w:sz w:val="28"/>
          <w:szCs w:val="28"/>
          <w:rtl/>
          <w:lang w:bidi="fa-IR"/>
        </w:rPr>
      </w:pPr>
    </w:p>
    <w:p>
      <w:pPr>
        <w:wordWrap w:val="0"/>
        <w:bidi/>
        <w:rPr>
          <w:rFonts w:hint="default"/>
          <w:sz w:val="28"/>
          <w:szCs w:val="28"/>
          <w:rtl w:val="0"/>
          <w:lang w:val="en-US" w:bidi="fa-IR"/>
        </w:rPr>
      </w:pPr>
      <w:r>
        <w:rPr>
          <w:rFonts w:hint="cs"/>
          <w:sz w:val="28"/>
          <w:szCs w:val="28"/>
          <w:rtl/>
          <w:lang w:bidi="fa-IR"/>
        </w:rPr>
        <w:t>آی</w:t>
      </w:r>
      <w:r>
        <w:rPr>
          <w:rFonts w:hint="cs"/>
          <w:sz w:val="28"/>
          <w:szCs w:val="28"/>
          <w:rtl/>
          <w:lang w:val="en-US" w:bidi="fa-IR"/>
        </w:rPr>
        <w:t xml:space="preserve"> سی های مرتبط با </w:t>
      </w:r>
      <w:r>
        <w:rPr>
          <w:rFonts w:hint="default"/>
          <w:sz w:val="28"/>
          <w:szCs w:val="28"/>
          <w:rtl w:val="0"/>
          <w:lang w:val="en-US" w:bidi="fa-IR"/>
        </w:rPr>
        <w:t>SPI</w:t>
      </w:r>
    </w:p>
    <w:p>
      <w:pPr>
        <w:wordWrap w:val="0"/>
        <w:bidi/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</w:rPr>
        <w:t>ltc6820</w:t>
      </w: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>:</w:t>
      </w:r>
    </w:p>
    <w:p>
      <w:pPr>
        <w:wordWrap w:val="0"/>
        <w:bidi/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 w:val="0"/>
          <w:lang w:val="en-US" w:bidi="fa-IR"/>
        </w:rPr>
        <w:t xml:space="preserve">2.5-5.7 </w:t>
      </w: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 xml:space="preserve"> ولت ولتاژ تغذیه ی این آی سی میباشد</w:t>
      </w:r>
    </w:p>
    <w:p>
      <w:pPr>
        <w:wordWrap w:val="0"/>
        <w:bidi/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>کابل با برد 100 متر را پشتیبانی میکند</w:t>
      </w:r>
    </w:p>
    <w:p>
      <w:pPr>
        <w:wordWrap w:val="0"/>
        <w:bidi/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>کاربرد های دیگه :</w:t>
      </w:r>
    </w:p>
    <w:p>
      <w:pPr>
        <w:wordWrap w:val="0"/>
        <w:bidi/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>مناسب برای مانتیور کردن باتری ها ، کنترل از راه دور سنسور ها و...</w:t>
      </w:r>
    </w:p>
    <w:p>
      <w:pPr>
        <w:wordWrap w:val="0"/>
        <w:bidi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>لینک دیتا شیت :</w:t>
      </w:r>
    </w:p>
    <w:p>
      <w:pPr>
        <w:wordWrap/>
        <w:bidi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instrText xml:space="preserve"> HYPERLINK "https://www.analog.com/media/en/technical-documentation/data-sheets/ltc6820.pdf"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t>https://www.analog.com/media/en/technical-documentation/data-sheets/ltc6820.pdf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fldChar w:fldCharType="end"/>
      </w:r>
    </w:p>
    <w:p>
      <w:pPr>
        <w:wordWrap/>
        <w:bidi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</w:p>
    <w:p>
      <w:pPr>
        <w:wordWrap w:val="0"/>
        <w:bidi/>
        <w:rPr>
          <w:rFonts w:hint="default" w:ascii="Segoe UI" w:hAnsi="Segoe UI" w:eastAsia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 w:val="0"/>
          <w:lang w:val="en-US"/>
        </w:rPr>
        <w:t>ADuM3151 :</w:t>
      </w:r>
    </w:p>
    <w:p>
      <w:pPr>
        <w:wordWrap w:val="0"/>
        <w:bidi/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 xml:space="preserve">سرعت کلاک زنی این قطعه 17 مگاهرتزمی باشد ، حد مقاومت در برابر دما آن بالاست حدودا 125 </w:t>
      </w:r>
    </w:p>
    <w:p>
      <w:pPr>
        <w:wordWrap w:val="0"/>
        <w:bidi/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 xml:space="preserve">درجه ، در داخل این قطعه اتصالات بصورت ایزوله میباشد و این کار باعث میشود نویز کمتری وارد </w:t>
      </w:r>
    </w:p>
    <w:p>
      <w:pPr>
        <w:wordWrap w:val="0"/>
        <w:bidi/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 xml:space="preserve">این قطعه شود </w:t>
      </w:r>
    </w:p>
    <w:p>
      <w:pPr>
        <w:wordWrap w:val="0"/>
        <w:bidi/>
        <w:rPr>
          <w:rFonts w:hint="default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  <w:t>لینک دیتا شیت قطعه :</w:t>
      </w:r>
    </w:p>
    <w:p>
      <w:pPr>
        <w:wordWrap/>
        <w:bidi/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</w:pP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fldChar w:fldCharType="begin"/>
      </w: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instrText xml:space="preserve"> HYPERLINK "https://www.analog.com/media/en/technical-documentation/data-sheets/ADuM3151_3152_3153.pdf" </w:instrText>
      </w: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fldChar w:fldCharType="separate"/>
      </w:r>
      <w:r>
        <w:rPr>
          <w:rStyle w:val="6"/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t>https://www.analog.com/media/en/technical-documentation/data-sheets/ADuM3151_3152_3153.pdf</w:t>
      </w:r>
      <w:r>
        <w:rPr>
          <w:rFonts w:hint="cs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lang w:val="en-US" w:bidi="fa-IR"/>
        </w:rPr>
        <w:fldChar w:fldCharType="end"/>
      </w:r>
    </w:p>
    <w:p>
      <w:pPr>
        <w:wordWrap/>
        <w:bidi/>
        <w:rPr>
          <w:rFonts w:hint="default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 w:bidi="fa-IR"/>
        </w:rPr>
      </w:pPr>
    </w:p>
    <w:p>
      <w:pPr>
        <w:wordWrap/>
        <w:bidi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</w:rPr>
        <w:t>SC16IS740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lang w:val="en-US"/>
        </w:rPr>
        <w:t>:</w:t>
      </w:r>
    </w:p>
    <w:p>
      <w:pPr>
        <w:wordWrap w:val="0"/>
        <w:bidi/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/>
          <w:lang w:val="en-US" w:bidi="fa-IR"/>
        </w:rPr>
      </w:pP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/>
          <w:lang w:val="en-US" w:bidi="fa-IR"/>
        </w:rPr>
        <w:t xml:space="preserve">این قطعه توانایی این رادارد تا پروتکل 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 w:val="0"/>
          <w:lang w:val="en-US" w:bidi="fa-IR"/>
        </w:rPr>
        <w:t xml:space="preserve">spi </w:t>
      </w: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/>
          <w:lang w:val="en-US" w:bidi="fa-IR"/>
        </w:rPr>
        <w:t xml:space="preserve"> را به 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 w:val="0"/>
          <w:lang w:val="en-US" w:bidi="fa-IR"/>
        </w:rPr>
        <w:t xml:space="preserve">USART </w:t>
      </w: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/>
          <w:lang w:val="en-US" w:bidi="fa-IR"/>
        </w:rPr>
        <w:t xml:space="preserve"> تبدیل کند</w:t>
      </w:r>
    </w:p>
    <w:p>
      <w:pPr>
        <w:wordWrap w:val="0"/>
        <w:bidi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/>
          <w:lang w:val="en-US" w:bidi="fa-IR"/>
        </w:rPr>
      </w:pPr>
      <w:r>
        <w:rPr>
          <w:rFonts w:hint="cs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/>
          <w:lang w:val="en-US" w:bidi="fa-IR"/>
        </w:rPr>
        <w:t>فایل دیتا شیت آن :</w:t>
      </w:r>
      <w:bookmarkStart w:id="0" w:name="_GoBack"/>
      <w:bookmarkEnd w:id="0"/>
    </w:p>
    <w:p>
      <w:pPr>
        <w:wordWrap/>
        <w:bidi/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rtl/>
          <w:lang w:val="en-US" w:bidi="fa-I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lang w:val="en-US" w:bidi="fa-I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lang w:val="en-US" w:bidi="fa-IR"/>
        </w:rPr>
        <w:instrText xml:space="preserve"> HYPERLINK "http://www.datasheet.es/PDF/674276/SC16IS740-pdf.html"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lang w:val="en-US" w:bidi="fa-IR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bidi="fa-IR"/>
        </w:rPr>
        <w:t>http://www.datasheet.es/PDF/674276/SC16IS740-pdf.html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24"/>
          <w:szCs w:val="24"/>
          <w:shd w:val="clear" w:fill="FFFFFF"/>
          <w:lang w:val="en-US" w:bidi="fa-IR"/>
        </w:rPr>
        <w:fldChar w:fldCharType="end"/>
      </w:r>
    </w:p>
    <w:p>
      <w:pPr>
        <w:wordWrap/>
        <w:bidi/>
        <w:rPr>
          <w:rFonts w:hint="default" w:ascii="Segoe UI" w:hAnsi="Segoe UI" w:eastAsia="Segoe UI" w:cstheme="minorBid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 w:val="0"/>
          <w:lang w:val="en-US" w:bidi="fa-IR"/>
        </w:rPr>
      </w:pPr>
    </w:p>
    <w:p>
      <w:pPr>
        <w:wordWrap/>
        <w:bidi/>
        <w:rPr>
          <w:rFonts w:hint="default" w:ascii="Segoe UI" w:hAnsi="Segoe UI" w:eastAsia="Segoe UI"/>
          <w:i w:val="0"/>
          <w:iCs w:val="0"/>
          <w:caps w:val="0"/>
          <w:color w:val="172B4D"/>
          <w:spacing w:val="0"/>
          <w:sz w:val="28"/>
          <w:szCs w:val="28"/>
          <w:shd w:val="clear" w:fill="FFFFFF"/>
          <w:rtl/>
          <w:lang w:val="en-US"/>
        </w:rPr>
      </w:pPr>
    </w:p>
    <w:p>
      <w:pPr>
        <w:bidi/>
        <w:rPr>
          <w:sz w:val="28"/>
          <w:szCs w:val="28"/>
          <w:rtl/>
          <w:lang w:bidi="fa-IR"/>
        </w:rPr>
      </w:pPr>
    </w:p>
    <w:p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منبع :</w:t>
      </w:r>
    </w:p>
    <w:p>
      <w:pPr>
        <w:bidi/>
        <w:rPr>
          <w:sz w:val="28"/>
          <w:szCs w:val="28"/>
          <w:rtl/>
          <w:lang w:bidi="fa-IR"/>
        </w:rPr>
      </w:pPr>
      <w:r>
        <w:fldChar w:fldCharType="begin"/>
      </w:r>
      <w:r>
        <w:instrText xml:space="preserve"> HYPERLINK "https://namatek.com/spi-%DA%86%DB%8C%D8%B3%D8%AA/" </w:instrText>
      </w:r>
      <w:r>
        <w:fldChar w:fldCharType="separate"/>
      </w:r>
      <w:r>
        <w:rPr>
          <w:rStyle w:val="6"/>
          <w:sz w:val="28"/>
          <w:szCs w:val="28"/>
          <w:lang w:bidi="fa-IR"/>
        </w:rPr>
        <w:t>https://namatek.com/spi-%DA%86%DB%8C%D8%B3%D8%AA</w:t>
      </w:r>
      <w:r>
        <w:rPr>
          <w:rStyle w:val="6"/>
          <w:sz w:val="28"/>
          <w:szCs w:val="28"/>
          <w:rtl/>
          <w:lang w:bidi="fa-IR"/>
        </w:rPr>
        <w:t>/</w:t>
      </w:r>
      <w:r>
        <w:rPr>
          <w:rStyle w:val="6"/>
          <w:sz w:val="28"/>
          <w:szCs w:val="28"/>
          <w:rtl/>
          <w:lang w:bidi="fa-IR"/>
        </w:rPr>
        <w:fldChar w:fldCharType="end"/>
      </w:r>
    </w:p>
    <w:p>
      <w:pPr>
        <w:bidi/>
        <w:rPr>
          <w:sz w:val="28"/>
          <w:szCs w:val="28"/>
          <w:rtl/>
          <w:lang w:bidi="fa-IR"/>
        </w:rPr>
      </w:pPr>
    </w:p>
    <w:p>
      <w:pPr>
        <w:bidi/>
        <w:rPr>
          <w:sz w:val="28"/>
          <w:szCs w:val="28"/>
          <w:rtl/>
          <w:lang w:bidi="fa-IR"/>
        </w:rPr>
      </w:pPr>
    </w:p>
    <w:p>
      <w:pPr>
        <w:bidi/>
        <w:rPr>
          <w:sz w:val="28"/>
          <w:szCs w:val="28"/>
          <w:rtl/>
          <w:lang w:bidi="fa-IR"/>
        </w:rPr>
      </w:pPr>
    </w:p>
    <w:p>
      <w:pPr>
        <w:bidi/>
        <w:rPr>
          <w:rFonts w:hint="cs"/>
          <w:sz w:val="28"/>
          <w:szCs w:val="28"/>
          <w:rtl/>
          <w:lang w:bidi="fa-IR"/>
        </w:rPr>
      </w:pPr>
    </w:p>
    <w:sectPr>
      <w:footerReference r:id="rId5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ran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E8"/>
    <w:rsid w:val="00326471"/>
    <w:rsid w:val="006D5F29"/>
    <w:rsid w:val="008861D4"/>
    <w:rsid w:val="00B206D1"/>
    <w:rsid w:val="00CF70A5"/>
    <w:rsid w:val="00FB5FE8"/>
    <w:rsid w:val="2F725CA9"/>
    <w:rsid w:val="7036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4234-17ED-4099-A1FB-BEB0A1D7E1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2436</Characters>
  <Lines>20</Lines>
  <Paragraphs>5</Paragraphs>
  <TotalTime>112</TotalTime>
  <ScaleCrop>false</ScaleCrop>
  <LinksUpToDate>false</LinksUpToDate>
  <CharactersWithSpaces>2858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2022-07-08T20:51:00Z</dcterms:created>
  <dc:creator>mohammadreza gerami</dc:creator>
  <cp:lastModifiedBy>PMG</cp:lastModifiedBy>
  <dcterms:modified xsi:type="dcterms:W3CDTF">2022-07-09T09:07:16Z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9CC3E3C9407544499F8C3BBE67B8AC65</vt:lpwstr>
  </property>
</Properties>
</file>