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8F0FDC" w14:paraId="2FCC5486" w14:textId="77777777" w:rsidTr="008E517A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F9B6C" w14:textId="77777777" w:rsidR="008F0FDC" w:rsidRDefault="008F0FDC" w:rsidP="008E517A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7891E2EF" wp14:editId="0FBBE064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23EA3083" w14:textId="77777777" w:rsidR="008F0FDC" w:rsidRDefault="008F0FDC" w:rsidP="008E517A">
            <w:pPr>
              <w:rPr>
                <w:lang w:val="x-none" w:eastAsia="x-none"/>
              </w:rPr>
            </w:pPr>
          </w:p>
        </w:tc>
        <w:tc>
          <w:tcPr>
            <w:tcW w:w="4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3E6DB" w14:textId="2D2A33E8" w:rsidR="008F0FDC" w:rsidRDefault="008F0FDC" w:rsidP="008E517A">
            <w:pPr>
              <w:rPr>
                <w:lang w:val="x-none" w:eastAsia="x-none"/>
              </w:rPr>
            </w:pPr>
            <w:r>
              <w:rPr>
                <w:noProof/>
              </w:rPr>
              <w:drawing>
                <wp:inline distT="0" distB="0" distL="0" distR="0" wp14:anchorId="359C0FA8" wp14:editId="4CE1BC5F">
                  <wp:extent cx="2737644" cy="620202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060" cy="63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FDC" w14:paraId="6ABD3B1E" w14:textId="77777777" w:rsidTr="008E517A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60E9" w14:textId="77777777" w:rsidR="008F0FDC" w:rsidRDefault="008F0FDC" w:rsidP="008E517A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6439A861" w14:textId="77777777" w:rsidR="008F0FDC" w:rsidRPr="00E000CA" w:rsidRDefault="008F0FDC" w:rsidP="008E517A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12FD73FF" w14:textId="77777777" w:rsidR="008F0FDC" w:rsidRPr="00816DFB" w:rsidRDefault="008F0FDC" w:rsidP="008E517A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7C08D" w14:textId="77777777" w:rsidR="008F0FDC" w:rsidRPr="009E4254" w:rsidRDefault="008F0FDC" w:rsidP="008E517A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 xml:space="preserve">Chris </w:t>
            </w:r>
            <w:proofErr w:type="spellStart"/>
            <w:r>
              <w:rPr>
                <w:rStyle w:val="Heading4Char"/>
                <w:rFonts w:ascii="Times New Roman" w:eastAsiaTheme="minorHAnsi" w:hAnsi="Times New Roman"/>
              </w:rPr>
              <w:t>Ciappina</w:t>
            </w:r>
            <w:proofErr w:type="spellEnd"/>
            <w:r>
              <w:rPr>
                <w:rStyle w:val="Heading4Char"/>
                <w:rFonts w:ascii="Times New Roman" w:eastAsiaTheme="minorHAnsi" w:hAnsi="Times New Roman"/>
              </w:rPr>
              <w:t>, NC Risk Assessor #120303</w:t>
            </w:r>
          </w:p>
          <w:p w14:paraId="61829C90" w14:textId="77777777" w:rsidR="008F0FDC" w:rsidRPr="00B46A62" w:rsidRDefault="008F0FDC" w:rsidP="008E51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0FA799A1" w14:textId="77777777" w:rsidR="00171B92" w:rsidRDefault="00171B92"/>
    <w:sectPr w:rsidR="0017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DC"/>
    <w:rsid w:val="00171B92"/>
    <w:rsid w:val="008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67A"/>
  <w15:chartTrackingRefBased/>
  <w15:docId w15:val="{337F07D9-2A42-4F50-A837-DAD48490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DC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8F0FDC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0FDC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8F0FDC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2022-02-23T17:05:00Z</dcterms:created>
  <dcterms:modified xsi:type="dcterms:W3CDTF">2022-02-23T17:06:00Z</dcterms:modified>
</cp:coreProperties>
</file>