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103974"/>
        <w:docPartObj>
          <w:docPartGallery w:val="Cover Pages"/>
          <w:docPartUnique/>
        </w:docPartObj>
      </w:sdtPr>
      <w:sdtEndPr>
        <w:rPr>
          <w:rFonts w:ascii="Times New Roman" w:eastAsia="Times New Roman" w:hAnsi="Times New Roman" w:cs="Times New Roman"/>
          <w:color w:val="000000"/>
          <w:sz w:val="20"/>
          <w:szCs w:val="20"/>
        </w:rPr>
      </w:sdtEndPr>
      <w:sdtContent>
        <w:p w:rsidR="00363FCA" w:rsidRDefault="00363FCA">
          <w:r>
            <w:rPr>
              <w:noProof/>
            </w:rPr>
            <mc:AlternateContent>
              <mc:Choice Requires="wpg">
                <w:drawing>
                  <wp:anchor distT="0" distB="0" distL="114300" distR="114300" simplePos="0" relativeHeight="251682816" behindDoc="0" locked="0" layoutInCell="1" allowOverlap="1" wp14:anchorId="29A7B2EE" wp14:editId="2188252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2A5438" id="Group 149"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80768" behindDoc="0" locked="0" layoutInCell="1" allowOverlap="1" wp14:anchorId="7F06616B" wp14:editId="32D449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63FCA" w:rsidRDefault="00363FCA">
                                    <w:pPr>
                                      <w:pStyle w:val="NoSpacing"/>
                                      <w:jc w:val="right"/>
                                      <w:rPr>
                                        <w:color w:val="595959" w:themeColor="text1" w:themeTint="A6"/>
                                        <w:sz w:val="28"/>
                                        <w:szCs w:val="28"/>
                                      </w:rPr>
                                    </w:pPr>
                                    <w:r>
                                      <w:rPr>
                                        <w:color w:val="595959" w:themeColor="text1" w:themeTint="A6"/>
                                        <w:sz w:val="28"/>
                                        <w:szCs w:val="28"/>
                                        <w:lang w:val="en-KE"/>
                                      </w:rPr>
                                      <w:t>Student Name:</w:t>
                                    </w:r>
                                  </w:p>
                                </w:sdtContent>
                              </w:sdt>
                              <w:p w:rsidR="00363FCA" w:rsidRDefault="00363FC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06616B" id="_x0000_t202" coordsize="21600,21600" o:spt="202" path="m,l,21600r21600,l21600,xe">
                    <v:stroke joinstyle="miter"/>
                    <v:path gradientshapeok="t" o:connecttype="rect"/>
                  </v:shapetype>
                  <v:shape id="Text Box 152" o:spid="_x0000_s1026" type="#_x0000_t202" style="position:absolute;margin-left:0;margin-top:0;width:8in;height:1in;z-index:2516807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63FCA" w:rsidRDefault="00363FCA">
                              <w:pPr>
                                <w:pStyle w:val="NoSpacing"/>
                                <w:jc w:val="right"/>
                                <w:rPr>
                                  <w:color w:val="595959" w:themeColor="text1" w:themeTint="A6"/>
                                  <w:sz w:val="28"/>
                                  <w:szCs w:val="28"/>
                                </w:rPr>
                              </w:pPr>
                              <w:r>
                                <w:rPr>
                                  <w:color w:val="595959" w:themeColor="text1" w:themeTint="A6"/>
                                  <w:sz w:val="28"/>
                                  <w:szCs w:val="28"/>
                                  <w:lang w:val="en-KE"/>
                                </w:rPr>
                                <w:t>Student Name:</w:t>
                              </w:r>
                            </w:p>
                          </w:sdtContent>
                        </w:sdt>
                        <w:p w:rsidR="00363FCA" w:rsidRDefault="00363FC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151B1272" wp14:editId="4A9F536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FCA" w:rsidRDefault="00363FC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DATA ANALYSIS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363FCA" w:rsidRDefault="00363FCA">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51B1272" id="Text Box 154" o:spid="_x0000_s1027" type="#_x0000_t202" style="position:absolute;margin-left:0;margin-top:0;width:8in;height:286.5pt;z-index:2516797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363FCA" w:rsidRDefault="00363FC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DATA ANALYSIS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363FCA" w:rsidRDefault="00363FCA">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rsidR="00363FCA" w:rsidRDefault="00363FC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sdt>
          <w:sdtPr>
            <w:id w:val="4923070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63FCA" w:rsidRDefault="00363FCA">
              <w:pPr>
                <w:pStyle w:val="TOCHeading"/>
              </w:pPr>
              <w:r>
                <w:t>Table of Contents</w:t>
              </w:r>
            </w:p>
            <w:p w:rsidR="00F12606" w:rsidRDefault="00363FCA">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02329156" w:history="1">
                <w:r w:rsidR="00F12606" w:rsidRPr="00704081">
                  <w:rPr>
                    <w:rStyle w:val="Hyperlink"/>
                    <w:rFonts w:ascii="Times New Roman" w:hAnsi="Times New Roman" w:cs="Times New Roman"/>
                    <w:noProof/>
                  </w:rPr>
                  <w:t>Introduction</w:t>
                </w:r>
                <w:r w:rsidR="00F12606">
                  <w:rPr>
                    <w:noProof/>
                    <w:webHidden/>
                  </w:rPr>
                  <w:tab/>
                </w:r>
                <w:r w:rsidR="00F12606">
                  <w:rPr>
                    <w:noProof/>
                    <w:webHidden/>
                  </w:rPr>
                  <w:fldChar w:fldCharType="begin"/>
                </w:r>
                <w:r w:rsidR="00F12606">
                  <w:rPr>
                    <w:noProof/>
                    <w:webHidden/>
                  </w:rPr>
                  <w:instrText xml:space="preserve"> PAGEREF _Toc102329156 \h </w:instrText>
                </w:r>
                <w:r w:rsidR="00F12606">
                  <w:rPr>
                    <w:noProof/>
                    <w:webHidden/>
                  </w:rPr>
                </w:r>
                <w:r w:rsidR="00F12606">
                  <w:rPr>
                    <w:noProof/>
                    <w:webHidden/>
                  </w:rPr>
                  <w:fldChar w:fldCharType="separate"/>
                </w:r>
                <w:r w:rsidR="00F12606">
                  <w:rPr>
                    <w:noProof/>
                    <w:webHidden/>
                  </w:rPr>
                  <w:t>2</w:t>
                </w:r>
                <w:r w:rsidR="00F12606">
                  <w:rPr>
                    <w:noProof/>
                    <w:webHidden/>
                  </w:rPr>
                  <w:fldChar w:fldCharType="end"/>
                </w:r>
              </w:hyperlink>
            </w:p>
            <w:p w:rsidR="00F12606" w:rsidRDefault="00F12606">
              <w:pPr>
                <w:pStyle w:val="TOC2"/>
                <w:tabs>
                  <w:tab w:val="right" w:leader="dot" w:pos="9350"/>
                </w:tabs>
                <w:rPr>
                  <w:rFonts w:eastAsiaTheme="minorEastAsia"/>
                  <w:noProof/>
                </w:rPr>
              </w:pPr>
              <w:hyperlink w:anchor="_Toc102329157" w:history="1">
                <w:r w:rsidRPr="00704081">
                  <w:rPr>
                    <w:rStyle w:val="Hyperlink"/>
                    <w:rFonts w:ascii="Times New Roman" w:hAnsi="Times New Roman" w:cs="Times New Roman"/>
                    <w:noProof/>
                  </w:rPr>
                  <w:t>Data Engineering</w:t>
                </w:r>
                <w:r>
                  <w:rPr>
                    <w:noProof/>
                    <w:webHidden/>
                  </w:rPr>
                  <w:tab/>
                </w:r>
                <w:r>
                  <w:rPr>
                    <w:noProof/>
                    <w:webHidden/>
                  </w:rPr>
                  <w:fldChar w:fldCharType="begin"/>
                </w:r>
                <w:r>
                  <w:rPr>
                    <w:noProof/>
                    <w:webHidden/>
                  </w:rPr>
                  <w:instrText xml:space="preserve"> PAGEREF _Toc102329157 \h </w:instrText>
                </w:r>
                <w:r>
                  <w:rPr>
                    <w:noProof/>
                    <w:webHidden/>
                  </w:rPr>
                </w:r>
                <w:r>
                  <w:rPr>
                    <w:noProof/>
                    <w:webHidden/>
                  </w:rPr>
                  <w:fldChar w:fldCharType="separate"/>
                </w:r>
                <w:r>
                  <w:rPr>
                    <w:noProof/>
                    <w:webHidden/>
                  </w:rPr>
                  <w:t>2</w:t>
                </w:r>
                <w:r>
                  <w:rPr>
                    <w:noProof/>
                    <w:webHidden/>
                  </w:rPr>
                  <w:fldChar w:fldCharType="end"/>
                </w:r>
              </w:hyperlink>
            </w:p>
            <w:p w:rsidR="00F12606" w:rsidRDefault="00F12606">
              <w:pPr>
                <w:pStyle w:val="TOC2"/>
                <w:tabs>
                  <w:tab w:val="right" w:leader="dot" w:pos="9350"/>
                </w:tabs>
                <w:rPr>
                  <w:rFonts w:eastAsiaTheme="minorEastAsia"/>
                  <w:noProof/>
                </w:rPr>
              </w:pPr>
              <w:hyperlink w:anchor="_Toc102329158" w:history="1">
                <w:r w:rsidRPr="00704081">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_Toc102329158 \h </w:instrText>
                </w:r>
                <w:r>
                  <w:rPr>
                    <w:noProof/>
                    <w:webHidden/>
                  </w:rPr>
                </w:r>
                <w:r>
                  <w:rPr>
                    <w:noProof/>
                    <w:webHidden/>
                  </w:rPr>
                  <w:fldChar w:fldCharType="separate"/>
                </w:r>
                <w:r>
                  <w:rPr>
                    <w:noProof/>
                    <w:webHidden/>
                  </w:rPr>
                  <w:t>3</w:t>
                </w:r>
                <w:r>
                  <w:rPr>
                    <w:noProof/>
                    <w:webHidden/>
                  </w:rPr>
                  <w:fldChar w:fldCharType="end"/>
                </w:r>
              </w:hyperlink>
            </w:p>
            <w:p w:rsidR="00F12606" w:rsidRDefault="00F12606">
              <w:pPr>
                <w:pStyle w:val="TOC2"/>
                <w:tabs>
                  <w:tab w:val="right" w:leader="dot" w:pos="9350"/>
                </w:tabs>
                <w:rPr>
                  <w:rFonts w:eastAsiaTheme="minorEastAsia"/>
                  <w:noProof/>
                </w:rPr>
              </w:pPr>
              <w:hyperlink w:anchor="_Toc102329159" w:history="1">
                <w:r w:rsidRPr="00704081">
                  <w:rPr>
                    <w:rStyle w:val="Hyperlink"/>
                    <w:rFonts w:ascii="Times New Roman" w:eastAsia="Times New Roman" w:hAnsi="Times New Roman" w:cs="Times New Roman"/>
                    <w:noProof/>
                  </w:rPr>
                  <w:t>MODELLING</w:t>
                </w:r>
                <w:r>
                  <w:rPr>
                    <w:noProof/>
                    <w:webHidden/>
                  </w:rPr>
                  <w:tab/>
                </w:r>
                <w:r>
                  <w:rPr>
                    <w:noProof/>
                    <w:webHidden/>
                  </w:rPr>
                  <w:fldChar w:fldCharType="begin"/>
                </w:r>
                <w:r>
                  <w:rPr>
                    <w:noProof/>
                    <w:webHidden/>
                  </w:rPr>
                  <w:instrText xml:space="preserve"> PAGEREF _Toc102329159 \h </w:instrText>
                </w:r>
                <w:r>
                  <w:rPr>
                    <w:noProof/>
                    <w:webHidden/>
                  </w:rPr>
                </w:r>
                <w:r>
                  <w:rPr>
                    <w:noProof/>
                    <w:webHidden/>
                  </w:rPr>
                  <w:fldChar w:fldCharType="separate"/>
                </w:r>
                <w:r>
                  <w:rPr>
                    <w:noProof/>
                    <w:webHidden/>
                  </w:rPr>
                  <w:t>7</w:t>
                </w:r>
                <w:r>
                  <w:rPr>
                    <w:noProof/>
                    <w:webHidden/>
                  </w:rPr>
                  <w:fldChar w:fldCharType="end"/>
                </w:r>
              </w:hyperlink>
            </w:p>
            <w:p w:rsidR="00F12606" w:rsidRDefault="00F12606">
              <w:pPr>
                <w:pStyle w:val="TOC2"/>
                <w:tabs>
                  <w:tab w:val="right" w:leader="dot" w:pos="9350"/>
                </w:tabs>
                <w:rPr>
                  <w:rFonts w:eastAsiaTheme="minorEastAsia"/>
                  <w:noProof/>
                </w:rPr>
              </w:pPr>
              <w:hyperlink w:anchor="_Toc102329160" w:history="1">
                <w:r w:rsidRPr="00704081">
                  <w:rPr>
                    <w:rStyle w:val="Hyperlink"/>
                    <w:rFonts w:ascii="Times New Roman" w:eastAsia="Times New Roman" w:hAnsi="Times New Roman" w:cs="Times New Roman"/>
                    <w:noProof/>
                  </w:rPr>
                  <w:t>Recommendations</w:t>
                </w:r>
                <w:r>
                  <w:rPr>
                    <w:noProof/>
                    <w:webHidden/>
                  </w:rPr>
                  <w:tab/>
                </w:r>
                <w:r>
                  <w:rPr>
                    <w:noProof/>
                    <w:webHidden/>
                  </w:rPr>
                  <w:fldChar w:fldCharType="begin"/>
                </w:r>
                <w:r>
                  <w:rPr>
                    <w:noProof/>
                    <w:webHidden/>
                  </w:rPr>
                  <w:instrText xml:space="preserve"> PAGEREF _Toc102329160 \h </w:instrText>
                </w:r>
                <w:r>
                  <w:rPr>
                    <w:noProof/>
                    <w:webHidden/>
                  </w:rPr>
                </w:r>
                <w:r>
                  <w:rPr>
                    <w:noProof/>
                    <w:webHidden/>
                  </w:rPr>
                  <w:fldChar w:fldCharType="separate"/>
                </w:r>
                <w:r>
                  <w:rPr>
                    <w:noProof/>
                    <w:webHidden/>
                  </w:rPr>
                  <w:t>8</w:t>
                </w:r>
                <w:r>
                  <w:rPr>
                    <w:noProof/>
                    <w:webHidden/>
                  </w:rPr>
                  <w:fldChar w:fldCharType="end"/>
                </w:r>
              </w:hyperlink>
            </w:p>
            <w:p w:rsidR="00363FCA" w:rsidRDefault="00363FCA">
              <w:r>
                <w:rPr>
                  <w:b/>
                  <w:bCs/>
                  <w:noProof/>
                </w:rPr>
                <w:fldChar w:fldCharType="end"/>
              </w:r>
            </w:p>
          </w:sdtContent>
        </w:sdt>
        <w:p w:rsidR="00363FCA" w:rsidRDefault="00363FC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rsidR="00363FCA" w:rsidRDefault="00363FCA">
          <w:pPr>
            <w:rPr>
              <w:rFonts w:ascii="Times New Roman" w:eastAsia="Times New Roman" w:hAnsi="Times New Roman" w:cs="Times New Roman"/>
              <w:color w:val="000000"/>
              <w:sz w:val="20"/>
              <w:szCs w:val="20"/>
            </w:rPr>
          </w:pPr>
        </w:p>
      </w:sdtContent>
    </w:sdt>
    <w:p w:rsidR="001D0ABA" w:rsidRPr="00FF4CC1" w:rsidRDefault="00C1265E" w:rsidP="000F1A4B">
      <w:pPr>
        <w:pStyle w:val="Heading2"/>
        <w:rPr>
          <w:rFonts w:ascii="Times New Roman" w:hAnsi="Times New Roman" w:cs="Times New Roman"/>
        </w:rPr>
      </w:pPr>
      <w:bookmarkStart w:id="0" w:name="_Toc102329156"/>
      <w:r w:rsidRPr="00FF4CC1">
        <w:rPr>
          <w:rFonts w:ascii="Times New Roman" w:hAnsi="Times New Roman" w:cs="Times New Roman"/>
        </w:rPr>
        <w:t>Introduction</w:t>
      </w:r>
      <w:bookmarkEnd w:id="0"/>
    </w:p>
    <w:p w:rsidR="00C1265E" w:rsidRPr="00FF4CC1" w:rsidRDefault="00C1265E">
      <w:pPr>
        <w:rPr>
          <w:rFonts w:ascii="Times New Roman" w:hAnsi="Times New Roman" w:cs="Times New Roman"/>
        </w:rPr>
      </w:pPr>
      <w:r w:rsidRPr="00FF4CC1">
        <w:rPr>
          <w:rFonts w:ascii="Times New Roman" w:hAnsi="Times New Roman" w:cs="Times New Roman"/>
        </w:rPr>
        <w:t>The project investigated data similar to that which Zappos' Web Analytics team would use to gauge the company's overall performance. The p</w:t>
      </w:r>
      <w:r w:rsidR="00F12606">
        <w:rPr>
          <w:rFonts w:ascii="Times New Roman" w:hAnsi="Times New Roman" w:cs="Times New Roman"/>
        </w:rPr>
        <w:t>roject's purpose</w:t>
      </w:r>
      <w:r w:rsidRPr="00FF4CC1">
        <w:rPr>
          <w:rFonts w:ascii="Times New Roman" w:hAnsi="Times New Roman" w:cs="Times New Roman"/>
        </w:rPr>
        <w:t>, which was done as part of this firm's Web Analytics team, was to understand the demographics of visitors to the site, the customers' actions on the site, and how well the company is doing.</w:t>
      </w:r>
    </w:p>
    <w:p w:rsidR="00196261" w:rsidRPr="00FF4CC1" w:rsidRDefault="00196261">
      <w:pPr>
        <w:rPr>
          <w:rFonts w:ascii="Times New Roman" w:hAnsi="Times New Roman" w:cs="Times New Roman"/>
        </w:rPr>
      </w:pPr>
      <w:r w:rsidRPr="00FF4CC1">
        <w:rPr>
          <w:rFonts w:ascii="Times New Roman" w:hAnsi="Times New Roman" w:cs="Times New Roman"/>
        </w:rPr>
        <w:t>The dataset had the following attributes:</w:t>
      </w:r>
    </w:p>
    <w:tbl>
      <w:tblPr>
        <w:tblStyle w:val="PlainTable4"/>
        <w:tblW w:w="0" w:type="auto"/>
        <w:tblLook w:val="04A0" w:firstRow="1" w:lastRow="0" w:firstColumn="1" w:lastColumn="0" w:noHBand="0" w:noVBand="1"/>
      </w:tblPr>
      <w:tblGrid>
        <w:gridCol w:w="2887"/>
        <w:gridCol w:w="6473"/>
      </w:tblGrid>
      <w:tr w:rsidR="00196261" w:rsidRPr="00FF4CC1" w:rsidTr="00DE719D">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DAY</w:t>
            </w:r>
          </w:p>
        </w:tc>
        <w:tc>
          <w:tcPr>
            <w:tcW w:w="6661" w:type="dxa"/>
            <w:noWrap/>
            <w:hideMark/>
          </w:tcPr>
          <w:p w:rsidR="00196261" w:rsidRPr="00FF4CC1" w:rsidRDefault="0019626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calendar day</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VISITS</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sum of visits for a particular day</w:t>
            </w:r>
          </w:p>
        </w:tc>
      </w:tr>
      <w:tr w:rsidR="00196261" w:rsidRPr="00FF4CC1" w:rsidTr="00DE719D">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ORDERS</w:t>
            </w: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sum of orders for a particular day</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HAS_PURCHASED_PRIOR</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Denotes whether or not metrics apply to a website visitor that has previously placed an order or not</w:t>
            </w:r>
          </w:p>
        </w:tc>
      </w:tr>
      <w:tr w:rsidR="00196261" w:rsidRPr="00FF4CC1" w:rsidTr="00DE719D">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DEVICE</w:t>
            </w: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 xml:space="preserve">Metrics by </w:t>
            </w:r>
            <w:r w:rsidR="00F12606">
              <w:rPr>
                <w:rFonts w:ascii="Times New Roman" w:hAnsi="Times New Roman" w:cs="Times New Roman"/>
              </w:rPr>
              <w:t xml:space="preserve">the </w:t>
            </w:r>
            <w:r w:rsidRPr="00FF4CC1">
              <w:rPr>
                <w:rFonts w:ascii="Times New Roman" w:hAnsi="Times New Roman" w:cs="Times New Roman"/>
              </w:rPr>
              <w:t>device used</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BOUNCES</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sum of bounces for a particular day. A bounce represents a visitor who enters the site and then leaves ("bounces") rather than continuing to view other pages within the same site.</w:t>
            </w:r>
          </w:p>
        </w:tc>
      </w:tr>
      <w:tr w:rsidR="00196261" w:rsidRPr="00FF4CC1" w:rsidTr="00DE719D">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ADD_TO_CART</w:t>
            </w: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sum of add to cart events for a particular day</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PRODUCT_PAGE_VIEWS</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The sum of product details page views for a particular day</w:t>
            </w:r>
          </w:p>
        </w:tc>
      </w:tr>
      <w:tr w:rsidR="00196261" w:rsidRPr="00FF4CC1" w:rsidTr="00DE719D">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SEARCH_PAGE_VIEWS</w:t>
            </w: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 xml:space="preserve">The sum </w:t>
            </w:r>
            <w:r w:rsidR="00F12606">
              <w:rPr>
                <w:rFonts w:ascii="Times New Roman" w:hAnsi="Times New Roman" w:cs="Times New Roman"/>
              </w:rPr>
              <w:t xml:space="preserve">of </w:t>
            </w:r>
            <w:r w:rsidRPr="00FF4CC1">
              <w:rPr>
                <w:rFonts w:ascii="Times New Roman" w:hAnsi="Times New Roman" w:cs="Times New Roman"/>
              </w:rPr>
              <w:t>search results pages viewed for a particular day</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GENDER</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Metrics by customer gender</w:t>
            </w:r>
          </w:p>
        </w:tc>
      </w:tr>
      <w:tr w:rsidR="00196261" w:rsidRPr="00FF4CC1" w:rsidTr="00DE719D">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AGE</w:t>
            </w: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Metrics by customer age</w:t>
            </w:r>
          </w:p>
        </w:tc>
      </w:tr>
      <w:tr w:rsidR="00196261" w:rsidRPr="00FF4CC1" w:rsidTr="00DE71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INCOME</w:t>
            </w:r>
          </w:p>
        </w:tc>
        <w:tc>
          <w:tcPr>
            <w:tcW w:w="6661" w:type="dxa"/>
            <w:noWrap/>
            <w:hideMark/>
          </w:tcPr>
          <w:p w:rsidR="00196261" w:rsidRPr="00FF4CC1" w:rsidRDefault="001962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CC1">
              <w:rPr>
                <w:rFonts w:ascii="Times New Roman" w:hAnsi="Times New Roman" w:cs="Times New Roman"/>
              </w:rPr>
              <w:t>Metrics by customer income</w:t>
            </w:r>
          </w:p>
        </w:tc>
      </w:tr>
      <w:tr w:rsidR="00196261" w:rsidRPr="00FF4CC1" w:rsidTr="00DE719D">
        <w:trPr>
          <w:trHeight w:val="288"/>
        </w:trPr>
        <w:tc>
          <w:tcPr>
            <w:cnfStyle w:val="001000000000" w:firstRow="0" w:lastRow="0" w:firstColumn="1" w:lastColumn="0" w:oddVBand="0" w:evenVBand="0" w:oddHBand="0" w:evenHBand="0" w:firstRowFirstColumn="0" w:firstRowLastColumn="0" w:lastRowFirstColumn="0" w:lastRowLastColumn="0"/>
            <w:tcW w:w="2689" w:type="dxa"/>
            <w:noWrap/>
            <w:hideMark/>
          </w:tcPr>
          <w:p w:rsidR="00196261" w:rsidRPr="00FF4CC1" w:rsidRDefault="00196261">
            <w:pPr>
              <w:rPr>
                <w:rFonts w:ascii="Times New Roman" w:hAnsi="Times New Roman" w:cs="Times New Roman"/>
              </w:rPr>
            </w:pPr>
          </w:p>
        </w:tc>
        <w:tc>
          <w:tcPr>
            <w:tcW w:w="6661" w:type="dxa"/>
            <w:noWrap/>
            <w:hideMark/>
          </w:tcPr>
          <w:p w:rsidR="00196261" w:rsidRPr="00FF4CC1" w:rsidRDefault="00196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96261" w:rsidRPr="00FF4CC1" w:rsidRDefault="00196261">
      <w:pPr>
        <w:rPr>
          <w:rFonts w:ascii="Times New Roman" w:hAnsi="Times New Roman" w:cs="Times New Roman"/>
        </w:rPr>
      </w:pPr>
    </w:p>
    <w:p w:rsidR="0079561D" w:rsidRPr="00FF4CC1" w:rsidRDefault="0079561D">
      <w:pPr>
        <w:rPr>
          <w:rFonts w:ascii="Times New Roman" w:hAnsi="Times New Roman" w:cs="Times New Roman"/>
        </w:rPr>
      </w:pPr>
      <w:r w:rsidRPr="00FF4CC1">
        <w:rPr>
          <w:rFonts w:ascii="Times New Roman" w:hAnsi="Times New Roman" w:cs="Times New Roman"/>
        </w:rPr>
        <w:t>The Data Analysis Process;</w:t>
      </w:r>
    </w:p>
    <w:p w:rsidR="0079561D" w:rsidRPr="00FF4CC1" w:rsidRDefault="000F1A4B">
      <w:pPr>
        <w:rPr>
          <w:rFonts w:ascii="Times New Roman" w:hAnsi="Times New Roman" w:cs="Times New Roman"/>
        </w:rPr>
      </w:pPr>
      <w:r w:rsidRPr="00FF4CC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D4FE598" wp14:editId="5D27DB1F">
                <wp:simplePos x="0" y="0"/>
                <wp:positionH relativeFrom="margin">
                  <wp:posOffset>4899660</wp:posOffset>
                </wp:positionH>
                <wp:positionV relativeFrom="paragraph">
                  <wp:posOffset>149225</wp:posOffset>
                </wp:positionV>
                <wp:extent cx="1082040" cy="449580"/>
                <wp:effectExtent l="0" t="0" r="22860" b="26670"/>
                <wp:wrapNone/>
                <wp:docPr id="18" name="Text Box 18"/>
                <wp:cNvGraphicFramePr/>
                <a:graphic xmlns:a="http://schemas.openxmlformats.org/drawingml/2006/main">
                  <a:graphicData uri="http://schemas.microsoft.com/office/word/2010/wordprocessingShape">
                    <wps:wsp>
                      <wps:cNvSpPr txBox="1"/>
                      <wps:spPr>
                        <a:xfrm>
                          <a:off x="0" y="0"/>
                          <a:ext cx="1082040" cy="449580"/>
                        </a:xfrm>
                        <a:prstGeom prst="rect">
                          <a:avLst/>
                        </a:prstGeom>
                        <a:noFill/>
                        <a:ln w="6350">
                          <a:solidFill>
                            <a:prstClr val="black"/>
                          </a:solidFill>
                        </a:ln>
                      </wps:spPr>
                      <wps:txbx>
                        <w:txbxContent>
                          <w:p w:rsidR="0079561D" w:rsidRPr="000F1A4B" w:rsidRDefault="0079561D" w:rsidP="0079561D">
                            <w:pPr>
                              <w:rPr>
                                <w:sz w:val="18"/>
                                <w:szCs w:val="18"/>
                              </w:rPr>
                            </w:pPr>
                            <w:r w:rsidRPr="000F1A4B">
                              <w:rPr>
                                <w:sz w:val="18"/>
                                <w:szCs w:val="18"/>
                              </w:rPr>
                              <w:t>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FE598" id="Text Box 18" o:spid="_x0000_s1028" type="#_x0000_t202" style="position:absolute;margin-left:385.8pt;margin-top:11.75pt;width:85.2pt;height:35.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" filled="f" strokeweight=".5pt">
                <v:textbox>
                  <w:txbxContent>
                    <w:p w:rsidR="0079561D" w:rsidRPr="000F1A4B" w:rsidRDefault="0079561D" w:rsidP="0079561D">
                      <w:pPr>
                        <w:rPr>
                          <w:sz w:val="18"/>
                          <w:szCs w:val="18"/>
                        </w:rPr>
                      </w:pPr>
                      <w:r w:rsidRPr="000F1A4B">
                        <w:rPr>
                          <w:sz w:val="18"/>
                          <w:szCs w:val="18"/>
                        </w:rPr>
                        <w:t>Recommendations</w:t>
                      </w:r>
                    </w:p>
                  </w:txbxContent>
                </v:textbox>
                <w10:wrap anchorx="margin"/>
              </v:shape>
            </w:pict>
          </mc:Fallback>
        </mc:AlternateContent>
      </w:r>
      <w:r w:rsidRPr="00FF4CC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D0E2B79" wp14:editId="03A69A6D">
                <wp:simplePos x="0" y="0"/>
                <wp:positionH relativeFrom="column">
                  <wp:posOffset>4869180</wp:posOffset>
                </wp:positionH>
                <wp:positionV relativeFrom="paragraph">
                  <wp:posOffset>88265</wp:posOffset>
                </wp:positionV>
                <wp:extent cx="1143000" cy="5867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114300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9B145" id="Rectangle 11" o:spid="_x0000_s1026" style="position:absolute;margin-left:383.4pt;margin-top:6.95pt;width:90pt;height:4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" fillcolor="#5b9bd5 [3204]" strokecolor="#1f4d78 [1604]" strokeweight="1pt"/>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97EF66E" wp14:editId="06C0A199">
                <wp:simplePos x="0" y="0"/>
                <wp:positionH relativeFrom="column">
                  <wp:posOffset>3208020</wp:posOffset>
                </wp:positionH>
                <wp:positionV relativeFrom="paragraph">
                  <wp:posOffset>156845</wp:posOffset>
                </wp:positionV>
                <wp:extent cx="937260" cy="449580"/>
                <wp:effectExtent l="0" t="0" r="15240" b="26670"/>
                <wp:wrapNone/>
                <wp:docPr id="16" name="Text Box 16"/>
                <wp:cNvGraphicFramePr/>
                <a:graphic xmlns:a="http://schemas.openxmlformats.org/drawingml/2006/main">
                  <a:graphicData uri="http://schemas.microsoft.com/office/word/2010/wordprocessingShape">
                    <wps:wsp>
                      <wps:cNvSpPr txBox="1"/>
                      <wps:spPr>
                        <a:xfrm>
                          <a:off x="0" y="0"/>
                          <a:ext cx="937260" cy="449580"/>
                        </a:xfrm>
                        <a:prstGeom prst="rect">
                          <a:avLst/>
                        </a:prstGeom>
                        <a:noFill/>
                        <a:ln w="6350">
                          <a:solidFill>
                            <a:prstClr val="black"/>
                          </a:solidFill>
                        </a:ln>
                      </wps:spPr>
                      <wps:txbx>
                        <w:txbxContent>
                          <w:p w:rsidR="0079561D" w:rsidRPr="000F1A4B" w:rsidRDefault="0079561D" w:rsidP="0079561D">
                            <w:pPr>
                              <w:rPr>
                                <w:sz w:val="18"/>
                                <w:szCs w:val="18"/>
                              </w:rPr>
                            </w:pPr>
                            <w:r w:rsidRPr="000F1A4B">
                              <w:rPr>
                                <w:sz w:val="18"/>
                                <w:szCs w:val="18"/>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F66E" id="Text Box 16" o:spid="_x0000_s1029" type="#_x0000_t202" style="position:absolute;margin-left:252.6pt;margin-top:12.35pt;width:73.8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" filled="f" strokeweight=".5pt">
                <v:textbox>
                  <w:txbxContent>
                    <w:p w:rsidR="0079561D" w:rsidRPr="000F1A4B" w:rsidRDefault="0079561D" w:rsidP="0079561D">
                      <w:pPr>
                        <w:rPr>
                          <w:sz w:val="18"/>
                          <w:szCs w:val="18"/>
                        </w:rPr>
                      </w:pPr>
                      <w:r w:rsidRPr="000F1A4B">
                        <w:rPr>
                          <w:sz w:val="18"/>
                          <w:szCs w:val="18"/>
                        </w:rPr>
                        <w:t>Modelling</w:t>
                      </w:r>
                    </w:p>
                  </w:txbxContent>
                </v:textbox>
              </v:shape>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041093" wp14:editId="61FC8E66">
                <wp:simplePos x="0" y="0"/>
                <wp:positionH relativeFrom="column">
                  <wp:posOffset>1600200</wp:posOffset>
                </wp:positionH>
                <wp:positionV relativeFrom="paragraph">
                  <wp:posOffset>149225</wp:posOffset>
                </wp:positionV>
                <wp:extent cx="937260" cy="449580"/>
                <wp:effectExtent l="0" t="0" r="15240" b="26670"/>
                <wp:wrapNone/>
                <wp:docPr id="17" name="Text Box 17"/>
                <wp:cNvGraphicFramePr/>
                <a:graphic xmlns:a="http://schemas.openxmlformats.org/drawingml/2006/main">
                  <a:graphicData uri="http://schemas.microsoft.com/office/word/2010/wordprocessingShape">
                    <wps:wsp>
                      <wps:cNvSpPr txBox="1"/>
                      <wps:spPr>
                        <a:xfrm>
                          <a:off x="0" y="0"/>
                          <a:ext cx="937260" cy="449580"/>
                        </a:xfrm>
                        <a:prstGeom prst="rect">
                          <a:avLst/>
                        </a:prstGeom>
                        <a:noFill/>
                        <a:ln w="6350">
                          <a:solidFill>
                            <a:prstClr val="black"/>
                          </a:solidFill>
                        </a:ln>
                      </wps:spPr>
                      <wps:txbx>
                        <w:txbxContent>
                          <w:p w:rsidR="0079561D" w:rsidRPr="0079561D" w:rsidRDefault="0079561D" w:rsidP="0079561D">
                            <w:pPr>
                              <w:rPr>
                                <w:sz w:val="18"/>
                                <w:szCs w:val="18"/>
                              </w:rPr>
                            </w:pPr>
                            <w:r>
                              <w:rPr>
                                <w:sz w:val="18"/>
                                <w:szCs w:val="18"/>
                              </w:rPr>
                              <w:t>Exploratory Data Analysi</w:t>
                            </w:r>
                            <w:r w:rsidRPr="0079561D">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41093" id="Text Box 17" o:spid="_x0000_s1030" type="#_x0000_t202" style="position:absolute;margin-left:126pt;margin-top:11.75pt;width:73.8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" filled="f" strokeweight=".5pt">
                <v:textbox>
                  <w:txbxContent>
                    <w:p w:rsidR="0079561D" w:rsidRPr="0079561D" w:rsidRDefault="0079561D" w:rsidP="0079561D">
                      <w:pPr>
                        <w:rPr>
                          <w:sz w:val="18"/>
                          <w:szCs w:val="18"/>
                        </w:rPr>
                      </w:pPr>
                      <w:r>
                        <w:rPr>
                          <w:sz w:val="18"/>
                          <w:szCs w:val="18"/>
                        </w:rPr>
                        <w:t>Exploratory Data Analysi</w:t>
                      </w:r>
                      <w:r w:rsidRPr="0079561D">
                        <w:rPr>
                          <w:sz w:val="18"/>
                          <w:szCs w:val="18"/>
                        </w:rPr>
                        <w:t>s</w:t>
                      </w:r>
                    </w:p>
                  </w:txbxContent>
                </v:textbox>
              </v:shape>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0EFC555" wp14:editId="79722564">
                <wp:simplePos x="0" y="0"/>
                <wp:positionH relativeFrom="column">
                  <wp:posOffset>45720</wp:posOffset>
                </wp:positionH>
                <wp:positionV relativeFrom="paragraph">
                  <wp:posOffset>149225</wp:posOffset>
                </wp:positionV>
                <wp:extent cx="937260" cy="4495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937260" cy="449580"/>
                        </a:xfrm>
                        <a:prstGeom prst="rect">
                          <a:avLst/>
                        </a:prstGeom>
                        <a:noFill/>
                        <a:ln w="6350">
                          <a:solidFill>
                            <a:prstClr val="black"/>
                          </a:solidFill>
                        </a:ln>
                      </wps:spPr>
                      <wps:txbx>
                        <w:txbxContent>
                          <w:p w:rsidR="0079561D" w:rsidRPr="0079561D" w:rsidRDefault="0079561D">
                            <w:pPr>
                              <w:rPr>
                                <w:sz w:val="18"/>
                                <w:szCs w:val="18"/>
                              </w:rPr>
                            </w:pPr>
                            <w:r w:rsidRPr="0079561D">
                              <w:rPr>
                                <w:sz w:val="18"/>
                                <w:szCs w:val="18"/>
                              </w:rPr>
                              <w:t xml:space="preserve">Data </w:t>
                            </w:r>
                            <w:proofErr w:type="spellStart"/>
                            <w:r w:rsidRPr="0079561D">
                              <w:rPr>
                                <w:sz w:val="18"/>
                                <w:szCs w:val="18"/>
                              </w:rPr>
                              <w:t>Engineerng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FC555" id="Text Box 15" o:spid="_x0000_s1031" type="#_x0000_t202" style="position:absolute;margin-left:3.6pt;margin-top:11.75pt;width:73.8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" filled="f" strokeweight=".5pt">
                <v:textbox>
                  <w:txbxContent>
                    <w:p w:rsidR="0079561D" w:rsidRPr="0079561D" w:rsidRDefault="0079561D">
                      <w:pPr>
                        <w:rPr>
                          <w:sz w:val="18"/>
                          <w:szCs w:val="18"/>
                        </w:rPr>
                      </w:pPr>
                      <w:r w:rsidRPr="0079561D">
                        <w:rPr>
                          <w:sz w:val="18"/>
                          <w:szCs w:val="18"/>
                        </w:rPr>
                        <w:t xml:space="preserve">Data </w:t>
                      </w:r>
                      <w:proofErr w:type="spellStart"/>
                      <w:r w:rsidRPr="0079561D">
                        <w:rPr>
                          <w:sz w:val="18"/>
                          <w:szCs w:val="18"/>
                        </w:rPr>
                        <w:t>Engineerng</w:t>
                      </w:r>
                      <w:proofErr w:type="spellEnd"/>
                    </w:p>
                  </w:txbxContent>
                </v:textbox>
              </v:shape>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B117387" wp14:editId="5789C1CE">
                <wp:simplePos x="0" y="0"/>
                <wp:positionH relativeFrom="column">
                  <wp:posOffset>1539240</wp:posOffset>
                </wp:positionH>
                <wp:positionV relativeFrom="paragraph">
                  <wp:posOffset>95885</wp:posOffset>
                </wp:positionV>
                <wp:extent cx="1104900" cy="5791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110490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E65DA" id="Rectangle 9" o:spid="_x0000_s1026" style="position:absolute;margin-left:121.2pt;margin-top:7.55pt;width:87pt;height:4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" fillcolor="#5b9bd5 [3204]" strokecolor="#1f4d78 [1604]" strokeweight="1pt"/>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ADCEBC7" wp14:editId="684E195E">
                <wp:simplePos x="0" y="0"/>
                <wp:positionH relativeFrom="column">
                  <wp:posOffset>3147060</wp:posOffset>
                </wp:positionH>
                <wp:positionV relativeFrom="paragraph">
                  <wp:posOffset>103505</wp:posOffset>
                </wp:positionV>
                <wp:extent cx="1104900" cy="5791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110490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35BB5" id="Rectangle 10" o:spid="_x0000_s1026" style="position:absolute;margin-left:247.8pt;margin-top:8.15pt;width:87pt;height:4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" fillcolor="#5b9bd5 [3204]" strokecolor="#1f4d78 [1604]" strokeweight="1pt"/>
            </w:pict>
          </mc:Fallback>
        </mc:AlternateContent>
      </w:r>
      <w:r w:rsidR="0079561D" w:rsidRPr="00FF4CC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7301074" wp14:editId="29F3FBCC">
                <wp:simplePos x="0" y="0"/>
                <wp:positionH relativeFrom="column">
                  <wp:posOffset>-7620</wp:posOffset>
                </wp:positionH>
                <wp:positionV relativeFrom="paragraph">
                  <wp:posOffset>95885</wp:posOffset>
                </wp:positionV>
                <wp:extent cx="1104900" cy="5791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110490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6260E" id="Rectangle 8" o:spid="_x0000_s1026" style="position:absolute;margin-left:-.6pt;margin-top:7.55pt;width:87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" fillcolor="#5b9bd5 [3204]" strokecolor="#1f4d78 [1604]" strokeweight="1pt"/>
            </w:pict>
          </mc:Fallback>
        </mc:AlternateContent>
      </w:r>
    </w:p>
    <w:p w:rsidR="0079561D" w:rsidRPr="00FF4CC1" w:rsidRDefault="0079561D">
      <w:pPr>
        <w:rPr>
          <w:rFonts w:ascii="Times New Roman" w:hAnsi="Times New Roman" w:cs="Times New Roman"/>
        </w:rPr>
      </w:pPr>
      <w:r w:rsidRPr="00FF4CC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00F89CB" wp14:editId="3F25EB91">
                <wp:simplePos x="0" y="0"/>
                <wp:positionH relativeFrom="column">
                  <wp:posOffset>4389120</wp:posOffset>
                </wp:positionH>
                <wp:positionV relativeFrom="paragraph">
                  <wp:posOffset>76835</wp:posOffset>
                </wp:positionV>
                <wp:extent cx="304800" cy="45719"/>
                <wp:effectExtent l="0" t="19050" r="38100" b="31115"/>
                <wp:wrapNone/>
                <wp:docPr id="14" name="Right Arrow 14"/>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8A7C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45.6pt;margin-top:6.05pt;width:24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" adj="19980" fillcolor="#5b9bd5 [3204]" strokecolor="#1f4d78 [1604]" strokeweight="1pt"/>
            </w:pict>
          </mc:Fallback>
        </mc:AlternateContent>
      </w:r>
      <w:r w:rsidRPr="00FF4CC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CCAE3B5" wp14:editId="7E8E5BE9">
                <wp:simplePos x="0" y="0"/>
                <wp:positionH relativeFrom="column">
                  <wp:posOffset>2735580</wp:posOffset>
                </wp:positionH>
                <wp:positionV relativeFrom="paragraph">
                  <wp:posOffset>76835</wp:posOffset>
                </wp:positionV>
                <wp:extent cx="304800" cy="45719"/>
                <wp:effectExtent l="0" t="19050" r="38100" b="31115"/>
                <wp:wrapNone/>
                <wp:docPr id="13" name="Right Arrow 13"/>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18555" id="Right Arrow 13" o:spid="_x0000_s1026" type="#_x0000_t13" style="position:absolute;margin-left:215.4pt;margin-top:6.05pt;width:24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" adj="19980" fillcolor="#5b9bd5 [3204]" strokecolor="#1f4d78 [1604]" strokeweight="1pt"/>
            </w:pict>
          </mc:Fallback>
        </mc:AlternateContent>
      </w:r>
      <w:r w:rsidRPr="00FF4CC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668EC96" wp14:editId="7249028B">
                <wp:simplePos x="0" y="0"/>
                <wp:positionH relativeFrom="column">
                  <wp:posOffset>1143000</wp:posOffset>
                </wp:positionH>
                <wp:positionV relativeFrom="paragraph">
                  <wp:posOffset>76835</wp:posOffset>
                </wp:positionV>
                <wp:extent cx="304800" cy="45719"/>
                <wp:effectExtent l="0" t="19050" r="38100" b="31115"/>
                <wp:wrapNone/>
                <wp:docPr id="12" name="Right Arrow 12"/>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79CC7C" id="Right Arrow 12" o:spid="_x0000_s1026" type="#_x0000_t13" style="position:absolute;margin-left:90pt;margin-top:6.05pt;width:24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" adj="19980" fillcolor="#5b9bd5 [3204]" strokecolor="#1f4d78 [1604]" strokeweight="1pt"/>
            </w:pict>
          </mc:Fallback>
        </mc:AlternateContent>
      </w:r>
    </w:p>
    <w:p w:rsidR="0079561D" w:rsidRPr="00FF4CC1" w:rsidRDefault="0079561D">
      <w:pPr>
        <w:rPr>
          <w:rFonts w:ascii="Times New Roman" w:hAnsi="Times New Roman" w:cs="Times New Roman"/>
        </w:rPr>
      </w:pPr>
    </w:p>
    <w:p w:rsidR="0079561D" w:rsidRPr="00FF4CC1" w:rsidRDefault="0079561D">
      <w:pPr>
        <w:rPr>
          <w:rFonts w:ascii="Times New Roman" w:hAnsi="Times New Roman" w:cs="Times New Roman"/>
        </w:rPr>
      </w:pPr>
    </w:p>
    <w:p w:rsidR="00196261" w:rsidRPr="00FF4CC1" w:rsidRDefault="00196261" w:rsidP="000F1A4B">
      <w:pPr>
        <w:pStyle w:val="Heading2"/>
        <w:rPr>
          <w:rFonts w:ascii="Times New Roman" w:hAnsi="Times New Roman" w:cs="Times New Roman"/>
        </w:rPr>
      </w:pPr>
      <w:bookmarkStart w:id="1" w:name="_Toc102329157"/>
      <w:r w:rsidRPr="00FF4CC1">
        <w:rPr>
          <w:rFonts w:ascii="Times New Roman" w:hAnsi="Times New Roman" w:cs="Times New Roman"/>
        </w:rPr>
        <w:t>Data Engineering</w:t>
      </w:r>
      <w:bookmarkEnd w:id="1"/>
    </w:p>
    <w:p w:rsidR="00196261" w:rsidRPr="00FF4CC1" w:rsidRDefault="00196261">
      <w:pPr>
        <w:rPr>
          <w:rFonts w:ascii="Times New Roman" w:hAnsi="Times New Roman" w:cs="Times New Roman"/>
        </w:rPr>
      </w:pPr>
      <w:r w:rsidRPr="00FF4CC1">
        <w:rPr>
          <w:rFonts w:ascii="Times New Roman" w:hAnsi="Times New Roman" w:cs="Times New Roman"/>
        </w:rPr>
        <w:t xml:space="preserve">The </w:t>
      </w:r>
      <w:r w:rsidR="00F12606">
        <w:rPr>
          <w:rFonts w:ascii="Times New Roman" w:hAnsi="Times New Roman" w:cs="Times New Roman"/>
        </w:rPr>
        <w:t>project's first step</w:t>
      </w:r>
      <w:r w:rsidRPr="00FF4CC1">
        <w:rPr>
          <w:rFonts w:ascii="Times New Roman" w:hAnsi="Times New Roman" w:cs="Times New Roman"/>
        </w:rPr>
        <w:t xml:space="preserve"> was to calculate the following metrics to determine how the company was performing. This stage was referred </w:t>
      </w:r>
      <w:r w:rsidR="00F12606">
        <w:rPr>
          <w:rFonts w:ascii="Times New Roman" w:hAnsi="Times New Roman" w:cs="Times New Roman"/>
        </w:rPr>
        <w:t xml:space="preserve">to </w:t>
      </w:r>
      <w:r w:rsidRPr="00FF4CC1">
        <w:rPr>
          <w:rFonts w:ascii="Times New Roman" w:hAnsi="Times New Roman" w:cs="Times New Roman"/>
        </w:rPr>
        <w:t>as the data engineering stage.</w:t>
      </w:r>
    </w:p>
    <w:tbl>
      <w:tblPr>
        <w:tblStyle w:val="TableGrid"/>
        <w:tblW w:w="0" w:type="auto"/>
        <w:tblLook w:val="04A0" w:firstRow="1" w:lastRow="0" w:firstColumn="1" w:lastColumn="0" w:noHBand="0" w:noVBand="1"/>
      </w:tblPr>
      <w:tblGrid>
        <w:gridCol w:w="2460"/>
        <w:gridCol w:w="6890"/>
      </w:tblGrid>
      <w:tr w:rsidR="00196261" w:rsidRPr="00FF4CC1" w:rsidTr="00196261">
        <w:trPr>
          <w:trHeight w:val="312"/>
        </w:trPr>
        <w:tc>
          <w:tcPr>
            <w:tcW w:w="2405"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CONVERSION_RATE</w:t>
            </w:r>
          </w:p>
        </w:tc>
        <w:tc>
          <w:tcPr>
            <w:tcW w:w="6945" w:type="dxa"/>
            <w:noWrap/>
            <w:hideMark/>
          </w:tcPr>
          <w:p w:rsidR="00196261" w:rsidRPr="00FF4CC1" w:rsidRDefault="00196261">
            <w:pPr>
              <w:rPr>
                <w:rFonts w:ascii="Times New Roman" w:hAnsi="Times New Roman" w:cs="Times New Roman"/>
              </w:rPr>
            </w:pPr>
            <w:r w:rsidRPr="00FF4CC1">
              <w:rPr>
                <w:rFonts w:ascii="Times New Roman" w:hAnsi="Times New Roman" w:cs="Times New Roman"/>
              </w:rPr>
              <w:t>='ORDERS'/'VISITS'</w:t>
            </w:r>
          </w:p>
        </w:tc>
      </w:tr>
      <w:tr w:rsidR="00196261" w:rsidRPr="00FF4CC1" w:rsidTr="00196261">
        <w:trPr>
          <w:trHeight w:val="312"/>
        </w:trPr>
        <w:tc>
          <w:tcPr>
            <w:tcW w:w="2405"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BOUNCE_RATE</w:t>
            </w:r>
          </w:p>
        </w:tc>
        <w:tc>
          <w:tcPr>
            <w:tcW w:w="6945" w:type="dxa"/>
            <w:noWrap/>
            <w:hideMark/>
          </w:tcPr>
          <w:p w:rsidR="00196261" w:rsidRPr="00FF4CC1" w:rsidRDefault="00196261">
            <w:pPr>
              <w:rPr>
                <w:rFonts w:ascii="Times New Roman" w:hAnsi="Times New Roman" w:cs="Times New Roman"/>
              </w:rPr>
            </w:pPr>
            <w:r w:rsidRPr="00FF4CC1">
              <w:rPr>
                <w:rFonts w:ascii="Times New Roman" w:hAnsi="Times New Roman" w:cs="Times New Roman"/>
              </w:rPr>
              <w:t>='BOUNCES'/'VISITS'</w:t>
            </w:r>
          </w:p>
        </w:tc>
      </w:tr>
      <w:tr w:rsidR="00196261" w:rsidRPr="00FF4CC1" w:rsidTr="00196261">
        <w:trPr>
          <w:trHeight w:val="312"/>
        </w:trPr>
        <w:tc>
          <w:tcPr>
            <w:tcW w:w="2405" w:type="dxa"/>
            <w:noWrap/>
            <w:hideMark/>
          </w:tcPr>
          <w:p w:rsidR="00196261" w:rsidRPr="00FF4CC1" w:rsidRDefault="00196261" w:rsidP="00196261">
            <w:pPr>
              <w:rPr>
                <w:rFonts w:ascii="Times New Roman" w:hAnsi="Times New Roman" w:cs="Times New Roman"/>
              </w:rPr>
            </w:pPr>
            <w:r w:rsidRPr="00FF4CC1">
              <w:rPr>
                <w:rFonts w:ascii="Times New Roman" w:hAnsi="Times New Roman" w:cs="Times New Roman"/>
              </w:rPr>
              <w:t>ADD_TO_CART_RATE</w:t>
            </w:r>
          </w:p>
        </w:tc>
        <w:tc>
          <w:tcPr>
            <w:tcW w:w="6945" w:type="dxa"/>
            <w:noWrap/>
            <w:hideMark/>
          </w:tcPr>
          <w:p w:rsidR="00196261" w:rsidRPr="00FF4CC1" w:rsidRDefault="00196261">
            <w:pPr>
              <w:rPr>
                <w:rFonts w:ascii="Times New Roman" w:hAnsi="Times New Roman" w:cs="Times New Roman"/>
              </w:rPr>
            </w:pPr>
            <w:r w:rsidRPr="00FF4CC1">
              <w:rPr>
                <w:rFonts w:ascii="Times New Roman" w:hAnsi="Times New Roman" w:cs="Times New Roman"/>
              </w:rPr>
              <w:t>='ADD_TO_CART'/'VISITS'</w:t>
            </w:r>
          </w:p>
        </w:tc>
      </w:tr>
    </w:tbl>
    <w:p w:rsidR="00196261" w:rsidRPr="00FF4CC1" w:rsidRDefault="00196261">
      <w:pPr>
        <w:rPr>
          <w:rFonts w:ascii="Times New Roman" w:hAnsi="Times New Roman" w:cs="Times New Roman"/>
        </w:rPr>
      </w:pPr>
    </w:p>
    <w:p w:rsidR="00196261" w:rsidRPr="00363FCA" w:rsidRDefault="00196261" w:rsidP="00363FCA">
      <w:pPr>
        <w:pStyle w:val="Heading2"/>
        <w:rPr>
          <w:rFonts w:ascii="Times New Roman" w:hAnsi="Times New Roman" w:cs="Times New Roman"/>
        </w:rPr>
      </w:pPr>
      <w:bookmarkStart w:id="2" w:name="_Toc102329158"/>
      <w:r w:rsidRPr="00363FCA">
        <w:rPr>
          <w:rFonts w:ascii="Times New Roman" w:hAnsi="Times New Roman" w:cs="Times New Roman"/>
        </w:rPr>
        <w:lastRenderedPageBreak/>
        <w:t>Exploratory Data Analysis</w:t>
      </w:r>
      <w:bookmarkEnd w:id="2"/>
    </w:p>
    <w:p w:rsidR="00196261" w:rsidRPr="00FF4CC1" w:rsidRDefault="00196261" w:rsidP="00196261">
      <w:pPr>
        <w:rPr>
          <w:rFonts w:ascii="Times New Roman" w:hAnsi="Times New Roman" w:cs="Times New Roman"/>
        </w:rPr>
      </w:pPr>
      <w:r w:rsidRPr="00FF4CC1">
        <w:rPr>
          <w:rFonts w:ascii="Times New Roman" w:hAnsi="Times New Roman" w:cs="Times New Roman"/>
        </w:rPr>
        <w:t xml:space="preserve">Data scientists utilize exploratory data analysis (EDA) to study and investigate data sets and describe their primary properties, frequently using data visualization techniques. It assists data scientists in determining how to </w:t>
      </w:r>
      <w:r w:rsidR="00F12606">
        <w:rPr>
          <w:rFonts w:ascii="Times New Roman" w:hAnsi="Times New Roman" w:cs="Times New Roman"/>
        </w:rPr>
        <w:t>manipulate data sources best</w:t>
      </w:r>
      <w:r w:rsidRPr="00FF4CC1">
        <w:rPr>
          <w:rFonts w:ascii="Times New Roman" w:hAnsi="Times New Roman" w:cs="Times New Roman"/>
        </w:rPr>
        <w:t xml:space="preserve"> to obtain the answers they require, making it easier for them to find patterns, test hypotheses, and verify assumptions.</w:t>
      </w:r>
    </w:p>
    <w:p w:rsidR="00196261" w:rsidRPr="00FF4CC1" w:rsidRDefault="00196261" w:rsidP="00196261">
      <w:pPr>
        <w:rPr>
          <w:rFonts w:ascii="Times New Roman" w:hAnsi="Times New Roman" w:cs="Times New Roman"/>
        </w:rPr>
      </w:pPr>
      <w:r w:rsidRPr="00FF4CC1">
        <w:rPr>
          <w:rFonts w:ascii="Times New Roman" w:hAnsi="Times New Roman" w:cs="Times New Roman"/>
        </w:rPr>
        <w:t>EDA is primarily used to examine what data can disclose outside of formal modeling or hypothesis testing tasks</w:t>
      </w:r>
      <w:r w:rsidR="00F12606">
        <w:rPr>
          <w:rFonts w:ascii="Times New Roman" w:hAnsi="Times New Roman" w:cs="Times New Roman"/>
        </w:rPr>
        <w:t xml:space="preserve"> and better understand data set variables and their interactions</w:t>
      </w:r>
      <w:r w:rsidRPr="00FF4CC1">
        <w:rPr>
          <w:rFonts w:ascii="Times New Roman" w:hAnsi="Times New Roman" w:cs="Times New Roman"/>
        </w:rPr>
        <w:t>. It might also assist you in determining whether the statistical techniques you're contemplating for data analysis are suitable.</w:t>
      </w:r>
    </w:p>
    <w:p w:rsidR="00196261" w:rsidRPr="00FF4CC1" w:rsidRDefault="00196261" w:rsidP="00196261">
      <w:pPr>
        <w:rPr>
          <w:rFonts w:ascii="Times New Roman" w:hAnsi="Times New Roman" w:cs="Times New Roman"/>
        </w:rPr>
      </w:pPr>
      <w:r w:rsidRPr="00FF4CC1">
        <w:rPr>
          <w:rFonts w:ascii="Times New Roman" w:hAnsi="Times New Roman" w:cs="Times New Roman"/>
        </w:rPr>
        <w:t xml:space="preserve"> The primary objective of EDA is to assist in the analysis of data </w:t>
      </w:r>
      <w:r w:rsidR="00F12606">
        <w:rPr>
          <w:rFonts w:ascii="Times New Roman" w:hAnsi="Times New Roman" w:cs="Times New Roman"/>
        </w:rPr>
        <w:t>before</w:t>
      </w:r>
      <w:r w:rsidRPr="00FF4CC1">
        <w:rPr>
          <w:rFonts w:ascii="Times New Roman" w:hAnsi="Times New Roman" w:cs="Times New Roman"/>
        </w:rPr>
        <w:t xml:space="preserve"> making any assumptions. It can aid in </w:t>
      </w:r>
      <w:r w:rsidR="00F12606">
        <w:rPr>
          <w:rFonts w:ascii="Times New Roman" w:hAnsi="Times New Roman" w:cs="Times New Roman"/>
        </w:rPr>
        <w:t>detecting</w:t>
      </w:r>
      <w:r w:rsidRPr="00FF4CC1">
        <w:rPr>
          <w:rFonts w:ascii="Times New Roman" w:hAnsi="Times New Roman" w:cs="Times New Roman"/>
        </w:rPr>
        <w:t xml:space="preserve"> evident errors, as well as a better understanding of data patterns, the detection of outliers or unusual events, and the discovery of interesting relationships between variables.</w:t>
      </w:r>
    </w:p>
    <w:p w:rsidR="00196261" w:rsidRPr="00FF4CC1" w:rsidRDefault="00196261">
      <w:pPr>
        <w:rPr>
          <w:rFonts w:ascii="Times New Roman" w:hAnsi="Times New Roman" w:cs="Times New Roman"/>
        </w:rPr>
      </w:pPr>
      <w:r w:rsidRPr="00FF4CC1">
        <w:rPr>
          <w:rFonts w:ascii="Times New Roman" w:hAnsi="Times New Roman" w:cs="Times New Roman"/>
        </w:rPr>
        <w:t xml:space="preserve">The tools used for exploratory data analysis in this project were Tableau and </w:t>
      </w:r>
      <w:r w:rsidR="00944AC2" w:rsidRPr="00FF4CC1">
        <w:rPr>
          <w:rFonts w:ascii="Times New Roman" w:hAnsi="Times New Roman" w:cs="Times New Roman"/>
        </w:rPr>
        <w:t xml:space="preserve">Python using the </w:t>
      </w:r>
      <w:proofErr w:type="spellStart"/>
      <w:r w:rsidR="00944AC2" w:rsidRPr="00FF4CC1">
        <w:rPr>
          <w:rFonts w:ascii="Times New Roman" w:hAnsi="Times New Roman" w:cs="Times New Roman"/>
        </w:rPr>
        <w:t>Matplotlib</w:t>
      </w:r>
      <w:proofErr w:type="spellEnd"/>
      <w:r w:rsidR="00944AC2" w:rsidRPr="00FF4CC1">
        <w:rPr>
          <w:rFonts w:ascii="Times New Roman" w:hAnsi="Times New Roman" w:cs="Times New Roman"/>
        </w:rPr>
        <w:t xml:space="preserve"> and </w:t>
      </w:r>
      <w:proofErr w:type="spellStart"/>
      <w:r w:rsidR="00944AC2" w:rsidRPr="00FF4CC1">
        <w:rPr>
          <w:rFonts w:ascii="Times New Roman" w:hAnsi="Times New Roman" w:cs="Times New Roman"/>
        </w:rPr>
        <w:t>Seaborn</w:t>
      </w:r>
      <w:proofErr w:type="spellEnd"/>
      <w:r w:rsidR="00944AC2" w:rsidRPr="00FF4CC1">
        <w:rPr>
          <w:rFonts w:ascii="Times New Roman" w:hAnsi="Times New Roman" w:cs="Times New Roman"/>
        </w:rPr>
        <w:t xml:space="preserve"> libraries. </w:t>
      </w:r>
    </w:p>
    <w:p w:rsidR="00944AC2" w:rsidRPr="00FF4CC1" w:rsidRDefault="00944AC2">
      <w:pPr>
        <w:rPr>
          <w:rFonts w:ascii="Times New Roman" w:hAnsi="Times New Roman" w:cs="Times New Roman"/>
        </w:rPr>
      </w:pPr>
      <w:r w:rsidRPr="00FF4CC1">
        <w:rPr>
          <w:rFonts w:ascii="Times New Roman" w:hAnsi="Times New Roman" w:cs="Times New Roman"/>
        </w:rPr>
        <w:t>The exploratory had the following benefit to the stakeholders</w:t>
      </w:r>
      <w:r w:rsidR="00F12606">
        <w:rPr>
          <w:rFonts w:ascii="Times New Roman" w:hAnsi="Times New Roman" w:cs="Times New Roman"/>
        </w:rPr>
        <w:t>;</w:t>
      </w:r>
      <w:r w:rsidRPr="00FF4CC1">
        <w:rPr>
          <w:rFonts w:ascii="Times New Roman" w:hAnsi="Times New Roman" w:cs="Times New Roman"/>
        </w:rPr>
        <w:t xml:space="preserve"> it was to identify key performance indicators. This stage helped the stakeholders know the </w:t>
      </w:r>
      <w:r w:rsidR="00F12606">
        <w:rPr>
          <w:rFonts w:ascii="Times New Roman" w:hAnsi="Times New Roman" w:cs="Times New Roman"/>
        </w:rPr>
        <w:t>site's performanc</w:t>
      </w:r>
      <w:r w:rsidRPr="00FF4CC1">
        <w:rPr>
          <w:rFonts w:ascii="Times New Roman" w:hAnsi="Times New Roman" w:cs="Times New Roman"/>
        </w:rPr>
        <w:t>e at a glance through the use of plots and dashboards.</w:t>
      </w:r>
    </w:p>
    <w:p w:rsidR="00944AC2" w:rsidRPr="00FF4CC1" w:rsidRDefault="00944AC2">
      <w:pPr>
        <w:rPr>
          <w:rFonts w:ascii="Times New Roman" w:hAnsi="Times New Roman" w:cs="Times New Roman"/>
        </w:rPr>
      </w:pPr>
      <w:r w:rsidRPr="00FF4CC1">
        <w:rPr>
          <w:rFonts w:ascii="Times New Roman" w:hAnsi="Times New Roman" w:cs="Times New Roman"/>
        </w:rPr>
        <w:t>The key performance indicators for this project were:</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Income</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Bounce Rate</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Add to cart rate</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Conversion Rate</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 xml:space="preserve">Search </w:t>
      </w:r>
      <w:proofErr w:type="spellStart"/>
      <w:r w:rsidRPr="00FF4CC1">
        <w:rPr>
          <w:rFonts w:ascii="Times New Roman" w:hAnsi="Times New Roman" w:cs="Times New Roman"/>
        </w:rPr>
        <w:t>Pageviews</w:t>
      </w:r>
      <w:proofErr w:type="spellEnd"/>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Product page views</w:t>
      </w:r>
    </w:p>
    <w:p w:rsidR="00944AC2" w:rsidRPr="00FF4CC1" w:rsidRDefault="00944AC2" w:rsidP="00944AC2">
      <w:pPr>
        <w:pStyle w:val="ListParagraph"/>
        <w:numPr>
          <w:ilvl w:val="0"/>
          <w:numId w:val="1"/>
        </w:numPr>
        <w:rPr>
          <w:rFonts w:ascii="Times New Roman" w:hAnsi="Times New Roman" w:cs="Times New Roman"/>
        </w:rPr>
      </w:pPr>
      <w:r w:rsidRPr="00FF4CC1">
        <w:rPr>
          <w:rFonts w:ascii="Times New Roman" w:hAnsi="Times New Roman" w:cs="Times New Roman"/>
        </w:rPr>
        <w:t>If the Clients had purchased from the site before</w:t>
      </w:r>
    </w:p>
    <w:p w:rsidR="00944AC2" w:rsidRPr="00FF4CC1" w:rsidRDefault="00944AC2" w:rsidP="00944AC2">
      <w:pPr>
        <w:rPr>
          <w:rFonts w:ascii="Times New Roman" w:hAnsi="Times New Roman" w:cs="Times New Roman"/>
        </w:rPr>
      </w:pPr>
      <w:r w:rsidRPr="00FF4CC1">
        <w:rPr>
          <w:rFonts w:ascii="Times New Roman" w:hAnsi="Times New Roman" w:cs="Times New Roman"/>
        </w:rPr>
        <w:t>Here is the first dashboard:</w:t>
      </w:r>
      <w:r w:rsidRPr="00FF4CC1">
        <w:rPr>
          <w:rFonts w:ascii="Times New Roman" w:hAnsi="Times New Roman" w:cs="Times New Roman"/>
        </w:rPr>
        <w:br/>
      </w:r>
    </w:p>
    <w:p w:rsidR="00944AC2" w:rsidRPr="00FF4CC1" w:rsidRDefault="00944AC2" w:rsidP="00944AC2">
      <w:pPr>
        <w:rPr>
          <w:rFonts w:ascii="Times New Roman" w:hAnsi="Times New Roman" w:cs="Times New Roman"/>
        </w:rPr>
      </w:pPr>
      <w:r w:rsidRPr="00FF4CC1">
        <w:rPr>
          <w:rFonts w:ascii="Times New Roman" w:hAnsi="Times New Roman" w:cs="Times New Roman"/>
          <w:noProof/>
        </w:rPr>
        <w:lastRenderedPageBreak/>
        <w:drawing>
          <wp:inline distT="0" distB="0" distL="0" distR="0" wp14:anchorId="75F37658" wp14:editId="181004E2">
            <wp:extent cx="5943600" cy="292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2270"/>
                    </a:xfrm>
                    <a:prstGeom prst="rect">
                      <a:avLst/>
                    </a:prstGeom>
                  </pic:spPr>
                </pic:pic>
              </a:graphicData>
            </a:graphic>
          </wp:inline>
        </w:drawing>
      </w:r>
    </w:p>
    <w:p w:rsidR="00944AC2" w:rsidRPr="00FF4CC1" w:rsidRDefault="00944AC2" w:rsidP="00944AC2">
      <w:pPr>
        <w:rPr>
          <w:rFonts w:ascii="Times New Roman" w:hAnsi="Times New Roman" w:cs="Times New Roman"/>
        </w:rPr>
      </w:pPr>
    </w:p>
    <w:p w:rsidR="00944AC2" w:rsidRPr="00FF4CC1" w:rsidRDefault="00944AC2" w:rsidP="00944AC2">
      <w:pPr>
        <w:rPr>
          <w:rFonts w:ascii="Times New Roman" w:hAnsi="Times New Roman" w:cs="Times New Roman"/>
        </w:rPr>
      </w:pPr>
      <w:r w:rsidRPr="00FF4CC1">
        <w:rPr>
          <w:rFonts w:ascii="Times New Roman" w:hAnsi="Times New Roman" w:cs="Times New Roman"/>
        </w:rPr>
        <w:t>From the first plot</w:t>
      </w:r>
      <w:r w:rsidR="00F12606">
        <w:rPr>
          <w:rFonts w:ascii="Times New Roman" w:hAnsi="Times New Roman" w:cs="Times New Roman"/>
        </w:rPr>
        <w:t>,</w:t>
      </w:r>
      <w:r w:rsidRPr="00FF4CC1">
        <w:rPr>
          <w:rFonts w:ascii="Times New Roman" w:hAnsi="Times New Roman" w:cs="Times New Roman"/>
        </w:rPr>
        <w:t xml:space="preserve"> we note the following:</w:t>
      </w:r>
    </w:p>
    <w:p w:rsidR="00CC1967" w:rsidRPr="00FF4CC1" w:rsidRDefault="00CC1967" w:rsidP="00CC1967">
      <w:pPr>
        <w:rPr>
          <w:rFonts w:ascii="Times New Roman" w:hAnsi="Times New Roman" w:cs="Times New Roman"/>
        </w:rPr>
      </w:pPr>
      <w:r w:rsidRPr="00FF4CC1">
        <w:rPr>
          <w:rFonts w:ascii="Times New Roman" w:hAnsi="Times New Roman" w:cs="Times New Roman"/>
        </w:rPr>
        <w:t xml:space="preserve">The add to cart rate - </w:t>
      </w:r>
      <w:r w:rsidR="00944AC2" w:rsidRPr="00FF4CC1">
        <w:rPr>
          <w:rFonts w:ascii="Times New Roman" w:hAnsi="Times New Roman" w:cs="Times New Roman"/>
        </w:rPr>
        <w:t>The proportion of the visitors to the site that added items to their carts to the total number of visitors)</w:t>
      </w:r>
      <w:r w:rsidRPr="00FF4CC1">
        <w:rPr>
          <w:rFonts w:ascii="Times New Roman" w:hAnsi="Times New Roman" w:cs="Times New Roman"/>
        </w:rPr>
        <w:t>.</w:t>
      </w:r>
    </w:p>
    <w:p w:rsidR="00CC1967" w:rsidRPr="00FF4CC1" w:rsidRDefault="00CC1967" w:rsidP="00CC1967">
      <w:pPr>
        <w:rPr>
          <w:rFonts w:ascii="Times New Roman" w:eastAsia="Times New Roman" w:hAnsi="Times New Roman" w:cs="Times New Roman"/>
          <w:color w:val="000000"/>
          <w:sz w:val="20"/>
          <w:szCs w:val="20"/>
        </w:rPr>
      </w:pPr>
      <w:r w:rsidRPr="00FF4CC1">
        <w:rPr>
          <w:rFonts w:ascii="Times New Roman" w:hAnsi="Times New Roman" w:cs="Times New Roman"/>
        </w:rPr>
        <w:t xml:space="preserve">The Bounce Rate - the proportion of the clients </w:t>
      </w:r>
      <w:r w:rsidRPr="00FF4CC1">
        <w:rPr>
          <w:rFonts w:ascii="Times New Roman" w:eastAsia="Times New Roman" w:hAnsi="Times New Roman" w:cs="Times New Roman"/>
          <w:color w:val="000000"/>
          <w:sz w:val="20"/>
          <w:szCs w:val="20"/>
        </w:rPr>
        <w:t>who enter the site and then leave ("bounces") rather than continuing to view other pages within the same site to the total number of visits to the site.</w:t>
      </w:r>
    </w:p>
    <w:p w:rsidR="00CC1967" w:rsidRPr="00FF4CC1" w:rsidRDefault="00CC1967" w:rsidP="00CC1967">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Add to the Cart Rate – The proportion of the add</w:t>
      </w:r>
      <w:r w:rsidR="00F12606">
        <w:rPr>
          <w:rFonts w:ascii="Times New Roman" w:eastAsia="Times New Roman" w:hAnsi="Times New Roman" w:cs="Times New Roman"/>
          <w:color w:val="000000"/>
          <w:sz w:val="20"/>
          <w:szCs w:val="20"/>
        </w:rPr>
        <w:t>-to-</w:t>
      </w:r>
      <w:r w:rsidRPr="00FF4CC1">
        <w:rPr>
          <w:rFonts w:ascii="Times New Roman" w:eastAsia="Times New Roman" w:hAnsi="Times New Roman" w:cs="Times New Roman"/>
          <w:color w:val="000000"/>
          <w:sz w:val="20"/>
          <w:szCs w:val="20"/>
        </w:rPr>
        <w:t>cart events for a particular day to the total number of visits to the site.</w:t>
      </w:r>
    </w:p>
    <w:p w:rsidR="00CC1967" w:rsidRPr="00FF4CC1" w:rsidRDefault="00CC1967" w:rsidP="00CC1967">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We note that the three key performance indicators all followed the same trend the whole year for both </w:t>
      </w:r>
      <w:r w:rsidR="00F12606">
        <w:rPr>
          <w:rFonts w:ascii="Times New Roman" w:eastAsia="Times New Roman" w:hAnsi="Times New Roman" w:cs="Times New Roman"/>
          <w:color w:val="000000"/>
          <w:sz w:val="20"/>
          <w:szCs w:val="20"/>
        </w:rPr>
        <w:t>G</w:t>
      </w:r>
      <w:r w:rsidRPr="00FF4CC1">
        <w:rPr>
          <w:rFonts w:ascii="Times New Roman" w:eastAsia="Times New Roman" w:hAnsi="Times New Roman" w:cs="Times New Roman"/>
          <w:color w:val="000000"/>
          <w:sz w:val="20"/>
          <w:szCs w:val="20"/>
        </w:rPr>
        <w:t>ender</w:t>
      </w:r>
      <w:r w:rsidR="00F12606">
        <w:rPr>
          <w:rFonts w:ascii="Times New Roman" w:eastAsia="Times New Roman" w:hAnsi="Times New Roman" w:cs="Times New Roman"/>
          <w:color w:val="000000"/>
          <w:sz w:val="20"/>
          <w:szCs w:val="20"/>
        </w:rPr>
        <w:t>;</w:t>
      </w:r>
      <w:r w:rsidRPr="00FF4CC1">
        <w:rPr>
          <w:rFonts w:ascii="Times New Roman" w:eastAsia="Times New Roman" w:hAnsi="Times New Roman" w:cs="Times New Roman"/>
          <w:color w:val="000000"/>
          <w:sz w:val="20"/>
          <w:szCs w:val="20"/>
        </w:rPr>
        <w:t xml:space="preserve"> there was no</w:t>
      </w:r>
      <w:r w:rsidR="00F12606">
        <w:rPr>
          <w:rFonts w:ascii="Times New Roman" w:eastAsia="Times New Roman" w:hAnsi="Times New Roman" w:cs="Times New Roman"/>
          <w:color w:val="000000"/>
          <w:sz w:val="20"/>
          <w:szCs w:val="20"/>
        </w:rPr>
        <w:t>t</w:t>
      </w:r>
      <w:r w:rsidRPr="00FF4CC1">
        <w:rPr>
          <w:rFonts w:ascii="Times New Roman" w:eastAsia="Times New Roman" w:hAnsi="Times New Roman" w:cs="Times New Roman"/>
          <w:color w:val="000000"/>
          <w:sz w:val="20"/>
          <w:szCs w:val="20"/>
        </w:rPr>
        <w:t xml:space="preserve"> much difference in trend </w:t>
      </w:r>
      <w:r w:rsidR="00F12606">
        <w:rPr>
          <w:rFonts w:ascii="Times New Roman" w:eastAsia="Times New Roman" w:hAnsi="Times New Roman" w:cs="Times New Roman"/>
          <w:color w:val="000000"/>
          <w:sz w:val="20"/>
          <w:szCs w:val="20"/>
        </w:rPr>
        <w:t>f</w:t>
      </w:r>
      <w:r w:rsidRPr="00FF4CC1">
        <w:rPr>
          <w:rFonts w:ascii="Times New Roman" w:eastAsia="Times New Roman" w:hAnsi="Times New Roman" w:cs="Times New Roman"/>
          <w:color w:val="000000"/>
          <w:sz w:val="20"/>
          <w:szCs w:val="20"/>
        </w:rPr>
        <w:t>or both genders except for April.</w:t>
      </w:r>
    </w:p>
    <w:p w:rsidR="00CC1967" w:rsidRPr="00FF4CC1" w:rsidRDefault="00F12606" w:rsidP="00CC196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performance indicators</w:t>
      </w:r>
      <w:r w:rsidR="00CC1967" w:rsidRPr="00FF4CC1">
        <w:rPr>
          <w:rFonts w:ascii="Times New Roman" w:eastAsia="Times New Roman" w:hAnsi="Times New Roman" w:cs="Times New Roman"/>
          <w:color w:val="000000"/>
          <w:sz w:val="20"/>
          <w:szCs w:val="20"/>
        </w:rPr>
        <w:t xml:space="preserve"> prompted a look into the </w:t>
      </w:r>
      <w:r w:rsidR="00FA2C84" w:rsidRPr="00FF4CC1">
        <w:rPr>
          <w:rFonts w:ascii="Times New Roman" w:eastAsia="Times New Roman" w:hAnsi="Times New Roman" w:cs="Times New Roman"/>
          <w:color w:val="000000"/>
          <w:sz w:val="20"/>
          <w:szCs w:val="20"/>
        </w:rPr>
        <w:t xml:space="preserve">proportions of the </w:t>
      </w:r>
      <w:r w:rsidR="00CF687E" w:rsidRPr="00FF4CC1">
        <w:rPr>
          <w:rFonts w:ascii="Times New Roman" w:eastAsia="Times New Roman" w:hAnsi="Times New Roman" w:cs="Times New Roman"/>
          <w:color w:val="000000"/>
          <w:sz w:val="20"/>
          <w:szCs w:val="20"/>
        </w:rPr>
        <w:t>visits, orders</w:t>
      </w:r>
      <w:r>
        <w:rPr>
          <w:rFonts w:ascii="Times New Roman" w:eastAsia="Times New Roman" w:hAnsi="Times New Roman" w:cs="Times New Roman"/>
          <w:color w:val="000000"/>
          <w:sz w:val="20"/>
          <w:szCs w:val="20"/>
        </w:rPr>
        <w:t>,</w:t>
      </w:r>
      <w:r w:rsidR="00CF687E" w:rsidRPr="00FF4CC1">
        <w:rPr>
          <w:rFonts w:ascii="Times New Roman" w:eastAsia="Times New Roman" w:hAnsi="Times New Roman" w:cs="Times New Roman"/>
          <w:color w:val="000000"/>
          <w:sz w:val="20"/>
          <w:szCs w:val="20"/>
        </w:rPr>
        <w:t xml:space="preserve"> and Bounces: The number of bounces, add to carts, </w:t>
      </w:r>
      <w:r>
        <w:rPr>
          <w:rFonts w:ascii="Times New Roman" w:eastAsia="Times New Roman" w:hAnsi="Times New Roman" w:cs="Times New Roman"/>
          <w:color w:val="000000"/>
          <w:sz w:val="20"/>
          <w:szCs w:val="20"/>
        </w:rPr>
        <w:t xml:space="preserve">and </w:t>
      </w:r>
      <w:r w:rsidR="00CF687E" w:rsidRPr="00FF4CC1">
        <w:rPr>
          <w:rFonts w:ascii="Times New Roman" w:eastAsia="Times New Roman" w:hAnsi="Times New Roman" w:cs="Times New Roman"/>
          <w:color w:val="000000"/>
          <w:sz w:val="20"/>
          <w:szCs w:val="20"/>
        </w:rPr>
        <w:t>orders were only at most a third of the visits.</w:t>
      </w:r>
    </w:p>
    <w:p w:rsidR="00944AC2" w:rsidRPr="00FF4CC1" w:rsidRDefault="00CF687E" w:rsidP="00CF687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Another </w:t>
      </w:r>
      <w:r w:rsidR="00F12606">
        <w:rPr>
          <w:rFonts w:ascii="Times New Roman" w:eastAsia="Times New Roman" w:hAnsi="Times New Roman" w:cs="Times New Roman"/>
          <w:color w:val="000000"/>
          <w:sz w:val="20"/>
          <w:szCs w:val="20"/>
        </w:rPr>
        <w:t>explored aspect</w:t>
      </w:r>
      <w:r w:rsidRPr="00FF4CC1">
        <w:rPr>
          <w:rFonts w:ascii="Times New Roman" w:eastAsia="Times New Roman" w:hAnsi="Times New Roman" w:cs="Times New Roman"/>
          <w:color w:val="000000"/>
          <w:sz w:val="20"/>
          <w:szCs w:val="20"/>
        </w:rPr>
        <w:t xml:space="preserve"> was the income from the devices</w:t>
      </w:r>
      <w:r w:rsidR="00F12606">
        <w:rPr>
          <w:rFonts w:ascii="Times New Roman" w:eastAsia="Times New Roman" w:hAnsi="Times New Roman" w:cs="Times New Roman"/>
          <w:color w:val="000000"/>
          <w:sz w:val="20"/>
          <w:szCs w:val="20"/>
        </w:rPr>
        <w:t>;</w:t>
      </w:r>
      <w:r w:rsidRPr="00FF4CC1">
        <w:rPr>
          <w:rFonts w:ascii="Times New Roman" w:eastAsia="Times New Roman" w:hAnsi="Times New Roman" w:cs="Times New Roman"/>
          <w:color w:val="000000"/>
          <w:sz w:val="20"/>
          <w:szCs w:val="20"/>
        </w:rPr>
        <w:t xml:space="preserve"> the devices had almost the same amount of income. The box plots from the second dashboard (below) emphasize the same thing. This could be due to clients having connected accounts </w:t>
      </w:r>
      <w:r w:rsidR="00F12606">
        <w:rPr>
          <w:rFonts w:ascii="Times New Roman" w:eastAsia="Times New Roman" w:hAnsi="Times New Roman" w:cs="Times New Roman"/>
          <w:color w:val="000000"/>
          <w:sz w:val="20"/>
          <w:szCs w:val="20"/>
        </w:rPr>
        <w:t>o</w:t>
      </w:r>
      <w:r w:rsidRPr="00FF4CC1">
        <w:rPr>
          <w:rFonts w:ascii="Times New Roman" w:eastAsia="Times New Roman" w:hAnsi="Times New Roman" w:cs="Times New Roman"/>
          <w:color w:val="000000"/>
          <w:sz w:val="20"/>
          <w:szCs w:val="20"/>
        </w:rPr>
        <w:t>n the</w:t>
      </w:r>
      <w:r w:rsidR="00F12606">
        <w:rPr>
          <w:rFonts w:ascii="Times New Roman" w:eastAsia="Times New Roman" w:hAnsi="Times New Roman" w:cs="Times New Roman"/>
          <w:color w:val="000000"/>
          <w:sz w:val="20"/>
          <w:szCs w:val="20"/>
        </w:rPr>
        <w:t>ir devices</w:t>
      </w:r>
      <w:r w:rsidRPr="00FF4CC1">
        <w:rPr>
          <w:rFonts w:ascii="Times New Roman" w:eastAsia="Times New Roman" w:hAnsi="Times New Roman" w:cs="Times New Roman"/>
          <w:color w:val="000000"/>
          <w:sz w:val="20"/>
          <w:szCs w:val="20"/>
        </w:rPr>
        <w:t>. The project went a step further to determine where the orders were made from.</w:t>
      </w:r>
    </w:p>
    <w:p w:rsidR="00CF687E" w:rsidRPr="00FF4CC1" w:rsidRDefault="00CF687E" w:rsidP="00CF687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Here is the second dashboard:</w:t>
      </w:r>
    </w:p>
    <w:p w:rsidR="00CF687E" w:rsidRPr="00FF4CC1" w:rsidRDefault="00CF687E" w:rsidP="00CF687E">
      <w:pPr>
        <w:rPr>
          <w:rFonts w:ascii="Times New Roman" w:eastAsia="Times New Roman" w:hAnsi="Times New Roman" w:cs="Times New Roman"/>
          <w:color w:val="000000"/>
          <w:sz w:val="20"/>
          <w:szCs w:val="20"/>
        </w:rPr>
      </w:pPr>
      <w:r w:rsidRPr="00FF4CC1">
        <w:rPr>
          <w:rFonts w:ascii="Times New Roman" w:hAnsi="Times New Roman" w:cs="Times New Roman"/>
          <w:noProof/>
        </w:rPr>
        <w:lastRenderedPageBreak/>
        <w:drawing>
          <wp:inline distT="0" distB="0" distL="0" distR="0" wp14:anchorId="39980FC5" wp14:editId="19A1BEDA">
            <wp:extent cx="5943600" cy="2898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8140"/>
                    </a:xfrm>
                    <a:prstGeom prst="rect">
                      <a:avLst/>
                    </a:prstGeom>
                  </pic:spPr>
                </pic:pic>
              </a:graphicData>
            </a:graphic>
          </wp:inline>
        </w:drawing>
      </w:r>
    </w:p>
    <w:p w:rsidR="00CF687E" w:rsidRPr="00FF4CC1" w:rsidRDefault="00CF687E" w:rsidP="00CF687E">
      <w:pPr>
        <w:rPr>
          <w:rFonts w:ascii="Times New Roman" w:eastAsia="Times New Roman" w:hAnsi="Times New Roman" w:cs="Times New Roman"/>
          <w:color w:val="000000"/>
          <w:sz w:val="20"/>
          <w:szCs w:val="20"/>
        </w:rPr>
      </w:pPr>
    </w:p>
    <w:p w:rsidR="00CF687E" w:rsidRPr="00FF4CC1" w:rsidRDefault="00F12606" w:rsidP="00CF687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note that most orders were made from windows computers from the dashboard</w:t>
      </w:r>
      <w:r w:rsidR="000A4EB5" w:rsidRPr="00FF4CC1">
        <w:rPr>
          <w:rFonts w:ascii="Times New Roman" w:eastAsia="Times New Roman" w:hAnsi="Times New Roman" w:cs="Times New Roman"/>
          <w:color w:val="000000"/>
          <w:sz w:val="20"/>
          <w:szCs w:val="20"/>
        </w:rPr>
        <w:t>, followed by Macs. This meant that first, most clients own windows laptops</w:t>
      </w:r>
      <w:r>
        <w:rPr>
          <w:rFonts w:ascii="Times New Roman" w:eastAsia="Times New Roman" w:hAnsi="Times New Roman" w:cs="Times New Roman"/>
          <w:color w:val="000000"/>
          <w:sz w:val="20"/>
          <w:szCs w:val="20"/>
        </w:rPr>
        <w:t>,</w:t>
      </w:r>
      <w:r w:rsidR="000A4EB5" w:rsidRPr="00FF4CC1">
        <w:rPr>
          <w:rFonts w:ascii="Times New Roman" w:eastAsia="Times New Roman" w:hAnsi="Times New Roman" w:cs="Times New Roman"/>
          <w:color w:val="000000"/>
          <w:sz w:val="20"/>
          <w:szCs w:val="20"/>
        </w:rPr>
        <w:t xml:space="preserve"> and customers prefer to view the site from large screens hence windows laptops and MACs. </w:t>
      </w:r>
    </w:p>
    <w:p w:rsidR="000A4EB5" w:rsidRPr="00FF4CC1" w:rsidRDefault="000A4EB5" w:rsidP="00CF687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Both genders have no significant differences in </w:t>
      </w:r>
      <w:r w:rsidR="00F12606">
        <w:rPr>
          <w:rFonts w:ascii="Times New Roman" w:eastAsia="Times New Roman" w:hAnsi="Times New Roman" w:cs="Times New Roman"/>
          <w:color w:val="000000"/>
          <w:sz w:val="20"/>
          <w:szCs w:val="20"/>
        </w:rPr>
        <w:t>where to view the site; they prefer windows and MACs, which</w:t>
      </w:r>
      <w:r w:rsidRPr="00FF4CC1">
        <w:rPr>
          <w:rFonts w:ascii="Times New Roman" w:eastAsia="Times New Roman" w:hAnsi="Times New Roman" w:cs="Times New Roman"/>
          <w:color w:val="000000"/>
          <w:sz w:val="20"/>
          <w:szCs w:val="20"/>
        </w:rPr>
        <w:t xml:space="preserve"> could be due to the large screens. Clients first visit the search page </w:t>
      </w:r>
      <w:r w:rsidR="00F12606">
        <w:rPr>
          <w:rFonts w:ascii="Times New Roman" w:eastAsia="Times New Roman" w:hAnsi="Times New Roman" w:cs="Times New Roman"/>
          <w:color w:val="000000"/>
          <w:sz w:val="20"/>
          <w:szCs w:val="20"/>
        </w:rPr>
        <w:t xml:space="preserve">and </w:t>
      </w:r>
      <w:r w:rsidRPr="00FF4CC1">
        <w:rPr>
          <w:rFonts w:ascii="Times New Roman" w:eastAsia="Times New Roman" w:hAnsi="Times New Roman" w:cs="Times New Roman"/>
          <w:color w:val="000000"/>
          <w:sz w:val="20"/>
          <w:szCs w:val="20"/>
        </w:rPr>
        <w:t>then proceed to view the product page, which means an increase in search page views also means an increase in product page views. This suggests a positive correlation between search page views and product page views.</w:t>
      </w:r>
    </w:p>
    <w:p w:rsidR="000A4EB5" w:rsidRPr="00FF4CC1" w:rsidRDefault="00F12606" w:rsidP="00CF687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We note from the pair plot that the only noticeable distributions/correlations are the visits, bounces, add to cart, orders, product page search views,</w:t>
      </w:r>
      <w:r w:rsidR="00DA5334" w:rsidRPr="00FF4CC1">
        <w:rPr>
          <w:rFonts w:ascii="Times New Roman" w:eastAsia="Times New Roman" w:hAnsi="Times New Roman" w:cs="Times New Roman"/>
          <w:color w:val="000000"/>
          <w:sz w:val="20"/>
          <w:szCs w:val="20"/>
        </w:rPr>
        <w:t xml:space="preserve"> and search page views, which are positive correlations. Age and Gender h</w:t>
      </w:r>
      <w:r w:rsidR="00661A6E" w:rsidRPr="00FF4CC1">
        <w:rPr>
          <w:rFonts w:ascii="Times New Roman" w:eastAsia="Times New Roman" w:hAnsi="Times New Roman" w:cs="Times New Roman"/>
          <w:color w:val="000000"/>
          <w:sz w:val="20"/>
          <w:szCs w:val="20"/>
        </w:rPr>
        <w:t xml:space="preserve">ave no noticeable correlation. </w:t>
      </w:r>
      <w:r w:rsidR="000A4EB5" w:rsidRPr="00FF4CC1">
        <w:rPr>
          <w:rFonts w:ascii="Times New Roman" w:eastAsia="Times New Roman" w:hAnsi="Times New Roman" w:cs="Times New Roman"/>
          <w:noProof/>
          <w:color w:val="000000"/>
          <w:sz w:val="20"/>
          <w:szCs w:val="20"/>
        </w:rPr>
        <w:drawing>
          <wp:anchor distT="0" distB="0" distL="114300" distR="114300" simplePos="0" relativeHeight="251658240" behindDoc="0" locked="0" layoutInCell="1" allowOverlap="1" wp14:anchorId="6D237334" wp14:editId="04079312">
            <wp:simplePos x="914400" y="1181100"/>
            <wp:positionH relativeFrom="margin">
              <wp:align>center</wp:align>
            </wp:positionH>
            <wp:positionV relativeFrom="margin">
              <wp:align>top</wp:align>
            </wp:positionV>
            <wp:extent cx="7550848" cy="7323434"/>
            <wp:effectExtent l="0" t="0" r="0" b="0"/>
            <wp:wrapSquare wrapText="bothSides"/>
            <wp:docPr id="3" name="Picture 3" descr="C:\Users\user\Documents\Meroka\Project\analytics_project_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eroka\Project\analytics_project_1\outp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848" cy="7323434"/>
                    </a:xfrm>
                    <a:prstGeom prst="rect">
                      <a:avLst/>
                    </a:prstGeom>
                    <a:noFill/>
                    <a:ln>
                      <a:noFill/>
                    </a:ln>
                  </pic:spPr>
                </pic:pic>
              </a:graphicData>
            </a:graphic>
          </wp:anchor>
        </w:drawing>
      </w:r>
    </w:p>
    <w:p w:rsidR="00CF687E" w:rsidRPr="00FF4CC1" w:rsidRDefault="00CF687E" w:rsidP="00CF687E">
      <w:pPr>
        <w:rPr>
          <w:rFonts w:ascii="Times New Roman" w:eastAsia="Times New Roman" w:hAnsi="Times New Roman" w:cs="Times New Roman"/>
          <w:color w:val="000000"/>
          <w:sz w:val="20"/>
          <w:szCs w:val="20"/>
        </w:rPr>
      </w:pPr>
    </w:p>
    <w:p w:rsidR="00661A6E" w:rsidRPr="00FF4CC1" w:rsidRDefault="00661A6E" w:rsidP="00661A6E">
      <w:pPr>
        <w:pStyle w:val="Heading2"/>
        <w:rPr>
          <w:rFonts w:ascii="Times New Roman" w:eastAsia="Times New Roman" w:hAnsi="Times New Roman" w:cs="Times New Roman"/>
        </w:rPr>
      </w:pPr>
      <w:bookmarkStart w:id="3" w:name="_Toc102329159"/>
      <w:r w:rsidRPr="00FF4CC1">
        <w:rPr>
          <w:rFonts w:ascii="Times New Roman" w:eastAsia="Times New Roman" w:hAnsi="Times New Roman" w:cs="Times New Roman"/>
        </w:rPr>
        <w:lastRenderedPageBreak/>
        <w:t>M</w:t>
      </w:r>
      <w:bookmarkEnd w:id="3"/>
      <w:r w:rsidR="00F12606">
        <w:rPr>
          <w:rFonts w:ascii="Times New Roman" w:eastAsia="Times New Roman" w:hAnsi="Times New Roman" w:cs="Times New Roman"/>
        </w:rPr>
        <w:t>odeling</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The model was prepared with the main objective </w:t>
      </w:r>
      <w:r w:rsidR="00F12606">
        <w:rPr>
          <w:rFonts w:ascii="Times New Roman" w:eastAsia="Times New Roman" w:hAnsi="Times New Roman" w:cs="Times New Roman"/>
          <w:color w:val="000000"/>
          <w:sz w:val="20"/>
          <w:szCs w:val="20"/>
        </w:rPr>
        <w:t>of determining</w:t>
      </w:r>
      <w:r w:rsidRPr="00FF4CC1">
        <w:rPr>
          <w:rFonts w:ascii="Times New Roman" w:eastAsia="Times New Roman" w:hAnsi="Times New Roman" w:cs="Times New Roman"/>
          <w:color w:val="000000"/>
          <w:sz w:val="20"/>
          <w:szCs w:val="20"/>
        </w:rPr>
        <w:t xml:space="preserve"> which features were most important in increasing the income from the site. </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The machine learnin</w:t>
      </w:r>
      <w:r w:rsidR="00F12606">
        <w:rPr>
          <w:rFonts w:ascii="Times New Roman" w:eastAsia="Times New Roman" w:hAnsi="Times New Roman" w:cs="Times New Roman"/>
          <w:color w:val="000000"/>
          <w:sz w:val="20"/>
          <w:szCs w:val="20"/>
        </w:rPr>
        <w:t>g</w:t>
      </w:r>
      <w:r w:rsidRPr="00FF4CC1">
        <w:rPr>
          <w:rFonts w:ascii="Times New Roman" w:eastAsia="Times New Roman" w:hAnsi="Times New Roman" w:cs="Times New Roman"/>
          <w:color w:val="000000"/>
          <w:sz w:val="20"/>
          <w:szCs w:val="20"/>
        </w:rPr>
        <w:t xml:space="preserve"> approach was taken:</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The following models were </w:t>
      </w:r>
      <w:proofErr w:type="gramStart"/>
      <w:r w:rsidRPr="00FF4CC1">
        <w:rPr>
          <w:rFonts w:ascii="Times New Roman" w:eastAsia="Times New Roman" w:hAnsi="Times New Roman" w:cs="Times New Roman"/>
          <w:color w:val="000000"/>
          <w:sz w:val="20"/>
          <w:szCs w:val="20"/>
        </w:rPr>
        <w:t>trained :</w:t>
      </w:r>
      <w:proofErr w:type="gramEnd"/>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Linear Regression</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Lasso Regression</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Elastic Net Regression</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K-Nearest Neighbors</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XG Boost Model</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Decision Trees Model</w:t>
      </w:r>
    </w:p>
    <w:p w:rsidR="00661A6E" w:rsidRPr="00FF4CC1" w:rsidRDefault="00661A6E" w:rsidP="00661A6E">
      <w:pPr>
        <w:pStyle w:val="ListParagraph"/>
        <w:numPr>
          <w:ilvl w:val="0"/>
          <w:numId w:val="4"/>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Support Vector Machine Model</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The best performing model was the Elastic Net Regression Model</w:t>
      </w:r>
      <w:r w:rsidR="00F12606">
        <w:rPr>
          <w:rFonts w:ascii="Times New Roman" w:eastAsia="Times New Roman" w:hAnsi="Times New Roman" w:cs="Times New Roman"/>
          <w:color w:val="000000"/>
          <w:sz w:val="20"/>
          <w:szCs w:val="20"/>
        </w:rPr>
        <w:t>;</w:t>
      </w:r>
      <w:r w:rsidRPr="00FF4CC1">
        <w:rPr>
          <w:rFonts w:ascii="Times New Roman" w:eastAsia="Times New Roman" w:hAnsi="Times New Roman" w:cs="Times New Roman"/>
          <w:color w:val="000000"/>
          <w:sz w:val="20"/>
          <w:szCs w:val="20"/>
        </w:rPr>
        <w:t xml:space="preserve"> here is a plot of their performance:</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noProof/>
          <w:color w:val="000000"/>
          <w:sz w:val="20"/>
          <w:szCs w:val="20"/>
        </w:rPr>
        <w:drawing>
          <wp:inline distT="0" distB="0" distL="0" distR="0" wp14:anchorId="31A1D2B6" wp14:editId="281D5A4C">
            <wp:extent cx="4831080" cy="3520440"/>
            <wp:effectExtent l="0" t="0" r="7620" b="0"/>
            <wp:docPr id="4" name="Picture 4" descr="C:\Users\user\Documents\Meroka\Project\analytics_projec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eroka\Project\analytics_project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3520440"/>
                    </a:xfrm>
                    <a:prstGeom prst="rect">
                      <a:avLst/>
                    </a:prstGeom>
                    <a:noFill/>
                    <a:ln>
                      <a:noFill/>
                    </a:ln>
                  </pic:spPr>
                </pic:pic>
              </a:graphicData>
            </a:graphic>
          </wp:inline>
        </w:drawing>
      </w:r>
    </w:p>
    <w:p w:rsidR="00661A6E" w:rsidRPr="00FF4CC1" w:rsidRDefault="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br w:type="page"/>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lastRenderedPageBreak/>
        <w:t xml:space="preserve">The model was further trained </w:t>
      </w:r>
      <w:r w:rsidR="00F12606">
        <w:rPr>
          <w:rFonts w:ascii="Times New Roman" w:eastAsia="Times New Roman" w:hAnsi="Times New Roman" w:cs="Times New Roman"/>
          <w:color w:val="000000"/>
          <w:sz w:val="20"/>
          <w:szCs w:val="20"/>
        </w:rPr>
        <w:t>independently,</w:t>
      </w:r>
      <w:r w:rsidRPr="00FF4CC1">
        <w:rPr>
          <w:rFonts w:ascii="Times New Roman" w:eastAsia="Times New Roman" w:hAnsi="Times New Roman" w:cs="Times New Roman"/>
          <w:color w:val="000000"/>
          <w:sz w:val="20"/>
          <w:szCs w:val="20"/>
        </w:rPr>
        <w:t xml:space="preserve"> and the features were plotted according to their importance. </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noProof/>
          <w:color w:val="000000"/>
          <w:sz w:val="20"/>
          <w:szCs w:val="20"/>
        </w:rPr>
        <w:drawing>
          <wp:inline distT="0" distB="0" distL="0" distR="0" wp14:anchorId="091DE8B5" wp14:editId="5B752C16">
            <wp:extent cx="4953000" cy="3185160"/>
            <wp:effectExtent l="0" t="0" r="0" b="0"/>
            <wp:docPr id="5" name="Picture 5" descr="C:\Users\user\Documents\Meroka\Project\analytics_project_1\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eroka\Project\analytics_project_1\outpu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185160"/>
                    </a:xfrm>
                    <a:prstGeom prst="rect">
                      <a:avLst/>
                    </a:prstGeom>
                    <a:noFill/>
                    <a:ln>
                      <a:noFill/>
                    </a:ln>
                  </pic:spPr>
                </pic:pic>
              </a:graphicData>
            </a:graphic>
          </wp:inline>
        </w:drawing>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We note that </w:t>
      </w:r>
      <w:r w:rsidR="00F12606">
        <w:rPr>
          <w:rFonts w:ascii="Times New Roman" w:eastAsia="Times New Roman" w:hAnsi="Times New Roman" w:cs="Times New Roman"/>
          <w:color w:val="000000"/>
          <w:sz w:val="20"/>
          <w:szCs w:val="20"/>
        </w:rPr>
        <w:t>the model emphasized the number of events added to the cart, the day, week, and month to be the most important features determining</w:t>
      </w:r>
      <w:r w:rsidRPr="00FF4CC1">
        <w:rPr>
          <w:rFonts w:ascii="Times New Roman" w:eastAsia="Times New Roman" w:hAnsi="Times New Roman" w:cs="Times New Roman"/>
          <w:color w:val="000000"/>
          <w:sz w:val="20"/>
          <w:szCs w:val="20"/>
        </w:rPr>
        <w:t xml:space="preserve"> how much income will be earned. </w:t>
      </w:r>
    </w:p>
    <w:p w:rsidR="00661A6E" w:rsidRPr="00FF4CC1" w:rsidRDefault="00661A6E" w:rsidP="00661A6E">
      <w:p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Here is the order of importance:</w:t>
      </w:r>
    </w:p>
    <w:p w:rsidR="00661A6E" w:rsidRPr="00FF4CC1" w:rsidRDefault="00661A6E" w:rsidP="00661A6E">
      <w:pPr>
        <w:pStyle w:val="ListParagraph"/>
        <w:numPr>
          <w:ilvl w:val="0"/>
          <w:numId w:val="5"/>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Week</w:t>
      </w:r>
    </w:p>
    <w:p w:rsidR="00661A6E" w:rsidRPr="00FF4CC1" w:rsidRDefault="00661A6E" w:rsidP="00661A6E">
      <w:pPr>
        <w:pStyle w:val="ListParagraph"/>
        <w:numPr>
          <w:ilvl w:val="0"/>
          <w:numId w:val="5"/>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Day</w:t>
      </w:r>
    </w:p>
    <w:p w:rsidR="00661A6E" w:rsidRPr="00FF4CC1" w:rsidRDefault="00661A6E" w:rsidP="00661A6E">
      <w:pPr>
        <w:pStyle w:val="ListParagraph"/>
        <w:numPr>
          <w:ilvl w:val="0"/>
          <w:numId w:val="5"/>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Add to Cart</w:t>
      </w:r>
    </w:p>
    <w:p w:rsidR="00661A6E" w:rsidRPr="00FF4CC1" w:rsidRDefault="00661A6E" w:rsidP="00661A6E">
      <w:pPr>
        <w:pStyle w:val="ListParagraph"/>
        <w:numPr>
          <w:ilvl w:val="0"/>
          <w:numId w:val="5"/>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Month</w:t>
      </w:r>
    </w:p>
    <w:p w:rsidR="00661A6E" w:rsidRPr="00FF4CC1" w:rsidRDefault="00541FF9" w:rsidP="002A36C7">
      <w:pPr>
        <w:pStyle w:val="Heading2"/>
        <w:rPr>
          <w:rFonts w:ascii="Times New Roman" w:eastAsia="Times New Roman" w:hAnsi="Times New Roman" w:cs="Times New Roman"/>
        </w:rPr>
      </w:pPr>
      <w:bookmarkStart w:id="4" w:name="_Toc102329160"/>
      <w:r w:rsidRPr="00FF4CC1">
        <w:rPr>
          <w:rFonts w:ascii="Times New Roman" w:eastAsia="Times New Roman" w:hAnsi="Times New Roman" w:cs="Times New Roman"/>
        </w:rPr>
        <w:t>Recommendations</w:t>
      </w:r>
      <w:bookmarkEnd w:id="4"/>
    </w:p>
    <w:p w:rsidR="00661A6E" w:rsidRPr="00FF4CC1" w:rsidRDefault="002A36C7" w:rsidP="002A36C7">
      <w:pPr>
        <w:pStyle w:val="ListParagraph"/>
        <w:numPr>
          <w:ilvl w:val="0"/>
          <w:numId w:val="6"/>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The company should focus on attracting mobile device users, </w:t>
      </w:r>
      <w:r w:rsidR="00F12606">
        <w:rPr>
          <w:rFonts w:ascii="Times New Roman" w:eastAsia="Times New Roman" w:hAnsi="Times New Roman" w:cs="Times New Roman"/>
          <w:color w:val="000000"/>
          <w:sz w:val="20"/>
          <w:szCs w:val="20"/>
        </w:rPr>
        <w:t>making th</w:t>
      </w:r>
      <w:r w:rsidRPr="00FF4CC1">
        <w:rPr>
          <w:rFonts w:ascii="Times New Roman" w:eastAsia="Times New Roman" w:hAnsi="Times New Roman" w:cs="Times New Roman"/>
          <w:color w:val="000000"/>
          <w:sz w:val="20"/>
          <w:szCs w:val="20"/>
        </w:rPr>
        <w:t>e site mobile</w:t>
      </w:r>
      <w:r w:rsidR="00F12606">
        <w:rPr>
          <w:rFonts w:ascii="Times New Roman" w:eastAsia="Times New Roman" w:hAnsi="Times New Roman" w:cs="Times New Roman"/>
          <w:color w:val="000000"/>
          <w:sz w:val="20"/>
          <w:szCs w:val="20"/>
        </w:rPr>
        <w:t>-</w:t>
      </w:r>
      <w:r w:rsidRPr="00FF4CC1">
        <w:rPr>
          <w:rFonts w:ascii="Times New Roman" w:eastAsia="Times New Roman" w:hAnsi="Times New Roman" w:cs="Times New Roman"/>
          <w:color w:val="000000"/>
          <w:sz w:val="20"/>
          <w:szCs w:val="20"/>
        </w:rPr>
        <w:t>friendly since most users prefer to make orders and browse the site from laptops</w:t>
      </w:r>
      <w:r w:rsidR="0079561D" w:rsidRPr="00FF4CC1">
        <w:rPr>
          <w:rFonts w:ascii="Times New Roman" w:eastAsia="Times New Roman" w:hAnsi="Times New Roman" w:cs="Times New Roman"/>
          <w:color w:val="000000"/>
          <w:sz w:val="20"/>
          <w:szCs w:val="20"/>
        </w:rPr>
        <w:t>. This recommendation will profit both site owners and customers. By making creating a better experience for visitors to the site, means more purchases can be made at the site</w:t>
      </w:r>
    </w:p>
    <w:p w:rsidR="002A36C7" w:rsidRPr="00FF4CC1" w:rsidRDefault="002A36C7" w:rsidP="002A36C7">
      <w:pPr>
        <w:pStyle w:val="ListParagraph"/>
        <w:numPr>
          <w:ilvl w:val="0"/>
          <w:numId w:val="6"/>
        </w:numPr>
        <w:rPr>
          <w:rFonts w:ascii="Times New Roman" w:eastAsia="Times New Roman" w:hAnsi="Times New Roman" w:cs="Times New Roman"/>
          <w:color w:val="000000"/>
          <w:sz w:val="20"/>
          <w:szCs w:val="20"/>
        </w:rPr>
      </w:pPr>
      <w:r w:rsidRPr="00FF4CC1">
        <w:rPr>
          <w:rFonts w:ascii="Times New Roman" w:eastAsia="Times New Roman" w:hAnsi="Times New Roman" w:cs="Times New Roman"/>
          <w:color w:val="000000"/>
          <w:sz w:val="20"/>
          <w:szCs w:val="20"/>
        </w:rPr>
        <w:t xml:space="preserve">The site should make offers </w:t>
      </w:r>
      <w:r w:rsidR="00F12606">
        <w:rPr>
          <w:rFonts w:ascii="Times New Roman" w:eastAsia="Times New Roman" w:hAnsi="Times New Roman" w:cs="Times New Roman"/>
          <w:color w:val="000000"/>
          <w:sz w:val="20"/>
          <w:szCs w:val="20"/>
        </w:rPr>
        <w:t>at</w:t>
      </w:r>
      <w:r w:rsidRPr="00FF4CC1">
        <w:rPr>
          <w:rFonts w:ascii="Times New Roman" w:eastAsia="Times New Roman" w:hAnsi="Times New Roman" w:cs="Times New Roman"/>
          <w:color w:val="000000"/>
          <w:sz w:val="20"/>
          <w:szCs w:val="20"/>
        </w:rPr>
        <w:t xml:space="preserve"> specific times of the month</w:t>
      </w:r>
      <w:r w:rsidR="00F12606">
        <w:rPr>
          <w:rFonts w:ascii="Times New Roman" w:eastAsia="Times New Roman" w:hAnsi="Times New Roman" w:cs="Times New Roman"/>
          <w:color w:val="000000"/>
          <w:sz w:val="20"/>
          <w:szCs w:val="20"/>
        </w:rPr>
        <w:t>,</w:t>
      </w:r>
      <w:r w:rsidRPr="00FF4CC1">
        <w:rPr>
          <w:rFonts w:ascii="Times New Roman" w:eastAsia="Times New Roman" w:hAnsi="Times New Roman" w:cs="Times New Roman"/>
          <w:color w:val="000000"/>
          <w:sz w:val="20"/>
          <w:szCs w:val="20"/>
        </w:rPr>
        <w:t xml:space="preserve"> especially </w:t>
      </w:r>
      <w:r w:rsidR="00F12606">
        <w:rPr>
          <w:rFonts w:ascii="Times New Roman" w:eastAsia="Times New Roman" w:hAnsi="Times New Roman" w:cs="Times New Roman"/>
          <w:color w:val="000000"/>
          <w:sz w:val="20"/>
          <w:szCs w:val="20"/>
        </w:rPr>
        <w:t xml:space="preserve">the </w:t>
      </w:r>
      <w:r w:rsidRPr="00FF4CC1">
        <w:rPr>
          <w:rFonts w:ascii="Times New Roman" w:eastAsia="Times New Roman" w:hAnsi="Times New Roman" w:cs="Times New Roman"/>
          <w:color w:val="000000"/>
          <w:sz w:val="20"/>
          <w:szCs w:val="20"/>
        </w:rPr>
        <w:t>end months and beginning of the month</w:t>
      </w:r>
      <w:r w:rsidR="0079561D" w:rsidRPr="00FF4CC1">
        <w:rPr>
          <w:rFonts w:ascii="Times New Roman" w:eastAsia="Times New Roman" w:hAnsi="Times New Roman" w:cs="Times New Roman"/>
          <w:color w:val="000000"/>
          <w:sz w:val="20"/>
          <w:szCs w:val="20"/>
        </w:rPr>
        <w:t xml:space="preserve"> </w:t>
      </w:r>
      <w:bookmarkStart w:id="5" w:name="_GoBack"/>
      <w:bookmarkEnd w:id="5"/>
      <w:r w:rsidR="0079561D" w:rsidRPr="00FF4CC1">
        <w:rPr>
          <w:rFonts w:ascii="Times New Roman" w:eastAsia="Times New Roman" w:hAnsi="Times New Roman" w:cs="Times New Roman"/>
          <w:color w:val="000000"/>
          <w:sz w:val="20"/>
          <w:szCs w:val="20"/>
        </w:rPr>
        <w:t xml:space="preserve">when clients are willing and able to make purchases. </w:t>
      </w:r>
    </w:p>
    <w:p w:rsidR="0079561D" w:rsidRPr="00FF4CC1" w:rsidRDefault="0079561D" w:rsidP="0079561D">
      <w:pPr>
        <w:pStyle w:val="ListParagraph"/>
        <w:rPr>
          <w:rFonts w:ascii="Times New Roman" w:eastAsia="Times New Roman" w:hAnsi="Times New Roman" w:cs="Times New Roman"/>
          <w:color w:val="000000"/>
          <w:sz w:val="20"/>
          <w:szCs w:val="20"/>
        </w:rPr>
      </w:pPr>
    </w:p>
    <w:p w:rsidR="0079561D" w:rsidRPr="00FF4CC1" w:rsidRDefault="0079561D" w:rsidP="0079561D">
      <w:pPr>
        <w:pStyle w:val="ListParagraph"/>
        <w:rPr>
          <w:rFonts w:ascii="Times New Roman" w:eastAsia="Times New Roman" w:hAnsi="Times New Roman" w:cs="Times New Roman"/>
          <w:color w:val="000000"/>
          <w:sz w:val="20"/>
          <w:szCs w:val="20"/>
        </w:rPr>
      </w:pPr>
    </w:p>
    <w:p w:rsidR="00661A6E" w:rsidRPr="00FF4CC1" w:rsidRDefault="00661A6E" w:rsidP="00661A6E">
      <w:pPr>
        <w:rPr>
          <w:rFonts w:ascii="Times New Roman" w:eastAsia="Times New Roman" w:hAnsi="Times New Roman" w:cs="Times New Roman"/>
          <w:color w:val="000000"/>
          <w:sz w:val="20"/>
          <w:szCs w:val="20"/>
        </w:rPr>
      </w:pPr>
    </w:p>
    <w:p w:rsidR="00661A6E" w:rsidRPr="00FF4CC1" w:rsidRDefault="00661A6E" w:rsidP="00661A6E">
      <w:pPr>
        <w:rPr>
          <w:rFonts w:ascii="Times New Roman" w:eastAsia="Times New Roman" w:hAnsi="Times New Roman" w:cs="Times New Roman"/>
          <w:color w:val="000000"/>
          <w:sz w:val="20"/>
          <w:szCs w:val="20"/>
        </w:rPr>
      </w:pPr>
    </w:p>
    <w:p w:rsidR="00661A6E" w:rsidRPr="00FF4CC1" w:rsidRDefault="00661A6E" w:rsidP="00661A6E">
      <w:pPr>
        <w:rPr>
          <w:rFonts w:ascii="Times New Roman" w:eastAsia="Times New Roman" w:hAnsi="Times New Roman" w:cs="Times New Roman"/>
          <w:color w:val="000000"/>
          <w:sz w:val="20"/>
          <w:szCs w:val="20"/>
        </w:rPr>
      </w:pPr>
    </w:p>
    <w:p w:rsidR="00661A6E" w:rsidRPr="00FF4CC1" w:rsidRDefault="00661A6E" w:rsidP="00CF687E">
      <w:pPr>
        <w:rPr>
          <w:rFonts w:ascii="Times New Roman" w:eastAsia="Times New Roman" w:hAnsi="Times New Roman" w:cs="Times New Roman"/>
          <w:color w:val="000000"/>
          <w:sz w:val="20"/>
          <w:szCs w:val="20"/>
        </w:rPr>
      </w:pPr>
    </w:p>
    <w:sectPr w:rsidR="00661A6E" w:rsidRPr="00FF4CC1" w:rsidSect="00363FC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2801E1"/>
    <w:multiLevelType w:val="hybridMultilevel"/>
    <w:tmpl w:val="9738B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91B72"/>
    <w:multiLevelType w:val="hybridMultilevel"/>
    <w:tmpl w:val="31865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8405E4"/>
    <w:multiLevelType w:val="hybridMultilevel"/>
    <w:tmpl w:val="DCF2A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015520"/>
    <w:multiLevelType w:val="hybridMultilevel"/>
    <w:tmpl w:val="EF42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62845"/>
    <w:multiLevelType w:val="hybridMultilevel"/>
    <w:tmpl w:val="43B60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E930C3"/>
    <w:multiLevelType w:val="hybridMultilevel"/>
    <w:tmpl w:val="E5B05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WwNDcyNrYwNjA0tDBQ0lEKTi0uzszPAykwrAUAvsHH6ywAAAA="/>
  </w:docVars>
  <w:rsids>
    <w:rsidRoot w:val="00C1265E"/>
    <w:rsid w:val="000A4EB5"/>
    <w:rsid w:val="000F1A4B"/>
    <w:rsid w:val="00196261"/>
    <w:rsid w:val="001D0ABA"/>
    <w:rsid w:val="002A36C7"/>
    <w:rsid w:val="00363FCA"/>
    <w:rsid w:val="00541FF9"/>
    <w:rsid w:val="00661A6E"/>
    <w:rsid w:val="0079561D"/>
    <w:rsid w:val="00944AC2"/>
    <w:rsid w:val="009707BC"/>
    <w:rsid w:val="00C1265E"/>
    <w:rsid w:val="00CC1967"/>
    <w:rsid w:val="00CF687E"/>
    <w:rsid w:val="00DA5334"/>
    <w:rsid w:val="00DE719D"/>
    <w:rsid w:val="00F12606"/>
    <w:rsid w:val="00FA2C84"/>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D537C"/>
  <w15:chartTrackingRefBased/>
  <w15:docId w15:val="{933D4039-3220-4FE2-A350-7BBF7338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3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4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4E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6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AC2"/>
    <w:pPr>
      <w:ind w:left="720"/>
      <w:contextualSpacing/>
    </w:pPr>
  </w:style>
  <w:style w:type="character" w:customStyle="1" w:styleId="Heading2Char">
    <w:name w:val="Heading 2 Char"/>
    <w:basedOn w:val="DefaultParagraphFont"/>
    <w:link w:val="Heading2"/>
    <w:uiPriority w:val="9"/>
    <w:rsid w:val="000A4E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A4EB5"/>
    <w:rPr>
      <w:rFonts w:asciiTheme="majorHAnsi" w:eastAsiaTheme="majorEastAsia" w:hAnsiTheme="majorHAnsi" w:cstheme="majorBidi"/>
      <w:color w:val="1F4D78" w:themeColor="accent1" w:themeShade="7F"/>
      <w:sz w:val="24"/>
      <w:szCs w:val="24"/>
    </w:rPr>
  </w:style>
  <w:style w:type="table" w:styleId="GridTable5Dark-Accent1">
    <w:name w:val="Grid Table 5 Dark Accent 1"/>
    <w:basedOn w:val="TableNormal"/>
    <w:uiPriority w:val="50"/>
    <w:rsid w:val="00DE7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7Colorful-Accent2">
    <w:name w:val="Grid Table 7 Colorful Accent 2"/>
    <w:basedOn w:val="TableNormal"/>
    <w:uiPriority w:val="52"/>
    <w:rsid w:val="00DE719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4">
    <w:name w:val="Plain Table 4"/>
    <w:basedOn w:val="TableNormal"/>
    <w:uiPriority w:val="44"/>
    <w:rsid w:val="00DE71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363FCA"/>
    <w:pPr>
      <w:spacing w:after="0" w:line="240" w:lineRule="auto"/>
    </w:pPr>
    <w:rPr>
      <w:rFonts w:eastAsiaTheme="minorEastAsia"/>
    </w:rPr>
  </w:style>
  <w:style w:type="character" w:customStyle="1" w:styleId="NoSpacingChar">
    <w:name w:val="No Spacing Char"/>
    <w:basedOn w:val="DefaultParagraphFont"/>
    <w:link w:val="NoSpacing"/>
    <w:uiPriority w:val="1"/>
    <w:rsid w:val="00363FCA"/>
    <w:rPr>
      <w:rFonts w:eastAsiaTheme="minorEastAsia"/>
    </w:rPr>
  </w:style>
  <w:style w:type="character" w:customStyle="1" w:styleId="Heading1Char">
    <w:name w:val="Heading 1 Char"/>
    <w:basedOn w:val="DefaultParagraphFont"/>
    <w:link w:val="Heading1"/>
    <w:uiPriority w:val="9"/>
    <w:rsid w:val="00363F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3FCA"/>
    <w:pPr>
      <w:outlineLvl w:val="9"/>
    </w:pPr>
  </w:style>
  <w:style w:type="paragraph" w:styleId="TOC2">
    <w:name w:val="toc 2"/>
    <w:basedOn w:val="Normal"/>
    <w:next w:val="Normal"/>
    <w:autoRedefine/>
    <w:uiPriority w:val="39"/>
    <w:unhideWhenUsed/>
    <w:rsid w:val="00363FCA"/>
    <w:pPr>
      <w:spacing w:after="100"/>
      <w:ind w:left="220"/>
    </w:pPr>
  </w:style>
  <w:style w:type="character" w:styleId="Hyperlink">
    <w:name w:val="Hyperlink"/>
    <w:basedOn w:val="DefaultParagraphFont"/>
    <w:uiPriority w:val="99"/>
    <w:unhideWhenUsed/>
    <w:rsid w:val="00363F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100256">
      <w:bodyDiv w:val="1"/>
      <w:marLeft w:val="0"/>
      <w:marRight w:val="0"/>
      <w:marTop w:val="0"/>
      <w:marBottom w:val="0"/>
      <w:divBdr>
        <w:top w:val="none" w:sz="0" w:space="0" w:color="auto"/>
        <w:left w:val="none" w:sz="0" w:space="0" w:color="auto"/>
        <w:bottom w:val="none" w:sz="0" w:space="0" w:color="auto"/>
        <w:right w:val="none" w:sz="0" w:space="0" w:color="auto"/>
      </w:divBdr>
    </w:div>
    <w:div w:id="1388844462">
      <w:bodyDiv w:val="1"/>
      <w:marLeft w:val="0"/>
      <w:marRight w:val="0"/>
      <w:marTop w:val="0"/>
      <w:marBottom w:val="0"/>
      <w:divBdr>
        <w:top w:val="none" w:sz="0" w:space="0" w:color="auto"/>
        <w:left w:val="none" w:sz="0" w:space="0" w:color="auto"/>
        <w:bottom w:val="none" w:sz="0" w:space="0" w:color="auto"/>
        <w:right w:val="none" w:sz="0" w:space="0" w:color="auto"/>
      </w:divBdr>
    </w:div>
    <w:div w:id="1415585686">
      <w:bodyDiv w:val="1"/>
      <w:marLeft w:val="0"/>
      <w:marRight w:val="0"/>
      <w:marTop w:val="0"/>
      <w:marBottom w:val="0"/>
      <w:divBdr>
        <w:top w:val="none" w:sz="0" w:space="0" w:color="auto"/>
        <w:left w:val="none" w:sz="0" w:space="0" w:color="auto"/>
        <w:bottom w:val="none" w:sz="0" w:space="0" w:color="auto"/>
        <w:right w:val="none" w:sz="0" w:space="0" w:color="auto"/>
      </w:divBdr>
    </w:div>
    <w:div w:id="1741900603">
      <w:bodyDiv w:val="1"/>
      <w:marLeft w:val="0"/>
      <w:marRight w:val="0"/>
      <w:marTop w:val="0"/>
      <w:marBottom w:val="0"/>
      <w:divBdr>
        <w:top w:val="none" w:sz="0" w:space="0" w:color="auto"/>
        <w:left w:val="none" w:sz="0" w:space="0" w:color="auto"/>
        <w:bottom w:val="none" w:sz="0" w:space="0" w:color="auto"/>
        <w:right w:val="none" w:sz="0" w:space="0" w:color="auto"/>
      </w:divBdr>
    </w:div>
    <w:div w:id="187021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subject/>
  <dc:creator>Student Name:</dc:creator>
  <cp:keywords/>
  <dc:description/>
  <cp:lastModifiedBy>user</cp:lastModifiedBy>
  <cp:revision>6</cp:revision>
  <dcterms:created xsi:type="dcterms:W3CDTF">2022-05-01T14:40:00Z</dcterms:created>
  <dcterms:modified xsi:type="dcterms:W3CDTF">2022-05-01T17:34:00Z</dcterms:modified>
</cp:coreProperties>
</file>