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1268" w14:textId="3E5B074A" w:rsidR="005B5BD5" w:rsidRDefault="005B5BD5">
      <w:r>
        <w:t>1</w:t>
      </w:r>
      <w:r w:rsidRPr="005B5BD5">
        <w:rPr>
          <w:vertAlign w:val="superscript"/>
        </w:rPr>
        <w:t>st</w:t>
      </w:r>
      <w:r>
        <w:t xml:space="preserve"> June 2020 – Week 6 – day 1</w:t>
      </w:r>
    </w:p>
    <w:p w14:paraId="106EC46A" w14:textId="23C3AA4D" w:rsidR="005B5BD5" w:rsidRDefault="005B5BD5">
      <w:proofErr w:type="spellStart"/>
      <w:r>
        <w:t>Differntial</w:t>
      </w:r>
      <w:proofErr w:type="spellEnd"/>
      <w:r>
        <w:t xml:space="preserve"> analysis </w:t>
      </w:r>
    </w:p>
    <w:p w14:paraId="4822C321" w14:textId="2E871CF6" w:rsidR="009B5BEA" w:rsidRDefault="005B5BD5">
      <w:r>
        <w:t>Input for de analysis – not normalised data (wouldn’t get an accurate outcome)</w:t>
      </w:r>
    </w:p>
    <w:p w14:paraId="3FB8C5C0" w14:textId="63C71D53" w:rsidR="005B5BD5" w:rsidRDefault="005B5BD5">
      <w:proofErr w:type="spellStart"/>
      <w:r>
        <w:t>EdgeR</w:t>
      </w:r>
      <w:proofErr w:type="spellEnd"/>
      <w:r>
        <w:t xml:space="preserve"> – easier to play with parameters where Deseq2 is more pipelined</w:t>
      </w:r>
    </w:p>
    <w:p w14:paraId="1E995234" w14:textId="73108573" w:rsidR="005B5BD5" w:rsidRDefault="005B5BD5">
      <w:r>
        <w:t>Sleuth – at a transcript level</w:t>
      </w:r>
    </w:p>
    <w:p w14:paraId="5BDC7BD2" w14:textId="3CD5E7C6" w:rsidR="005B5BD5" w:rsidRDefault="005B5BD5">
      <w:proofErr w:type="spellStart"/>
      <w:r>
        <w:t>DEXseq</w:t>
      </w:r>
      <w:proofErr w:type="spellEnd"/>
      <w:r>
        <w:t xml:space="preserve"> – looking at exon usage</w:t>
      </w:r>
    </w:p>
    <w:p w14:paraId="752960A8" w14:textId="3855286A" w:rsidR="005B5BD5" w:rsidRDefault="005B5BD5">
      <w:proofErr w:type="spellStart"/>
      <w:r>
        <w:t>Diffbind</w:t>
      </w:r>
      <w:proofErr w:type="spellEnd"/>
      <w:r>
        <w:t xml:space="preserve"> </w:t>
      </w:r>
    </w:p>
    <w:p w14:paraId="35FC2CAC" w14:textId="264A84DF" w:rsidR="005B5BD5" w:rsidRDefault="005B5BD5"/>
    <w:p w14:paraId="5117BFEC" w14:textId="41228B2B" w:rsidR="005B5BD5" w:rsidRDefault="005B5BD5">
      <w:r>
        <w:t xml:space="preserve">Class of object </w:t>
      </w:r>
      <w:proofErr w:type="spellStart"/>
      <w:r>
        <w:t>forDEseq</w:t>
      </w:r>
      <w:proofErr w:type="spellEnd"/>
      <w:r>
        <w:t xml:space="preserve"> – stores raw read counts, differential expression – Ranged summarised experiment – create from range of inputs</w:t>
      </w:r>
    </w:p>
    <w:p w14:paraId="6541D087" w14:textId="4D7B2FBC" w:rsidR="005B5BD5" w:rsidRDefault="005B5BD5">
      <w:r>
        <w:t xml:space="preserve">Input from </w:t>
      </w:r>
      <w:proofErr w:type="spellStart"/>
      <w:r>
        <w:t>Kallisto</w:t>
      </w:r>
      <w:proofErr w:type="spellEnd"/>
      <w:r>
        <w:t>/salmon (pseudo alignment output)</w:t>
      </w:r>
    </w:p>
    <w:p w14:paraId="09E315EB" w14:textId="67CC8AF2" w:rsidR="005B5BD5" w:rsidRDefault="005B5BD5"/>
    <w:p w14:paraId="2CFB570F" w14:textId="6AFA0A3F" w:rsidR="005B5BD5" w:rsidRDefault="005B5BD5">
      <w:r>
        <w:t xml:space="preserve">Main count data – Samples are columns, genes are rows </w:t>
      </w:r>
    </w:p>
    <w:p w14:paraId="1567F8B8" w14:textId="50BD58A0" w:rsidR="005B5BD5" w:rsidRDefault="005B5BD5"/>
    <w:p w14:paraId="0AFDCB4B" w14:textId="51BC8698" w:rsidR="005B5BD5" w:rsidRDefault="005B5BD5">
      <w:r>
        <w:t xml:space="preserve">Bioconductor summarised experiment </w:t>
      </w:r>
    </w:p>
    <w:p w14:paraId="48844744" w14:textId="1941631D" w:rsidR="005B5BD5" w:rsidRDefault="005B5BD5">
      <w:r>
        <w:t xml:space="preserve">Features (gene name or ensemble id/ peak number for </w:t>
      </w:r>
      <w:proofErr w:type="spellStart"/>
      <w:r>
        <w:t>attace</w:t>
      </w:r>
      <w:proofErr w:type="spellEnd"/>
      <w:r>
        <w:t xml:space="preserve"> </w:t>
      </w:r>
      <w:proofErr w:type="spellStart"/>
      <w:r>
        <w:t>seeq</w:t>
      </w:r>
      <w:proofErr w:type="spellEnd"/>
      <w:r>
        <w:t>)</w:t>
      </w:r>
    </w:p>
    <w:p w14:paraId="7C840B06" w14:textId="0B6FECFC" w:rsidR="005B5BD5" w:rsidRDefault="005B5BD5">
      <w:r>
        <w:t>Features data from genes (</w:t>
      </w:r>
      <w:proofErr w:type="spellStart"/>
      <w:r>
        <w:t>ie</w:t>
      </w:r>
      <w:proofErr w:type="spellEnd"/>
      <w:r>
        <w:t xml:space="preserve"> </w:t>
      </w:r>
      <w:proofErr w:type="spellStart"/>
      <w:r>
        <w:t>stt</w:t>
      </w:r>
      <w:proofErr w:type="spellEnd"/>
      <w:r>
        <w:t xml:space="preserve"> and stop etc)</w:t>
      </w:r>
    </w:p>
    <w:p w14:paraId="5FE33C16" w14:textId="2B850F34" w:rsidR="005B5BD5" w:rsidRDefault="005B5BD5"/>
    <w:p w14:paraId="2AA5175B" w14:textId="09BED213" w:rsidR="005B5BD5" w:rsidRDefault="005B5BD5">
      <w:r>
        <w:t xml:space="preserve">Multiple assays </w:t>
      </w:r>
    </w:p>
    <w:p w14:paraId="788DCC1C" w14:textId="55C73411" w:rsidR="005B5BD5" w:rsidRDefault="005B5BD5">
      <w:proofErr w:type="spellStart"/>
      <w:r>
        <w:t>rowData</w:t>
      </w:r>
      <w:proofErr w:type="spellEnd"/>
      <w:r>
        <w:t xml:space="preserve"> (gene data information) </w:t>
      </w:r>
    </w:p>
    <w:p w14:paraId="5625419F" w14:textId="14A48958" w:rsidR="005B5BD5" w:rsidRDefault="005B5BD5">
      <w:r>
        <w:t xml:space="preserve">for </w:t>
      </w:r>
      <w:proofErr w:type="spellStart"/>
      <w:r>
        <w:t>deseq</w:t>
      </w:r>
      <w:proofErr w:type="spellEnd"/>
      <w:r>
        <w:t xml:space="preserve"> – always need sample information table (tells the algorithm which groups to compare)</w:t>
      </w:r>
    </w:p>
    <w:p w14:paraId="3074B607" w14:textId="599689EA" w:rsidR="005B5BD5" w:rsidRDefault="005B5BD5">
      <w:r>
        <w:t xml:space="preserve">Count data – </w:t>
      </w:r>
    </w:p>
    <w:p w14:paraId="562CC4FE" w14:textId="0E8E2E13" w:rsidR="004E6274" w:rsidRDefault="004E6274">
      <w:r>
        <w:t xml:space="preserve">~ </w:t>
      </w:r>
      <w:proofErr w:type="spellStart"/>
      <w:r>
        <w:t>condition+batch</w:t>
      </w:r>
      <w:proofErr w:type="spellEnd"/>
      <w:r>
        <w:t xml:space="preserve"> #Looking at the effect of the condition on batch</w:t>
      </w:r>
    </w:p>
    <w:p w14:paraId="2D52178A" w14:textId="7F8A54A8" w:rsidR="004E6274" w:rsidRDefault="004E6274">
      <w:r>
        <w:t xml:space="preserve">~ </w:t>
      </w:r>
      <w:proofErr w:type="spellStart"/>
      <w:r>
        <w:t>X+y</w:t>
      </w:r>
      <w:proofErr w:type="spellEnd"/>
      <w:r>
        <w:t xml:space="preserve"> </w:t>
      </w:r>
    </w:p>
    <w:p w14:paraId="78DEB55A" w14:textId="12E03582" w:rsidR="004E6274" w:rsidRDefault="004E6274"/>
    <w:p w14:paraId="3E7180C9" w14:textId="3B897B40" w:rsidR="004E6274" w:rsidRDefault="004E6274">
      <w:r>
        <w:t xml:space="preserve">Looking at the interaction effect of DEseq2 </w:t>
      </w:r>
    </w:p>
    <w:p w14:paraId="244A220A" w14:textId="262FE4A7" w:rsidR="00814F5B" w:rsidRDefault="00814F5B">
      <w:proofErr w:type="spellStart"/>
      <w:r>
        <w:t>Sva</w:t>
      </w:r>
      <w:proofErr w:type="spellEnd"/>
      <w:r>
        <w:t>/</w:t>
      </w:r>
      <w:proofErr w:type="spellStart"/>
      <w:r>
        <w:t>RUVseq</w:t>
      </w:r>
      <w:proofErr w:type="spellEnd"/>
      <w:r>
        <w:t xml:space="preserve"> looks for other unknown </w:t>
      </w:r>
      <w:proofErr w:type="spellStart"/>
      <w:r>
        <w:t>souces</w:t>
      </w:r>
      <w:proofErr w:type="spellEnd"/>
      <w:r>
        <w:t xml:space="preserve"> of variation (but hard to understand this and what the variable represents) </w:t>
      </w:r>
    </w:p>
    <w:p w14:paraId="1663AFCA" w14:textId="095B990D" w:rsidR="00814F5B" w:rsidRDefault="00814F5B"/>
    <w:p w14:paraId="1A0B31D6" w14:textId="5B999E93" w:rsidR="00814F5B" w:rsidRDefault="00814F5B">
      <w:r>
        <w:t xml:space="preserve">Main steps of DEseq2 – size factors, </w:t>
      </w:r>
    </w:p>
    <w:p w14:paraId="2F655195" w14:textId="34AD2602" w:rsidR="00814F5B" w:rsidRDefault="00814F5B">
      <w:r>
        <w:t xml:space="preserve">Normalisation accounts for effect of other v highly expressed genes </w:t>
      </w:r>
    </w:p>
    <w:p w14:paraId="7197F1CA" w14:textId="067A6E7C" w:rsidR="00814F5B" w:rsidRDefault="00814F5B">
      <w:r>
        <w:t xml:space="preserve">Calculates a geometric mean – (mean of logs) less skewed from outliers </w:t>
      </w:r>
    </w:p>
    <w:p w14:paraId="21ED36A8" w14:textId="729B1A69" w:rsidR="00814F5B" w:rsidRDefault="00814F5B">
      <w:r>
        <w:t xml:space="preserve">Remove all genes where any samples have a 0 – focusing here on housekeeping genes for size factors </w:t>
      </w:r>
    </w:p>
    <w:p w14:paraId="30CF41CD" w14:textId="435132D8" w:rsidR="004E6274" w:rsidRDefault="004E6274"/>
    <w:p w14:paraId="1D185652" w14:textId="0375F6D3" w:rsidR="00814F5B" w:rsidRDefault="00814F5B">
      <w:r>
        <w:t xml:space="preserve">Size factor calculation – </w:t>
      </w:r>
    </w:p>
    <w:p w14:paraId="545E8CA3" w14:textId="1056BDA7" w:rsidR="00814F5B" w:rsidRDefault="00814F5B">
      <w:r>
        <w:t>Step 1. Estimating size factor</w:t>
      </w:r>
    </w:p>
    <w:p w14:paraId="20C94856" w14:textId="77777777" w:rsidR="00814F5B" w:rsidRDefault="00814F5B">
      <w:r>
        <w:t>2. Dispersion (</w:t>
      </w:r>
      <w:proofErr w:type="spellStart"/>
      <w:r>
        <w:t>BCVsquared</w:t>
      </w:r>
      <w:proofErr w:type="spellEnd"/>
      <w:r>
        <w:t xml:space="preserve">) variation in counts between replicates – variation between biological replicates </w:t>
      </w:r>
    </w:p>
    <w:p w14:paraId="128992A6" w14:textId="77777777" w:rsidR="00814F5B" w:rsidRDefault="00814F5B">
      <w:r>
        <w:t>- because there aren’t many replicates per group, the dispersion calculation might not be very accurate so DeSEQ2 looks at other genes with similar levels of expression for their dispersion values</w:t>
      </w:r>
    </w:p>
    <w:p w14:paraId="1A791BEC" w14:textId="77777777" w:rsidR="00814F5B" w:rsidRDefault="00814F5B"/>
    <w:p w14:paraId="28547A9E" w14:textId="77777777" w:rsidR="00922651" w:rsidRDefault="00814F5B">
      <w:r>
        <w:t xml:space="preserve">Higher the expression of a gene, lower the dispersion. Black spots are individual gene levels dispersion – how does dispersion change based on mean counts for that gene. Genes that have a lower dispersion </w:t>
      </w:r>
      <w:proofErr w:type="spellStart"/>
      <w:r>
        <w:t>tha</w:t>
      </w:r>
      <w:proofErr w:type="spellEnd"/>
      <w:r>
        <w:t xml:space="preserve"> average are moved towards the trend of dispersion. </w:t>
      </w:r>
    </w:p>
    <w:p w14:paraId="6FDC6113" w14:textId="77777777" w:rsidR="00922651" w:rsidRDefault="00922651"/>
    <w:p w14:paraId="0A3F262C" w14:textId="77777777" w:rsidR="00922651" w:rsidRDefault="00922651">
      <w:r>
        <w:t xml:space="preserve">After dispersion </w:t>
      </w:r>
    </w:p>
    <w:p w14:paraId="5F8E1D12" w14:textId="77777777" w:rsidR="00922651" w:rsidRDefault="00922651">
      <w:r>
        <w:t xml:space="preserve">Model linear combination of explanatory factors – compare between conditions of interests using </w:t>
      </w:r>
      <w:proofErr w:type="spellStart"/>
      <w:r>
        <w:t>wald</w:t>
      </w:r>
      <w:proofErr w:type="spellEnd"/>
      <w:r>
        <w:t xml:space="preserve"> test </w:t>
      </w:r>
    </w:p>
    <w:p w14:paraId="5325404E" w14:textId="77777777" w:rsidR="00922651" w:rsidRDefault="00922651"/>
    <w:p w14:paraId="4BFAA55E" w14:textId="77777777" w:rsidR="00922651" w:rsidRDefault="00922651">
      <w:r>
        <w:t xml:space="preserve">Independent filtering of results – don’t want to test every gene as multiple testing </w:t>
      </w:r>
      <w:proofErr w:type="gramStart"/>
      <w:r>
        <w:t>problems</w:t>
      </w:r>
      <w:proofErr w:type="gramEnd"/>
    </w:p>
    <w:p w14:paraId="74F71AC5" w14:textId="77777777" w:rsidR="00922651" w:rsidRDefault="00922651">
      <w:proofErr w:type="spellStart"/>
      <w:r>
        <w:t>Deseq</w:t>
      </w:r>
      <w:proofErr w:type="spellEnd"/>
      <w:r>
        <w:t xml:space="preserve"> removes some genes to remove multiple testing burden – not likely to come out as DE for low count genes</w:t>
      </w:r>
    </w:p>
    <w:p w14:paraId="56CD0747" w14:textId="77777777" w:rsidR="00922651" w:rsidRDefault="00922651">
      <w:r>
        <w:t>Dispersion likely too large to identify statistically significant differences in expression between groups</w:t>
      </w:r>
    </w:p>
    <w:p w14:paraId="12FD0FE5" w14:textId="77777777" w:rsidR="00922651" w:rsidRDefault="00922651">
      <w:proofErr w:type="spellStart"/>
      <w:r>
        <w:t>Dds</w:t>
      </w:r>
      <w:proofErr w:type="spellEnd"/>
      <w:r>
        <w:t xml:space="preserve">&lt;- </w:t>
      </w:r>
      <w:proofErr w:type="spellStart"/>
      <w:proofErr w:type="gramStart"/>
      <w:r>
        <w:t>dds</w:t>
      </w:r>
      <w:proofErr w:type="spellEnd"/>
      <w:r>
        <w:t>[</w:t>
      </w:r>
      <w:proofErr w:type="spellStart"/>
      <w:proofErr w:type="gramEnd"/>
      <w:r>
        <w:t>rowSums</w:t>
      </w:r>
      <w:proofErr w:type="spellEnd"/>
      <w:r>
        <w:t>(counts … #filter</w:t>
      </w:r>
    </w:p>
    <w:p w14:paraId="06F50460" w14:textId="77777777" w:rsidR="00922651" w:rsidRDefault="00922651">
      <w:proofErr w:type="spellStart"/>
      <w:r>
        <w:t>DEseq</w:t>
      </w:r>
      <w:proofErr w:type="spellEnd"/>
      <w:r>
        <w:t xml:space="preserve"> uses BH multiple correction </w:t>
      </w:r>
    </w:p>
    <w:p w14:paraId="3C1397BA" w14:textId="77777777" w:rsidR="00922651" w:rsidRDefault="00922651"/>
    <w:p w14:paraId="6AB663E4" w14:textId="45F56C9C" w:rsidR="00814F5B" w:rsidRDefault="00922651">
      <w:proofErr w:type="spellStart"/>
      <w:r>
        <w:t>logFC</w:t>
      </w:r>
      <w:proofErr w:type="spellEnd"/>
      <w:r>
        <w:t xml:space="preserve"> shrinkage – separate step after </w:t>
      </w:r>
      <w:proofErr w:type="spellStart"/>
      <w:r>
        <w:t>wald</w:t>
      </w:r>
      <w:proofErr w:type="spellEnd"/>
      <w:r>
        <w:t xml:space="preserve"> test – shrink </w:t>
      </w:r>
      <w:proofErr w:type="spellStart"/>
      <w:r>
        <w:t>logFC</w:t>
      </w:r>
      <w:proofErr w:type="spellEnd"/>
      <w:r>
        <w:t xml:space="preserve"> </w:t>
      </w:r>
    </w:p>
    <w:p w14:paraId="735473E3" w14:textId="10AD9FAB" w:rsidR="00922651" w:rsidRDefault="00922651">
      <w:r>
        <w:t xml:space="preserve">some low count genes have v high fold change </w:t>
      </w:r>
      <w:proofErr w:type="spellStart"/>
      <w:r>
        <w:t>becase</w:t>
      </w:r>
      <w:proofErr w:type="spellEnd"/>
      <w:r>
        <w:t xml:space="preserve"> of low expression – squash the low count genes towards axis so when you rank your p values, low count genes don’t dominate </w:t>
      </w:r>
    </w:p>
    <w:p w14:paraId="6FD3244E" w14:textId="25CD7D58" w:rsidR="00922651" w:rsidRDefault="00922651">
      <w:proofErr w:type="spellStart"/>
      <w:r>
        <w:t>apeglm</w:t>
      </w:r>
      <w:proofErr w:type="spellEnd"/>
      <w:r>
        <w:t xml:space="preserve"> is </w:t>
      </w:r>
      <w:proofErr w:type="gramStart"/>
      <w:r>
        <w:t>default ,</w:t>
      </w:r>
      <w:proofErr w:type="gramEnd"/>
      <w:r>
        <w:t xml:space="preserve"> normal squashes </w:t>
      </w:r>
      <w:proofErr w:type="spellStart"/>
      <w:r>
        <w:t>logFC</w:t>
      </w:r>
      <w:proofErr w:type="spellEnd"/>
      <w:r>
        <w:t xml:space="preserve"> more</w:t>
      </w:r>
    </w:p>
    <w:p w14:paraId="574E6F23" w14:textId="770A6734" w:rsidR="00922651" w:rsidRDefault="00922651"/>
    <w:p w14:paraId="65263FC2" w14:textId="182330E1" w:rsidR="00922651" w:rsidRDefault="00922651">
      <w:proofErr w:type="spellStart"/>
      <w:r>
        <w:t>DESEq</w:t>
      </w:r>
      <w:proofErr w:type="spellEnd"/>
      <w:r>
        <w:t xml:space="preserve"> transformed counts – </w:t>
      </w:r>
      <w:proofErr w:type="spellStart"/>
      <w:r>
        <w:t>logcounts+pseudocounts</w:t>
      </w:r>
      <w:proofErr w:type="spellEnd"/>
      <w:r>
        <w:t xml:space="preserve"> </w:t>
      </w:r>
    </w:p>
    <w:p w14:paraId="1916E615" w14:textId="7D1ACEF6" w:rsidR="00922651" w:rsidRDefault="00922651">
      <w:r>
        <w:t xml:space="preserve">Heteroskedastic – we want the variance to be consistent as expression changes </w:t>
      </w:r>
    </w:p>
    <w:p w14:paraId="0882A3FD" w14:textId="38EE31DD" w:rsidR="00922651" w:rsidRDefault="00922651">
      <w:r>
        <w:t>Transformed counts also normalised to library size</w:t>
      </w:r>
    </w:p>
    <w:p w14:paraId="24FBBF22" w14:textId="640F1928" w:rsidR="00922651" w:rsidRDefault="00922651">
      <w:pPr>
        <w:pBdr>
          <w:bottom w:val="single" w:sz="6" w:space="1" w:color="auto"/>
        </w:pBdr>
      </w:pPr>
    </w:p>
    <w:p w14:paraId="1D9DB376" w14:textId="538C5766" w:rsidR="008569CE" w:rsidRDefault="008569CE">
      <w:r>
        <w:t>Exercises</w:t>
      </w:r>
    </w:p>
    <w:p w14:paraId="4A01C23D" w14:textId="6A767092" w:rsidR="008569CE" w:rsidRDefault="008569CE"/>
    <w:p w14:paraId="5CC9839A" w14:textId="5F43CD5B" w:rsidR="008569CE" w:rsidRDefault="008569CE">
      <w:proofErr w:type="spellStart"/>
      <w:r>
        <w:t>Coutns</w:t>
      </w:r>
      <w:proofErr w:type="spellEnd"/>
      <w:r>
        <w:t xml:space="preserve"> table want features as rows</w:t>
      </w:r>
    </w:p>
    <w:p w14:paraId="472A12AC" w14:textId="2CC2FB22" w:rsidR="008569CE" w:rsidRDefault="00244C88">
      <w:r>
        <w:t xml:space="preserve">Metadata want </w:t>
      </w:r>
    </w:p>
    <w:p w14:paraId="4F2913C7" w14:textId="75E89D9E" w:rsidR="001F5311" w:rsidRDefault="001F5311"/>
    <w:p w14:paraId="77F3BEEA" w14:textId="5CF01569" w:rsidR="001F5311" w:rsidRDefault="001F5311">
      <w:pPr>
        <w:pBdr>
          <w:bottom w:val="single" w:sz="6" w:space="1" w:color="auto"/>
        </w:pBdr>
      </w:pPr>
    </w:p>
    <w:p w14:paraId="2B6B9064" w14:textId="1BDB8C23" w:rsidR="001F5311" w:rsidRDefault="001F5311">
      <w:r>
        <w:t xml:space="preserve">Pathway analysis – Day 2 </w:t>
      </w:r>
    </w:p>
    <w:p w14:paraId="509BD17D" w14:textId="04C079C9" w:rsidR="001F5311" w:rsidRDefault="001F5311"/>
    <w:p w14:paraId="670CD189" w14:textId="3039EF41" w:rsidR="001F5311" w:rsidRDefault="001F5311">
      <w:r>
        <w:t xml:space="preserve">Simplify complex gene lists </w:t>
      </w:r>
    </w:p>
    <w:p w14:paraId="399C54CC" w14:textId="0B25CF3C" w:rsidR="001F5311" w:rsidRDefault="001F5311">
      <w:r>
        <w:t>P values associated with pathways</w:t>
      </w:r>
    </w:p>
    <w:p w14:paraId="448BF44F" w14:textId="5A645366" w:rsidR="001F5311" w:rsidRDefault="001F5311">
      <w:r>
        <w:t xml:space="preserve">Testing multiple </w:t>
      </w:r>
    </w:p>
    <w:p w14:paraId="55E0544F" w14:textId="1A0F35E4" w:rsidR="001F5311" w:rsidRDefault="001F5311"/>
    <w:p w14:paraId="5493217A" w14:textId="2636F8EE" w:rsidR="001F5311" w:rsidRDefault="001F5311">
      <w:r>
        <w:t>Gene set – broad definition</w:t>
      </w:r>
    </w:p>
    <w:p w14:paraId="25F89256" w14:textId="6A568AE1" w:rsidR="001F5311" w:rsidRDefault="001F5311">
      <w:r>
        <w:t>Gene pathway – more defined</w:t>
      </w:r>
    </w:p>
    <w:p w14:paraId="151AD6A6" w14:textId="41A949EA" w:rsidR="001F5311" w:rsidRDefault="001F5311"/>
    <w:p w14:paraId="168564E9" w14:textId="43039085" w:rsidR="001F5311" w:rsidRDefault="001F5311">
      <w:r>
        <w:t xml:space="preserve">Gene sets – papers, transcriptomic/proteomic </w:t>
      </w:r>
    </w:p>
    <w:p w14:paraId="7ACC0A37" w14:textId="00B0E043" w:rsidR="001F5311" w:rsidRDefault="001F5311"/>
    <w:p w14:paraId="3D3F5A1F" w14:textId="253E3DF6" w:rsidR="001F5311" w:rsidRDefault="001F5311">
      <w:r>
        <w:t>Pathway analysis DAVID – not a definitive answer, just for hypothesis generation</w:t>
      </w:r>
    </w:p>
    <w:p w14:paraId="5FDBD4AA" w14:textId="1427DA11" w:rsidR="001F5311" w:rsidRDefault="001F5311">
      <w:r>
        <w:t>Databases are continually changed, others are out of data – want to make sure you choose databases that are up to date</w:t>
      </w:r>
    </w:p>
    <w:p w14:paraId="57E56D61" w14:textId="02310E8E" w:rsidR="001F5311" w:rsidRDefault="001F5311">
      <w:r>
        <w:t xml:space="preserve">Where experimental data comes from – candidate study? </w:t>
      </w:r>
    </w:p>
    <w:p w14:paraId="2F081F26" w14:textId="27857DFB" w:rsidR="001F5311" w:rsidRDefault="001F5311">
      <w:r>
        <w:t xml:space="preserve">Some genes are also annotated more than others </w:t>
      </w:r>
    </w:p>
    <w:p w14:paraId="473ECAAB" w14:textId="1588F2C8" w:rsidR="001F5311" w:rsidRDefault="001F5311">
      <w:proofErr w:type="spellStart"/>
      <w:r>
        <w:t>Organsisms</w:t>
      </w:r>
      <w:proofErr w:type="spellEnd"/>
      <w:r>
        <w:t xml:space="preserve"> too</w:t>
      </w:r>
    </w:p>
    <w:p w14:paraId="41D6A352" w14:textId="62445143" w:rsidR="001F5311" w:rsidRDefault="001F5311"/>
    <w:p w14:paraId="71EE5453" w14:textId="13E30DB7" w:rsidR="001F5311" w:rsidRDefault="001F5311">
      <w:r>
        <w:t xml:space="preserve">Curation – manual v </w:t>
      </w:r>
      <w:proofErr w:type="gramStart"/>
      <w:r>
        <w:t>electronic(</w:t>
      </w:r>
      <w:proofErr w:type="gramEnd"/>
      <w:r>
        <w:t>paper pulling no manual curation)</w:t>
      </w:r>
    </w:p>
    <w:p w14:paraId="0FB3C76E" w14:textId="3EDDE918" w:rsidR="001F5311" w:rsidRDefault="001F5311">
      <w:r>
        <w:lastRenderedPageBreak/>
        <w:t>Over representation analysis – statistical method – looks at the number of genes in your gene list (</w:t>
      </w:r>
      <w:proofErr w:type="spellStart"/>
      <w:r>
        <w:t>ie</w:t>
      </w:r>
      <w:proofErr w:type="spellEnd"/>
      <w:r>
        <w:t xml:space="preserve"> list of DE genes with log2FC&gt;1 and </w:t>
      </w:r>
      <w:proofErr w:type="spellStart"/>
      <w:r>
        <w:t>padj</w:t>
      </w:r>
      <w:proofErr w:type="spellEnd"/>
      <w:r>
        <w:t xml:space="preserve"> &lt;0.05) </w:t>
      </w:r>
    </w:p>
    <w:p w14:paraId="62441442" w14:textId="3B65370A" w:rsidR="001F5311" w:rsidRDefault="001F5311">
      <w:r>
        <w:t>Count number of genes overlapping with gene list. Repeat with background list (</w:t>
      </w:r>
      <w:proofErr w:type="spellStart"/>
      <w:r>
        <w:t>ie</w:t>
      </w:r>
      <w:proofErr w:type="spellEnd"/>
      <w:r>
        <w:t xml:space="preserve"> all genes)</w:t>
      </w:r>
    </w:p>
    <w:p w14:paraId="34FD40EB" w14:textId="7A5DA04E" w:rsidR="001F5311" w:rsidRDefault="001F5311">
      <w:r>
        <w:t xml:space="preserve">Fishers exact test </w:t>
      </w:r>
    </w:p>
    <w:p w14:paraId="74DBDBDA" w14:textId="318E335B" w:rsidR="001F5311" w:rsidRDefault="001F5311"/>
    <w:p w14:paraId="3754F8F5" w14:textId="651B9AB3" w:rsidR="001F5311" w:rsidRDefault="001F5311">
      <w:r>
        <w:t>Advantages of ORA – don’t need ordered gene lists</w:t>
      </w:r>
    </w:p>
    <w:p w14:paraId="57378ABF" w14:textId="77777777" w:rsidR="001F5311" w:rsidRDefault="001F5311">
      <w:r>
        <w:t xml:space="preserve">Cluster markers – pulled joint list of cluster markers across </w:t>
      </w:r>
      <w:proofErr w:type="spellStart"/>
      <w:r>
        <w:t>exeriments</w:t>
      </w:r>
      <w:proofErr w:type="spellEnd"/>
      <w:r>
        <w:t xml:space="preserve"> (without fold change)</w:t>
      </w:r>
    </w:p>
    <w:p w14:paraId="13C7A42A" w14:textId="77777777" w:rsidR="001F5311" w:rsidRDefault="001F5311"/>
    <w:p w14:paraId="66BB0283" w14:textId="77777777" w:rsidR="001F5311" w:rsidRDefault="001F5311">
      <w:r>
        <w:t xml:space="preserve">Usually only takes most significant genes </w:t>
      </w:r>
    </w:p>
    <w:p w14:paraId="2003FBA1" w14:textId="77777777" w:rsidR="001F5311" w:rsidRDefault="001F5311">
      <w:r>
        <w:t xml:space="preserve">Ignores fold changes – equal importance </w:t>
      </w:r>
    </w:p>
    <w:p w14:paraId="1B3DA329" w14:textId="77777777" w:rsidR="001F5311" w:rsidRDefault="001F5311">
      <w:r>
        <w:t xml:space="preserve">Statistical procedures that assume independence </w:t>
      </w:r>
    </w:p>
    <w:p w14:paraId="08DB8E4B" w14:textId="77777777" w:rsidR="001F5311" w:rsidRDefault="001F5311">
      <w:r>
        <w:t>Assumes pathways are independent of each other – GO terms are hierarchical</w:t>
      </w:r>
    </w:p>
    <w:p w14:paraId="7F5431A2" w14:textId="77777777" w:rsidR="001F5311" w:rsidRDefault="001F5311"/>
    <w:p w14:paraId="3177F6DC" w14:textId="77777777" w:rsidR="001F5311" w:rsidRDefault="001F5311">
      <w:r>
        <w:t>functional class scoring – GSEA is an example</w:t>
      </w:r>
    </w:p>
    <w:p w14:paraId="3752F827" w14:textId="77777777" w:rsidR="001F5311" w:rsidRDefault="001F5311"/>
    <w:p w14:paraId="10A4147A" w14:textId="77777777" w:rsidR="001F5311" w:rsidRDefault="001F5311">
      <w:proofErr w:type="spellStart"/>
      <w:r>
        <w:t>ie</w:t>
      </w:r>
      <w:proofErr w:type="spellEnd"/>
      <w:r>
        <w:t xml:space="preserve"> all genes in apoptosis – look at patterns and general trend </w:t>
      </w:r>
    </w:p>
    <w:p w14:paraId="066318E8" w14:textId="77777777" w:rsidR="001F5311" w:rsidRDefault="001F5311">
      <w:proofErr w:type="spellStart"/>
      <w:r>
        <w:t>Stastical</w:t>
      </w:r>
      <w:proofErr w:type="spellEnd"/>
      <w:r>
        <w:t xml:space="preserve"> enrichment of gene lists – need a ranked gene list</w:t>
      </w:r>
    </w:p>
    <w:p w14:paraId="19397270" w14:textId="77777777" w:rsidR="001F5311" w:rsidRDefault="001F5311"/>
    <w:p w14:paraId="2979B8E6" w14:textId="77777777" w:rsidR="001F5311" w:rsidRDefault="001F5311">
      <w:r>
        <w:t>Gene level statistic (</w:t>
      </w:r>
      <w:proofErr w:type="spellStart"/>
      <w:r>
        <w:t>ie</w:t>
      </w:r>
      <w:proofErr w:type="spellEnd"/>
      <w:r>
        <w:t xml:space="preserve"> fold change)</w:t>
      </w:r>
    </w:p>
    <w:p w14:paraId="50BAD976" w14:textId="77777777" w:rsidR="001F5311" w:rsidRDefault="001F5311">
      <w:r>
        <w:t xml:space="preserve">Pathway level </w:t>
      </w:r>
      <w:proofErr w:type="spellStart"/>
      <w:r>
        <w:t>stastic</w:t>
      </w:r>
      <w:proofErr w:type="spellEnd"/>
    </w:p>
    <w:p w14:paraId="2051CE0A" w14:textId="77777777" w:rsidR="001F5311" w:rsidRDefault="001F5311">
      <w:r>
        <w:t xml:space="preserve">Significance assessed </w:t>
      </w:r>
    </w:p>
    <w:p w14:paraId="05B13F98" w14:textId="77777777" w:rsidR="001F5311" w:rsidRDefault="001F5311"/>
    <w:p w14:paraId="4809E366" w14:textId="77777777" w:rsidR="001F5311" w:rsidRDefault="001F5311">
      <w:r>
        <w:t xml:space="preserve">GSEA: enrichment score: degree to which gene set is overrepresented at the top or bottom of a ranked list of genes </w:t>
      </w:r>
    </w:p>
    <w:p w14:paraId="471BC153" w14:textId="77777777" w:rsidR="001F5311" w:rsidRDefault="001F5311">
      <w:r>
        <w:t xml:space="preserve">Correlation of gene with phenotype – explains </w:t>
      </w:r>
      <w:proofErr w:type="spellStart"/>
      <w:r>
        <w:t>magnifitude</w:t>
      </w:r>
      <w:proofErr w:type="spellEnd"/>
      <w:r>
        <w:t xml:space="preserve"> of increment</w:t>
      </w:r>
    </w:p>
    <w:p w14:paraId="639563C3" w14:textId="3A386C79" w:rsidR="001F5311" w:rsidRDefault="001F5311">
      <w:r>
        <w:t xml:space="preserve">Enrichment score </w:t>
      </w:r>
    </w:p>
    <w:p w14:paraId="1316B745" w14:textId="1ED63306" w:rsidR="001F5311" w:rsidRDefault="001F5311">
      <w:r>
        <w:t xml:space="preserve">Significance of ES – random shuffle which groups phenotype belongs to – null distribution, calculate enrichment score. </w:t>
      </w:r>
    </w:p>
    <w:p w14:paraId="1A70206F" w14:textId="5A98FF17" w:rsidR="001F5311" w:rsidRDefault="001F5311"/>
    <w:p w14:paraId="3A7EFB1C" w14:textId="16BF1EFC" w:rsidR="001F5311" w:rsidRDefault="001F5311">
      <w:r>
        <w:t xml:space="preserve">Normalised enrichment score and FDR value </w:t>
      </w:r>
    </w:p>
    <w:p w14:paraId="3D145F92" w14:textId="20E7C883" w:rsidR="001F5311" w:rsidRDefault="001F5311">
      <w:r>
        <w:t xml:space="preserve">Probability density function (value being less than x – PDF v CDF graph) </w:t>
      </w:r>
    </w:p>
    <w:p w14:paraId="77040408" w14:textId="7E788CC8" w:rsidR="001F5311" w:rsidRDefault="00B47EBE">
      <w:r>
        <w:t xml:space="preserve">Genes in gene list randomly raked – more likely to find genes at top? </w:t>
      </w:r>
    </w:p>
    <w:p w14:paraId="71BDBE14" w14:textId="65F27A1C" w:rsidR="00B47EBE" w:rsidRDefault="00B47EBE">
      <w:r>
        <w:t xml:space="preserve">Max distance between blue n red line – maximum deviation is statistic </w:t>
      </w:r>
    </w:p>
    <w:p w14:paraId="224366B4" w14:textId="77777777" w:rsidR="00B47EBE" w:rsidRDefault="00B47EBE"/>
    <w:p w14:paraId="2B87D92A" w14:textId="0EC7DBC3" w:rsidR="001F5311" w:rsidRDefault="001F5311"/>
    <w:p w14:paraId="24468F8C" w14:textId="320FCED6" w:rsidR="00B47EBE" w:rsidRDefault="00B47EBE">
      <w:r>
        <w:t xml:space="preserve">Ranked gene list – enrichment </w:t>
      </w:r>
      <w:proofErr w:type="gramStart"/>
      <w:r>
        <w:t>score(</w:t>
      </w:r>
      <w:proofErr w:type="gramEnd"/>
      <w:r>
        <w:t xml:space="preserve">biggest deviation away from line) ( genes that most contribute to ES are at leading edge) </w:t>
      </w:r>
    </w:p>
    <w:p w14:paraId="7A094F3C" w14:textId="237EC2B5" w:rsidR="00B47EBE" w:rsidRDefault="00B47EBE" w:rsidP="00B47EBE">
      <w:pPr>
        <w:pStyle w:val="ListParagraph"/>
        <w:numPr>
          <w:ilvl w:val="0"/>
          <w:numId w:val="1"/>
        </w:numPr>
      </w:pPr>
      <w:r>
        <w:t xml:space="preserve">This uses all data – small changes in many genes </w:t>
      </w:r>
    </w:p>
    <w:p w14:paraId="510060DC" w14:textId="43379B6A" w:rsidR="00B47EBE" w:rsidRDefault="00B47EBE" w:rsidP="00B47EBE">
      <w:pPr>
        <w:pStyle w:val="ListParagraph"/>
        <w:numPr>
          <w:ilvl w:val="0"/>
          <w:numId w:val="1"/>
        </w:numPr>
      </w:pPr>
      <w:r>
        <w:t>Gene sets between labs – more consistent representation of results</w:t>
      </w:r>
    </w:p>
    <w:p w14:paraId="47521623" w14:textId="698CA173" w:rsidR="00B47EBE" w:rsidRDefault="00B47EBE" w:rsidP="00B47EBE">
      <w:pPr>
        <w:pStyle w:val="ListParagraph"/>
        <w:numPr>
          <w:ilvl w:val="0"/>
          <w:numId w:val="1"/>
        </w:numPr>
      </w:pPr>
      <w:r>
        <w:t>Assumes that most DE genes are most critical – rank rather than expression</w:t>
      </w:r>
    </w:p>
    <w:p w14:paraId="531AACB1" w14:textId="539FFF5D" w:rsidR="00B47EBE" w:rsidRDefault="00B47EBE" w:rsidP="00B47EBE">
      <w:pPr>
        <w:pStyle w:val="ListParagraph"/>
        <w:numPr>
          <w:ilvl w:val="0"/>
          <w:numId w:val="1"/>
        </w:numPr>
      </w:pPr>
      <w:r>
        <w:t xml:space="preserve">Long </w:t>
      </w:r>
      <w:proofErr w:type="spellStart"/>
      <w:r>
        <w:t>lsit</w:t>
      </w:r>
      <w:proofErr w:type="spellEnd"/>
      <w:r>
        <w:t xml:space="preserve"> of gene sets – overlapping pathways </w:t>
      </w:r>
    </w:p>
    <w:p w14:paraId="3C60BB9D" w14:textId="77777777" w:rsidR="00B47EBE" w:rsidRDefault="00B47EBE" w:rsidP="00B47EBE">
      <w:pPr>
        <w:pStyle w:val="ListParagraph"/>
        <w:numPr>
          <w:ilvl w:val="0"/>
          <w:numId w:val="1"/>
        </w:numPr>
      </w:pPr>
    </w:p>
    <w:p w14:paraId="573517B0" w14:textId="252796CB" w:rsidR="00B47EBE" w:rsidRDefault="00B47EBE">
      <w:r>
        <w:t xml:space="preserve">GSEA can either receive count matrix – fold change differences or can give </w:t>
      </w:r>
      <w:proofErr w:type="spellStart"/>
      <w:r>
        <w:t>rnked</w:t>
      </w:r>
      <w:proofErr w:type="spellEnd"/>
      <w:r>
        <w:t xml:space="preserve"> list</w:t>
      </w:r>
    </w:p>
    <w:p w14:paraId="7AD0A131" w14:textId="6FDCD49C" w:rsidR="00B47EBE" w:rsidRDefault="00DF3D19">
      <w:proofErr w:type="spellStart"/>
      <w:r>
        <w:t>Barcods</w:t>
      </w:r>
      <w:proofErr w:type="spellEnd"/>
      <w:r>
        <w:t xml:space="preserve"> – all the genes in the matrix – width of barcode is determined by all </w:t>
      </w:r>
      <w:proofErr w:type="gramStart"/>
      <w:r>
        <w:t>genes,</w:t>
      </w:r>
      <w:proofErr w:type="gramEnd"/>
      <w:r>
        <w:t xml:space="preserve"> black line is when each of your genes (from list) are involved in phenotype</w:t>
      </w:r>
    </w:p>
    <w:p w14:paraId="72CF6859" w14:textId="19E30942" w:rsidR="00DF3D19" w:rsidRDefault="00DF3D19"/>
    <w:p w14:paraId="467A525E" w14:textId="05D55764" w:rsidR="00DF3D19" w:rsidRDefault="00DF3D19">
      <w:r>
        <w:t xml:space="preserve">XGR </w:t>
      </w:r>
    </w:p>
    <w:p w14:paraId="0891E9BE" w14:textId="2556AB5C" w:rsidR="001F5311" w:rsidRDefault="001F5311">
      <w:r>
        <w:lastRenderedPageBreak/>
        <w:t>pathway topology</w:t>
      </w:r>
    </w:p>
    <w:p w14:paraId="08F8A498" w14:textId="45CF093A" w:rsidR="00DF3D19" w:rsidRDefault="00DF3D19"/>
    <w:p w14:paraId="32A1BDC7" w14:textId="6085AAF3" w:rsidR="00DF3D19" w:rsidRDefault="00DF3D19">
      <w:proofErr w:type="spellStart"/>
      <w:r>
        <w:t>TOPgo</w:t>
      </w:r>
      <w:proofErr w:type="spellEnd"/>
      <w:r>
        <w:t>/</w:t>
      </w:r>
      <w:proofErr w:type="spellStart"/>
      <w:r>
        <w:t>goseq</w:t>
      </w:r>
      <w:proofErr w:type="spellEnd"/>
      <w:r>
        <w:t xml:space="preserve"> – go terms are hard to do anything with as they’re very vague</w:t>
      </w:r>
    </w:p>
    <w:p w14:paraId="02FC1242" w14:textId="77777777" w:rsidR="00DF3D19" w:rsidRDefault="00DF3D19"/>
    <w:p w14:paraId="2FACFCBF" w14:textId="7C18E8BF" w:rsidR="001F5311" w:rsidRDefault="001F5311"/>
    <w:p w14:paraId="62A5E9C3" w14:textId="1205B9C8" w:rsidR="00E44E85" w:rsidRDefault="00E44E85"/>
    <w:p w14:paraId="00B4DC44" w14:textId="69CADF05" w:rsidR="00E44E85" w:rsidRDefault="00E44E85">
      <w:r>
        <w:t xml:space="preserve">Installing new </w:t>
      </w:r>
      <w:proofErr w:type="spellStart"/>
      <w:r>
        <w:t>Rversion</w:t>
      </w:r>
      <w:proofErr w:type="spellEnd"/>
    </w:p>
    <w:p w14:paraId="26DAC352" w14:textId="3B344F84" w:rsidR="00E44E85" w:rsidRDefault="00E44E85">
      <w:r>
        <w:t>Problem is that we need to install all our new packages too</w:t>
      </w:r>
    </w:p>
    <w:p w14:paraId="60DB4AE6" w14:textId="57D5527D" w:rsidR="00E44E85" w:rsidRDefault="00E44E85"/>
    <w:p w14:paraId="2F839D49" w14:textId="77777777" w:rsidR="00E44E85" w:rsidRDefault="00E44E85" w:rsidP="00E44E85">
      <w:bookmarkStart w:id="0" w:name="_GoBack"/>
      <w:proofErr w:type="spellStart"/>
      <w:r>
        <w:t>pkgs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installed.packages</w:t>
      </w:r>
      <w:proofErr w:type="spellEnd"/>
      <w:proofErr w:type="gramEnd"/>
      <w:r>
        <w:t>()) #grabs all packages</w:t>
      </w:r>
    </w:p>
    <w:p w14:paraId="2DCA65B2" w14:textId="14793EF0" w:rsidR="00E44E85" w:rsidRDefault="00E44E85" w:rsidP="00E44E85">
      <w:proofErr w:type="spellStart"/>
      <w:proofErr w:type="gramStart"/>
      <w:r>
        <w:t>write.table</w:t>
      </w:r>
      <w:proofErr w:type="spellEnd"/>
      <w:proofErr w:type="gramEnd"/>
      <w:r>
        <w:t xml:space="preserve">(x = </w:t>
      </w:r>
      <w:proofErr w:type="spellStart"/>
      <w:r>
        <w:t>pkgs</w:t>
      </w:r>
      <w:proofErr w:type="spellEnd"/>
      <w:r>
        <w:t>, file = "/Users/</w:t>
      </w:r>
      <w:proofErr w:type="spellStart"/>
      <w:r>
        <w:t>rhodgson</w:t>
      </w:r>
      <w:proofErr w:type="spellEnd"/>
      <w:r>
        <w:t xml:space="preserve">/package_list.txt",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 #writes to a text file</w:t>
      </w:r>
    </w:p>
    <w:p w14:paraId="0A702E7E" w14:textId="27CE7492" w:rsidR="00E44E85" w:rsidRDefault="00E44E85" w:rsidP="00E44E85"/>
    <w:p w14:paraId="365ADBBB" w14:textId="43B76496" w:rsidR="00E44E85" w:rsidRDefault="00E44E85" w:rsidP="00E44E85">
      <w:r>
        <w:t>Close R Studio</w:t>
      </w:r>
    </w:p>
    <w:p w14:paraId="6D9AA209" w14:textId="77777777" w:rsidR="00E44E85" w:rsidRDefault="00E44E85" w:rsidP="00E44E85"/>
    <w:p w14:paraId="7B5F8AB1" w14:textId="77777777" w:rsidR="00E44E85" w:rsidRPr="00E44E85" w:rsidRDefault="00E44E85" w:rsidP="00E44E85">
      <w:pPr>
        <w:rPr>
          <w:rFonts w:ascii="Times New Roman" w:eastAsia="Times New Roman" w:hAnsi="Times New Roman" w:cs="Times New Roman"/>
        </w:rPr>
      </w:pPr>
      <w:hyperlink r:id="rId5" w:history="1">
        <w:r w:rsidRPr="00E44E85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https://cran.r-project.org/bin/macosx/</w:t>
        </w:r>
      </w:hyperlink>
    </w:p>
    <w:p w14:paraId="7EB44585" w14:textId="71830AF3" w:rsidR="00E44E85" w:rsidRDefault="00E44E85" w:rsidP="00E44E85">
      <w:r>
        <w:t xml:space="preserve">click on </w:t>
      </w:r>
      <w:proofErr w:type="gramStart"/>
      <w:r>
        <w:t>R-4.0.0.pkg(</w:t>
      </w:r>
      <w:proofErr w:type="gramEnd"/>
      <w:r>
        <w:t>notarized and signed)</w:t>
      </w:r>
    </w:p>
    <w:p w14:paraId="4B4812EC" w14:textId="270AD14F" w:rsidR="00E44E85" w:rsidRDefault="00E44E85" w:rsidP="00E44E85"/>
    <w:p w14:paraId="650C9AEA" w14:textId="73E314C8" w:rsidR="00E44E85" w:rsidRDefault="00E44E85" w:rsidP="00E44E85">
      <w:r>
        <w:t>Download. Click through</w:t>
      </w:r>
    </w:p>
    <w:p w14:paraId="02087F64" w14:textId="77777777" w:rsidR="00E44E85" w:rsidRPr="00E44E85" w:rsidRDefault="00E44E85" w:rsidP="00E44E85">
      <w:pPr>
        <w:rPr>
          <w:rFonts w:ascii="Times New Roman" w:eastAsia="Times New Roman" w:hAnsi="Times New Roman" w:cs="Times New Roman"/>
        </w:rPr>
      </w:pPr>
      <w:hyperlink r:id="rId6" w:history="1">
        <w:r w:rsidRPr="00E44E85">
          <w:rPr>
            <w:rFonts w:ascii="Times New Roman" w:eastAsia="Times New Roman" w:hAnsi="Times New Roman" w:cs="Times New Roman"/>
            <w:color w:val="0000FF"/>
            <w:u w:val="single"/>
          </w:rPr>
          <w:t>https://rud.is/rswitch/guide/</w:t>
        </w:r>
      </w:hyperlink>
    </w:p>
    <w:p w14:paraId="69A13CC8" w14:textId="72DA9361" w:rsidR="00E44E85" w:rsidRDefault="00E44E85" w:rsidP="00E44E85">
      <w:r>
        <w:t xml:space="preserve"> for if you want to keep more than one version of R</w:t>
      </w:r>
    </w:p>
    <w:p w14:paraId="4654E19B" w14:textId="415FCA68" w:rsidR="00E44E85" w:rsidRDefault="00E44E85" w:rsidP="00E44E85"/>
    <w:p w14:paraId="12E4BC1E" w14:textId="5DFD230C" w:rsidR="00E44E85" w:rsidRDefault="00E44E85" w:rsidP="00E44E85">
      <w:r>
        <w:t xml:space="preserve">Download </w:t>
      </w:r>
      <w:proofErr w:type="spellStart"/>
      <w:r>
        <w:t>RSwitch</w:t>
      </w:r>
      <w:proofErr w:type="spellEnd"/>
    </w:p>
    <w:p w14:paraId="53366DC2" w14:textId="64271F8A" w:rsidR="00E44E85" w:rsidRDefault="00E44E85" w:rsidP="00E44E85">
      <w:r>
        <w:t xml:space="preserve">Open </w:t>
      </w:r>
      <w:proofErr w:type="spellStart"/>
      <w:r>
        <w:t>Rstudio</w:t>
      </w:r>
      <w:proofErr w:type="spellEnd"/>
      <w:r>
        <w:t xml:space="preserve"> again</w:t>
      </w:r>
    </w:p>
    <w:p w14:paraId="188B0B6F" w14:textId="77777777" w:rsidR="004B1DE0" w:rsidRDefault="004B1DE0" w:rsidP="00E44E85"/>
    <w:p w14:paraId="032D5ECF" w14:textId="29427193" w:rsidR="004B1DE0" w:rsidRDefault="004B1DE0" w:rsidP="00E44E85">
      <w:r>
        <w:t xml:space="preserve">Don’t worry about the errors if you haven’t cleared your </w:t>
      </w:r>
      <w:proofErr w:type="spellStart"/>
      <w:r>
        <w:t>enviroments</w:t>
      </w:r>
      <w:proofErr w:type="spellEnd"/>
    </w:p>
    <w:p w14:paraId="752A5D51" w14:textId="750BDC7B" w:rsidR="00E44E85" w:rsidRDefault="004B1DE0" w:rsidP="00E44E85">
      <w:proofErr w:type="spellStart"/>
      <w:r w:rsidRPr="004B1DE0">
        <w:t>pkgs</w:t>
      </w:r>
      <w:proofErr w:type="spellEnd"/>
      <w:r w:rsidRPr="004B1DE0">
        <w:t xml:space="preserve"> &lt;- </w:t>
      </w:r>
      <w:proofErr w:type="gramStart"/>
      <w:r w:rsidRPr="004B1DE0">
        <w:t>scan(</w:t>
      </w:r>
      <w:proofErr w:type="gramEnd"/>
      <w:r w:rsidRPr="004B1DE0">
        <w:t>"/Users/</w:t>
      </w:r>
      <w:proofErr w:type="spellStart"/>
      <w:r w:rsidRPr="004B1DE0">
        <w:t>rhodgson</w:t>
      </w:r>
      <w:proofErr w:type="spellEnd"/>
      <w:r w:rsidRPr="004B1DE0">
        <w:t>/package_list.txt", "character")</w:t>
      </w:r>
    </w:p>
    <w:p w14:paraId="631650D8" w14:textId="6A28598A" w:rsidR="004B1DE0" w:rsidRDefault="004B1DE0" w:rsidP="00E44E85"/>
    <w:p w14:paraId="28FFF2A1" w14:textId="34C88D8F" w:rsidR="004B1DE0" w:rsidRDefault="004B1DE0" w:rsidP="00E44E85">
      <w:r>
        <w:t xml:space="preserve">Need to install </w:t>
      </w:r>
      <w:proofErr w:type="spellStart"/>
      <w:r>
        <w:t>BiocManager</w:t>
      </w:r>
      <w:proofErr w:type="spellEnd"/>
      <w:r>
        <w:t xml:space="preserve"> </w:t>
      </w:r>
    </w:p>
    <w:p w14:paraId="5BDBFD85" w14:textId="77777777" w:rsidR="004B1DE0" w:rsidRPr="004B1DE0" w:rsidRDefault="004B1DE0" w:rsidP="004B1DE0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4B1DE0">
        <w:rPr>
          <w:rFonts w:ascii="Segoe UI" w:eastAsia="Times New Roman" w:hAnsi="Segoe UI" w:cs="Segoe UI"/>
          <w:sz w:val="21"/>
          <w:szCs w:val="21"/>
        </w:rPr>
        <w:t>install.packages</w:t>
      </w:r>
      <w:proofErr w:type="spellEnd"/>
      <w:proofErr w:type="gramEnd"/>
      <w:r w:rsidRPr="004B1DE0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4B1DE0">
        <w:rPr>
          <w:rFonts w:ascii="Segoe UI" w:eastAsia="Times New Roman" w:hAnsi="Segoe UI" w:cs="Segoe UI"/>
          <w:sz w:val="21"/>
          <w:szCs w:val="21"/>
        </w:rPr>
        <w:t>BiocManager</w:t>
      </w:r>
      <w:proofErr w:type="spellEnd"/>
      <w:r w:rsidRPr="004B1DE0">
        <w:rPr>
          <w:rFonts w:ascii="Segoe UI" w:eastAsia="Times New Roman" w:hAnsi="Segoe UI" w:cs="Segoe UI"/>
          <w:sz w:val="21"/>
          <w:szCs w:val="21"/>
        </w:rPr>
        <w:t>")</w:t>
      </w:r>
    </w:p>
    <w:bookmarkEnd w:id="0"/>
    <w:p w14:paraId="0CEB7E9E" w14:textId="77777777" w:rsidR="004B1DE0" w:rsidRDefault="004B1DE0" w:rsidP="00E44E85"/>
    <w:p w14:paraId="52F37EA8" w14:textId="77777777" w:rsidR="00E44E85" w:rsidRDefault="00E44E85" w:rsidP="00E44E85"/>
    <w:p w14:paraId="2B319283" w14:textId="77777777" w:rsidR="00E44E85" w:rsidRDefault="00E44E85" w:rsidP="00E44E85"/>
    <w:sectPr w:rsidR="00E44E85" w:rsidSect="00E23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D6C4D"/>
    <w:multiLevelType w:val="hybridMultilevel"/>
    <w:tmpl w:val="25B60B7A"/>
    <w:lvl w:ilvl="0" w:tplc="A7E44D5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5"/>
    <w:rsid w:val="00064AC0"/>
    <w:rsid w:val="00092AF5"/>
    <w:rsid w:val="0009509F"/>
    <w:rsid w:val="00096FDD"/>
    <w:rsid w:val="000A07E8"/>
    <w:rsid w:val="000B2165"/>
    <w:rsid w:val="000C428E"/>
    <w:rsid w:val="000E0BE7"/>
    <w:rsid w:val="000E5302"/>
    <w:rsid w:val="000E6240"/>
    <w:rsid w:val="000F66D7"/>
    <w:rsid w:val="00130186"/>
    <w:rsid w:val="001360B4"/>
    <w:rsid w:val="00167837"/>
    <w:rsid w:val="00175243"/>
    <w:rsid w:val="001A628A"/>
    <w:rsid w:val="001C1E5F"/>
    <w:rsid w:val="001F5311"/>
    <w:rsid w:val="002237F1"/>
    <w:rsid w:val="0023128A"/>
    <w:rsid w:val="00233BC7"/>
    <w:rsid w:val="00244C88"/>
    <w:rsid w:val="00245B27"/>
    <w:rsid w:val="002B04FA"/>
    <w:rsid w:val="002D7D35"/>
    <w:rsid w:val="002E04A3"/>
    <w:rsid w:val="002E0BFB"/>
    <w:rsid w:val="002E3CEE"/>
    <w:rsid w:val="002E668C"/>
    <w:rsid w:val="002F1FE8"/>
    <w:rsid w:val="00305E74"/>
    <w:rsid w:val="00330EE4"/>
    <w:rsid w:val="0034022B"/>
    <w:rsid w:val="00367190"/>
    <w:rsid w:val="003938A7"/>
    <w:rsid w:val="003B2089"/>
    <w:rsid w:val="003B72E0"/>
    <w:rsid w:val="003C20E6"/>
    <w:rsid w:val="003E17D0"/>
    <w:rsid w:val="003E7EF4"/>
    <w:rsid w:val="004018F5"/>
    <w:rsid w:val="0043742B"/>
    <w:rsid w:val="004743DC"/>
    <w:rsid w:val="004902D2"/>
    <w:rsid w:val="0049323D"/>
    <w:rsid w:val="004A221B"/>
    <w:rsid w:val="004B1B2E"/>
    <w:rsid w:val="004B1DE0"/>
    <w:rsid w:val="004B6F15"/>
    <w:rsid w:val="004C30A0"/>
    <w:rsid w:val="004D11D8"/>
    <w:rsid w:val="004E6274"/>
    <w:rsid w:val="004F40C3"/>
    <w:rsid w:val="00513FC6"/>
    <w:rsid w:val="00517603"/>
    <w:rsid w:val="00527DB0"/>
    <w:rsid w:val="005354BB"/>
    <w:rsid w:val="005447FD"/>
    <w:rsid w:val="00560120"/>
    <w:rsid w:val="00583394"/>
    <w:rsid w:val="005B0F63"/>
    <w:rsid w:val="005B5BD5"/>
    <w:rsid w:val="005D593A"/>
    <w:rsid w:val="00602E1B"/>
    <w:rsid w:val="00622D3E"/>
    <w:rsid w:val="00624157"/>
    <w:rsid w:val="00625DE9"/>
    <w:rsid w:val="00626F72"/>
    <w:rsid w:val="006300B8"/>
    <w:rsid w:val="00642BE5"/>
    <w:rsid w:val="006546C4"/>
    <w:rsid w:val="00661935"/>
    <w:rsid w:val="006648E1"/>
    <w:rsid w:val="00666616"/>
    <w:rsid w:val="006E052C"/>
    <w:rsid w:val="006E1591"/>
    <w:rsid w:val="0071049E"/>
    <w:rsid w:val="00710BC9"/>
    <w:rsid w:val="007124CD"/>
    <w:rsid w:val="007148AD"/>
    <w:rsid w:val="00720A47"/>
    <w:rsid w:val="00741354"/>
    <w:rsid w:val="00744990"/>
    <w:rsid w:val="007626E4"/>
    <w:rsid w:val="00763822"/>
    <w:rsid w:val="0076728E"/>
    <w:rsid w:val="00776608"/>
    <w:rsid w:val="00780D4D"/>
    <w:rsid w:val="00797646"/>
    <w:rsid w:val="007A29DB"/>
    <w:rsid w:val="007B26F4"/>
    <w:rsid w:val="007C7CE9"/>
    <w:rsid w:val="007D0521"/>
    <w:rsid w:val="007D1AB7"/>
    <w:rsid w:val="007E016D"/>
    <w:rsid w:val="007F5A91"/>
    <w:rsid w:val="0080200B"/>
    <w:rsid w:val="00814F5B"/>
    <w:rsid w:val="0082722D"/>
    <w:rsid w:val="00853D13"/>
    <w:rsid w:val="008569CE"/>
    <w:rsid w:val="00860B7D"/>
    <w:rsid w:val="00860F2B"/>
    <w:rsid w:val="008A3F1A"/>
    <w:rsid w:val="008B0961"/>
    <w:rsid w:val="008B10F7"/>
    <w:rsid w:val="008B274F"/>
    <w:rsid w:val="008D726D"/>
    <w:rsid w:val="00904A03"/>
    <w:rsid w:val="00906916"/>
    <w:rsid w:val="00922651"/>
    <w:rsid w:val="00937D5E"/>
    <w:rsid w:val="0094756A"/>
    <w:rsid w:val="00953C77"/>
    <w:rsid w:val="009B3BF4"/>
    <w:rsid w:val="009B5BEA"/>
    <w:rsid w:val="009D4456"/>
    <w:rsid w:val="009D5A9E"/>
    <w:rsid w:val="009E0AC6"/>
    <w:rsid w:val="009F15B3"/>
    <w:rsid w:val="009F264B"/>
    <w:rsid w:val="009F2923"/>
    <w:rsid w:val="009F3FEC"/>
    <w:rsid w:val="00A0440D"/>
    <w:rsid w:val="00A318F9"/>
    <w:rsid w:val="00A41109"/>
    <w:rsid w:val="00A9100F"/>
    <w:rsid w:val="00A95BEE"/>
    <w:rsid w:val="00AC11FC"/>
    <w:rsid w:val="00AD58E0"/>
    <w:rsid w:val="00AE1ABC"/>
    <w:rsid w:val="00AF3EFB"/>
    <w:rsid w:val="00B25C10"/>
    <w:rsid w:val="00B47EBE"/>
    <w:rsid w:val="00B515D5"/>
    <w:rsid w:val="00B73282"/>
    <w:rsid w:val="00B7643C"/>
    <w:rsid w:val="00BB24EE"/>
    <w:rsid w:val="00BD4B52"/>
    <w:rsid w:val="00BE3F0B"/>
    <w:rsid w:val="00BF38B0"/>
    <w:rsid w:val="00BF7CC3"/>
    <w:rsid w:val="00C10429"/>
    <w:rsid w:val="00C1740D"/>
    <w:rsid w:val="00C26B71"/>
    <w:rsid w:val="00C45807"/>
    <w:rsid w:val="00C55999"/>
    <w:rsid w:val="00C72735"/>
    <w:rsid w:val="00C77122"/>
    <w:rsid w:val="00C841FA"/>
    <w:rsid w:val="00C9037A"/>
    <w:rsid w:val="00CA3183"/>
    <w:rsid w:val="00CB648D"/>
    <w:rsid w:val="00CF2799"/>
    <w:rsid w:val="00D02745"/>
    <w:rsid w:val="00D403E0"/>
    <w:rsid w:val="00D95FF4"/>
    <w:rsid w:val="00DB6601"/>
    <w:rsid w:val="00DC279B"/>
    <w:rsid w:val="00DC7F2E"/>
    <w:rsid w:val="00DD62AC"/>
    <w:rsid w:val="00DD68D2"/>
    <w:rsid w:val="00DF3D19"/>
    <w:rsid w:val="00E076F7"/>
    <w:rsid w:val="00E134A3"/>
    <w:rsid w:val="00E15B09"/>
    <w:rsid w:val="00E23C90"/>
    <w:rsid w:val="00E44E85"/>
    <w:rsid w:val="00E557A1"/>
    <w:rsid w:val="00E61E2A"/>
    <w:rsid w:val="00E67814"/>
    <w:rsid w:val="00E8174F"/>
    <w:rsid w:val="00E8218B"/>
    <w:rsid w:val="00E84E35"/>
    <w:rsid w:val="00E863C1"/>
    <w:rsid w:val="00EA538D"/>
    <w:rsid w:val="00EA7609"/>
    <w:rsid w:val="00EB69A3"/>
    <w:rsid w:val="00EC4A42"/>
    <w:rsid w:val="00EF0809"/>
    <w:rsid w:val="00EF5CD7"/>
    <w:rsid w:val="00F044D8"/>
    <w:rsid w:val="00F11F72"/>
    <w:rsid w:val="00F149C8"/>
    <w:rsid w:val="00F20846"/>
    <w:rsid w:val="00F356CA"/>
    <w:rsid w:val="00F428EF"/>
    <w:rsid w:val="00F815A8"/>
    <w:rsid w:val="00F855D0"/>
    <w:rsid w:val="00F90CB0"/>
    <w:rsid w:val="00FB4A24"/>
    <w:rsid w:val="00FB658A"/>
    <w:rsid w:val="00FD1414"/>
    <w:rsid w:val="00FE0701"/>
    <w:rsid w:val="00FE6497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D42D"/>
  <w15:chartTrackingRefBased/>
  <w15:docId w15:val="{4145AE5C-D512-CC44-8212-15113EDA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4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d.is/rswitch/guide/" TargetMode="External"/><Relationship Id="rId5" Type="http://schemas.openxmlformats.org/officeDocument/2006/relationships/hyperlink" Target="https://cran.r-project.org/bin/macos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Hodgson</dc:creator>
  <cp:keywords/>
  <dc:description/>
  <cp:lastModifiedBy>Rose Hodgson</cp:lastModifiedBy>
  <cp:revision>3</cp:revision>
  <dcterms:created xsi:type="dcterms:W3CDTF">2020-06-01T09:04:00Z</dcterms:created>
  <dcterms:modified xsi:type="dcterms:W3CDTF">2020-06-02T15:19:00Z</dcterms:modified>
</cp:coreProperties>
</file>