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65" w:type="dxa"/>
        <w:tblInd w:w="-214" w:type="dxa"/>
        <w:tblLayout w:type="fixed"/>
        <w:tblCellMar>
          <w:left w:w="70" w:type="dxa"/>
          <w:right w:w="70" w:type="dxa"/>
        </w:tblCellMar>
        <w:tblLook w:val="0000" w:firstRow="0" w:lastRow="0" w:firstColumn="0" w:lastColumn="0" w:noHBand="0" w:noVBand="0"/>
      </w:tblPr>
      <w:tblGrid>
        <w:gridCol w:w="2411"/>
        <w:gridCol w:w="7654"/>
      </w:tblGrid>
      <w:tr w:rsidR="00BA509F" w:rsidRPr="00646713">
        <w:trPr>
          <w:cantSplit/>
          <w:trHeight w:val="688"/>
        </w:trPr>
        <w:tc>
          <w:tcPr>
            <w:tcW w:w="2411" w:type="dxa"/>
            <w:tcBorders>
              <w:top w:val="single" w:sz="6" w:space="0" w:color="auto"/>
              <w:left w:val="single" w:sz="6" w:space="0" w:color="auto"/>
              <w:right w:val="single" w:sz="6" w:space="0" w:color="auto"/>
            </w:tcBorders>
            <w:shd w:val="pct20" w:color="auto" w:fill="auto"/>
          </w:tcPr>
          <w:p w:rsidR="00BA509F" w:rsidRPr="00646713" w:rsidRDefault="00BA509F" w:rsidP="00A06352">
            <w:pPr>
              <w:ind w:firstLine="142"/>
              <w:jc w:val="both"/>
              <w:rPr>
                <w:rFonts w:ascii="Times New Roman" w:hAnsi="Times New Roman"/>
              </w:rPr>
            </w:pPr>
          </w:p>
          <w:p w:rsidR="00BA509F" w:rsidRPr="00646713" w:rsidRDefault="00BA509F" w:rsidP="00A06352">
            <w:pPr>
              <w:ind w:firstLine="142"/>
              <w:jc w:val="both"/>
              <w:rPr>
                <w:rFonts w:ascii="Times New Roman" w:hAnsi="Times New Roman"/>
              </w:rPr>
            </w:pPr>
          </w:p>
          <w:p w:rsidR="00BA509F" w:rsidRPr="00646713" w:rsidRDefault="00BA509F" w:rsidP="00A06352">
            <w:pPr>
              <w:ind w:firstLine="142"/>
              <w:jc w:val="both"/>
              <w:rPr>
                <w:rFonts w:ascii="Times New Roman" w:hAnsi="Times New Roman"/>
              </w:rPr>
            </w:pPr>
            <w:r w:rsidRPr="00646713">
              <w:rPr>
                <w:rFonts w:ascii="Times New Roman" w:hAnsi="Times New Roman"/>
              </w:rPr>
              <w:t xml:space="preserve"> </w:t>
            </w:r>
          </w:p>
          <w:p w:rsidR="00BA509F" w:rsidRPr="00646713" w:rsidRDefault="00BA509F" w:rsidP="00A06352">
            <w:pPr>
              <w:ind w:firstLine="142"/>
              <w:jc w:val="both"/>
              <w:rPr>
                <w:rFonts w:ascii="Times New Roman" w:hAnsi="Times New Roman"/>
              </w:rPr>
            </w:pPr>
            <w:r w:rsidRPr="00646713">
              <w:rPr>
                <w:rFonts w:ascii="Times New Roman" w:hAnsi="Times New Roman"/>
              </w:rPr>
              <w:t xml:space="preserve"> </w:t>
            </w:r>
          </w:p>
        </w:tc>
        <w:tc>
          <w:tcPr>
            <w:tcW w:w="7654" w:type="dxa"/>
            <w:tcBorders>
              <w:top w:val="single" w:sz="6" w:space="0" w:color="auto"/>
              <w:right w:val="single" w:sz="6" w:space="0" w:color="auto"/>
            </w:tcBorders>
          </w:tcPr>
          <w:p w:rsidR="00BA509F" w:rsidRPr="00646713" w:rsidRDefault="006D5E0B" w:rsidP="00A06352">
            <w:pPr>
              <w:jc w:val="center"/>
              <w:rPr>
                <w:rFonts w:ascii="Times New Roman" w:hAnsi="Times New Roman"/>
                <w:b/>
                <w:sz w:val="28"/>
              </w:rPr>
            </w:pPr>
            <w:r w:rsidRPr="00646713">
              <w:rPr>
                <w:rFonts w:ascii="Times New Roman" w:hAnsi="Times New Roman"/>
                <w:b/>
                <w:sz w:val="28"/>
              </w:rPr>
              <w:drawing>
                <wp:anchor distT="0" distB="0" distL="114300" distR="114300" simplePos="0" relativeHeight="251657728" behindDoc="0" locked="0" layoutInCell="1" allowOverlap="1" wp14:anchorId="43468FF2" wp14:editId="050D091D">
                  <wp:simplePos x="0" y="0"/>
                  <wp:positionH relativeFrom="column">
                    <wp:posOffset>-45085</wp:posOffset>
                  </wp:positionH>
                  <wp:positionV relativeFrom="paragraph">
                    <wp:posOffset>16510</wp:posOffset>
                  </wp:positionV>
                  <wp:extent cx="3657600" cy="1590675"/>
                  <wp:effectExtent l="0" t="0" r="0" b="9525"/>
                  <wp:wrapTopAndBottom/>
                  <wp:docPr id="2" name="Imagen 2"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15906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A509F" w:rsidRPr="00646713">
        <w:trPr>
          <w:cantSplit/>
          <w:trHeight w:val="4834"/>
        </w:trPr>
        <w:tc>
          <w:tcPr>
            <w:tcW w:w="2411" w:type="dxa"/>
            <w:tcBorders>
              <w:left w:val="single" w:sz="6" w:space="0" w:color="auto"/>
              <w:right w:val="single" w:sz="6" w:space="0" w:color="auto"/>
            </w:tcBorders>
            <w:shd w:val="pct20" w:color="auto" w:fill="auto"/>
          </w:tcPr>
          <w:p w:rsidR="00BA509F" w:rsidRPr="00646713" w:rsidRDefault="00BA509F" w:rsidP="00A06352">
            <w:pPr>
              <w:jc w:val="both"/>
              <w:rPr>
                <w:rFonts w:ascii="Times New Roman" w:hAnsi="Times New Roman"/>
              </w:rPr>
            </w:pPr>
          </w:p>
          <w:p w:rsidR="00BA509F" w:rsidRPr="00646713" w:rsidRDefault="00BA509F" w:rsidP="00A06352">
            <w:pPr>
              <w:jc w:val="both"/>
              <w:rPr>
                <w:rFonts w:ascii="Times New Roman" w:hAnsi="Times New Roman"/>
              </w:rPr>
            </w:pPr>
          </w:p>
          <w:p w:rsidR="00BA509F" w:rsidRPr="00646713" w:rsidRDefault="00BA509F" w:rsidP="00A06352">
            <w:pPr>
              <w:jc w:val="both"/>
              <w:rPr>
                <w:rFonts w:ascii="Times New Roman" w:hAnsi="Times New Roman"/>
              </w:rPr>
            </w:pPr>
          </w:p>
          <w:p w:rsidR="00BA509F" w:rsidRPr="00646713" w:rsidRDefault="00BA509F" w:rsidP="00A06352">
            <w:pPr>
              <w:jc w:val="both"/>
              <w:rPr>
                <w:rFonts w:ascii="Times New Roman" w:hAnsi="Times New Roman"/>
              </w:rPr>
            </w:pPr>
          </w:p>
          <w:p w:rsidR="00BA509F" w:rsidRPr="00646713" w:rsidRDefault="00BA509F" w:rsidP="00A06352">
            <w:pPr>
              <w:jc w:val="both"/>
              <w:rPr>
                <w:rFonts w:ascii="Times New Roman" w:hAnsi="Times New Roman"/>
              </w:rPr>
            </w:pPr>
          </w:p>
          <w:p w:rsidR="00BA509F" w:rsidRPr="00646713" w:rsidRDefault="00BA509F" w:rsidP="00A06352">
            <w:pPr>
              <w:jc w:val="both"/>
              <w:rPr>
                <w:rFonts w:ascii="Times New Roman" w:hAnsi="Times New Roman"/>
              </w:rPr>
            </w:pPr>
          </w:p>
          <w:p w:rsidR="00BA509F" w:rsidRPr="00646713" w:rsidRDefault="00BA509F" w:rsidP="00A06352">
            <w:pPr>
              <w:jc w:val="both"/>
              <w:rPr>
                <w:rFonts w:ascii="Times New Roman" w:hAnsi="Times New Roman"/>
              </w:rPr>
            </w:pPr>
          </w:p>
          <w:p w:rsidR="00BA509F" w:rsidRPr="00646713" w:rsidRDefault="00BA509F" w:rsidP="00A06352">
            <w:pPr>
              <w:jc w:val="both"/>
              <w:rPr>
                <w:rFonts w:ascii="Times New Roman" w:hAnsi="Times New Roman"/>
              </w:rPr>
            </w:pPr>
          </w:p>
          <w:p w:rsidR="00BA509F" w:rsidRPr="00646713" w:rsidRDefault="00BA509F" w:rsidP="00A06352">
            <w:pPr>
              <w:jc w:val="both"/>
              <w:rPr>
                <w:rFonts w:ascii="Times New Roman" w:hAnsi="Times New Roman"/>
              </w:rPr>
            </w:pPr>
          </w:p>
          <w:p w:rsidR="00BA509F" w:rsidRPr="00646713" w:rsidRDefault="00BA509F" w:rsidP="00A06352">
            <w:pPr>
              <w:jc w:val="both"/>
              <w:rPr>
                <w:rFonts w:ascii="Times New Roman" w:hAnsi="Times New Roman"/>
              </w:rPr>
            </w:pPr>
          </w:p>
          <w:p w:rsidR="00BA509F" w:rsidRPr="00646713" w:rsidRDefault="00BA509F" w:rsidP="00A06352">
            <w:pPr>
              <w:jc w:val="both"/>
              <w:rPr>
                <w:rFonts w:ascii="Times New Roman" w:hAnsi="Times New Roman"/>
              </w:rPr>
            </w:pPr>
          </w:p>
          <w:p w:rsidR="00BA509F" w:rsidRPr="00646713" w:rsidRDefault="00BA509F" w:rsidP="00A06352">
            <w:pPr>
              <w:jc w:val="both"/>
              <w:rPr>
                <w:rFonts w:ascii="Times New Roman" w:hAnsi="Times New Roman"/>
              </w:rPr>
            </w:pPr>
          </w:p>
          <w:p w:rsidR="00BA509F" w:rsidRPr="00646713" w:rsidRDefault="00BA509F" w:rsidP="00A06352">
            <w:pPr>
              <w:jc w:val="both"/>
              <w:rPr>
                <w:rFonts w:ascii="Times New Roman" w:hAnsi="Times New Roman"/>
              </w:rPr>
            </w:pPr>
          </w:p>
          <w:p w:rsidR="00BA509F" w:rsidRPr="00646713" w:rsidRDefault="00BA509F" w:rsidP="00A06352">
            <w:pPr>
              <w:jc w:val="both"/>
              <w:rPr>
                <w:rFonts w:ascii="Times New Roman" w:hAnsi="Times New Roman"/>
              </w:rPr>
            </w:pPr>
          </w:p>
          <w:p w:rsidR="00BA509F" w:rsidRPr="00646713" w:rsidRDefault="00BA509F" w:rsidP="00A06352">
            <w:pPr>
              <w:jc w:val="both"/>
              <w:rPr>
                <w:rFonts w:ascii="Times New Roman" w:hAnsi="Times New Roman"/>
              </w:rPr>
            </w:pPr>
          </w:p>
          <w:p w:rsidR="00BA509F" w:rsidRPr="00646713" w:rsidRDefault="00BA509F" w:rsidP="00A06352">
            <w:pPr>
              <w:jc w:val="both"/>
              <w:rPr>
                <w:rFonts w:ascii="Times New Roman" w:hAnsi="Times New Roman"/>
              </w:rPr>
            </w:pPr>
          </w:p>
          <w:p w:rsidR="00BA509F" w:rsidRPr="00646713" w:rsidRDefault="00BA509F" w:rsidP="00A06352">
            <w:pPr>
              <w:jc w:val="both"/>
              <w:rPr>
                <w:rFonts w:ascii="Times New Roman" w:hAnsi="Times New Roman"/>
              </w:rPr>
            </w:pPr>
          </w:p>
          <w:p w:rsidR="00BA509F" w:rsidRPr="00646713" w:rsidRDefault="00BA509F" w:rsidP="00A06352">
            <w:pPr>
              <w:jc w:val="both"/>
              <w:rPr>
                <w:rFonts w:ascii="Times New Roman" w:hAnsi="Times New Roman"/>
              </w:rPr>
            </w:pPr>
          </w:p>
          <w:p w:rsidR="00BA509F" w:rsidRPr="00646713" w:rsidRDefault="00BA509F" w:rsidP="00A06352">
            <w:pPr>
              <w:jc w:val="both"/>
              <w:rPr>
                <w:rFonts w:ascii="Times New Roman" w:hAnsi="Times New Roman"/>
              </w:rPr>
            </w:pPr>
          </w:p>
          <w:p w:rsidR="00BA509F" w:rsidRPr="00646713" w:rsidRDefault="00BA509F" w:rsidP="00A06352">
            <w:pPr>
              <w:jc w:val="both"/>
              <w:rPr>
                <w:rFonts w:ascii="Times New Roman" w:hAnsi="Times New Roman"/>
              </w:rPr>
            </w:pPr>
          </w:p>
        </w:tc>
        <w:tc>
          <w:tcPr>
            <w:tcW w:w="7654" w:type="dxa"/>
            <w:tcBorders>
              <w:right w:val="single" w:sz="6" w:space="0" w:color="auto"/>
            </w:tcBorders>
          </w:tcPr>
          <w:p w:rsidR="00BA509F" w:rsidRPr="00646713" w:rsidRDefault="00BA509F" w:rsidP="00A06352">
            <w:pPr>
              <w:jc w:val="both"/>
              <w:rPr>
                <w:rFonts w:ascii="Times New Roman" w:hAnsi="Times New Roman"/>
                <w:b/>
                <w:sz w:val="28"/>
              </w:rPr>
            </w:pPr>
          </w:p>
          <w:p w:rsidR="00BA509F" w:rsidRPr="00646713" w:rsidRDefault="003D01E3" w:rsidP="00A06352">
            <w:pPr>
              <w:jc w:val="center"/>
              <w:rPr>
                <w:rFonts w:ascii="Times New Roman" w:hAnsi="Times New Roman"/>
                <w:b/>
                <w:sz w:val="28"/>
              </w:rPr>
            </w:pPr>
            <w:r w:rsidRPr="00646713">
              <w:rPr>
                <w:rFonts w:ascii="Times New Roman" w:hAnsi="Times New Roman"/>
                <w:b/>
                <w:sz w:val="28"/>
              </w:rPr>
              <w:t>Primer</w:t>
            </w:r>
            <w:r w:rsidR="00906A36" w:rsidRPr="00646713">
              <w:rPr>
                <w:rFonts w:ascii="Times New Roman" w:hAnsi="Times New Roman"/>
                <w:b/>
                <w:sz w:val="28"/>
              </w:rPr>
              <w:t xml:space="preserve"> </w:t>
            </w:r>
            <w:r w:rsidR="00BA509F" w:rsidRPr="00646713">
              <w:rPr>
                <w:rFonts w:ascii="Times New Roman" w:hAnsi="Times New Roman"/>
                <w:b/>
                <w:sz w:val="28"/>
              </w:rPr>
              <w:t>Semestre 20</w:t>
            </w:r>
            <w:r w:rsidR="00482B9E" w:rsidRPr="00646713">
              <w:rPr>
                <w:rFonts w:ascii="Times New Roman" w:hAnsi="Times New Roman"/>
                <w:b/>
                <w:sz w:val="28"/>
              </w:rPr>
              <w:t>13</w:t>
            </w:r>
          </w:p>
          <w:p w:rsidR="00BA509F" w:rsidRPr="00646713" w:rsidRDefault="00BA509F" w:rsidP="00A06352">
            <w:pPr>
              <w:jc w:val="both"/>
              <w:rPr>
                <w:rFonts w:ascii="Times New Roman" w:hAnsi="Times New Roman"/>
                <w:b/>
                <w:sz w:val="28"/>
              </w:rPr>
            </w:pPr>
          </w:p>
          <w:p w:rsidR="00BA509F" w:rsidRPr="00646713" w:rsidRDefault="00BA509F" w:rsidP="00A06352">
            <w:pPr>
              <w:rPr>
                <w:rFonts w:ascii="Times New Roman" w:hAnsi="Times New Roman"/>
              </w:rPr>
            </w:pPr>
          </w:p>
          <w:p w:rsidR="007D24A2" w:rsidRPr="00646713" w:rsidRDefault="007D24A2" w:rsidP="00A06352">
            <w:pPr>
              <w:jc w:val="center"/>
              <w:rPr>
                <w:rFonts w:ascii="Times New Roman" w:hAnsi="Times New Roman"/>
                <w:b/>
                <w:sz w:val="36"/>
              </w:rPr>
            </w:pPr>
          </w:p>
          <w:p w:rsidR="00E63064" w:rsidRDefault="00E63064" w:rsidP="00E63064">
            <w:pPr>
              <w:jc w:val="center"/>
              <w:rPr>
                <w:rFonts w:ascii="Times New Roman" w:hAnsi="Times New Roman"/>
                <w:color w:val="FF0000"/>
              </w:rPr>
            </w:pPr>
            <w:r>
              <w:rPr>
                <w:rFonts w:ascii="Times New Roman" w:hAnsi="Times New Roman"/>
                <w:b/>
                <w:sz w:val="36"/>
              </w:rPr>
              <w:t xml:space="preserve">Análisis, Diseño e Implementación de Protocolo de Seguridad </w:t>
            </w:r>
            <w:r w:rsidR="00DC09AE">
              <w:rPr>
                <w:rFonts w:ascii="Times New Roman" w:hAnsi="Times New Roman"/>
                <w:b/>
                <w:sz w:val="36"/>
              </w:rPr>
              <w:t>para</w:t>
            </w:r>
            <w:r>
              <w:rPr>
                <w:rFonts w:ascii="Times New Roman" w:hAnsi="Times New Roman"/>
                <w:b/>
                <w:sz w:val="36"/>
              </w:rPr>
              <w:t xml:space="preserve"> una Red AMI</w:t>
            </w:r>
          </w:p>
          <w:p w:rsidR="00BA509F" w:rsidRPr="00646713" w:rsidRDefault="00BA509F" w:rsidP="00A06352">
            <w:pPr>
              <w:jc w:val="center"/>
              <w:rPr>
                <w:rFonts w:ascii="Times New Roman" w:hAnsi="Times New Roman"/>
                <w:b/>
                <w:caps/>
                <w:sz w:val="36"/>
              </w:rPr>
            </w:pPr>
          </w:p>
          <w:p w:rsidR="00AC5BA1" w:rsidRPr="00646713" w:rsidRDefault="00AC5BA1" w:rsidP="00A06352">
            <w:pPr>
              <w:jc w:val="center"/>
              <w:rPr>
                <w:rFonts w:ascii="Times New Roman" w:hAnsi="Times New Roman"/>
                <w:color w:val="FF0000"/>
              </w:rPr>
            </w:pPr>
          </w:p>
          <w:p w:rsidR="00BA509F" w:rsidRPr="00646713" w:rsidRDefault="00E63064" w:rsidP="004C7780">
            <w:pPr>
              <w:jc w:val="center"/>
              <w:rPr>
                <w:rFonts w:ascii="Times New Roman" w:hAnsi="Times New Roman"/>
                <w:b/>
                <w:sz w:val="28"/>
              </w:rPr>
            </w:pPr>
            <w:r>
              <w:rPr>
                <w:rFonts w:ascii="Times New Roman" w:hAnsi="Times New Roman"/>
                <w:b/>
                <w:sz w:val="28"/>
              </w:rPr>
              <w:t>Rodrigo Esteban Díaz Flores</w:t>
            </w:r>
          </w:p>
          <w:p w:rsidR="00BA509F" w:rsidRPr="00646713" w:rsidRDefault="00BA509F" w:rsidP="00A06352">
            <w:pPr>
              <w:jc w:val="center"/>
              <w:rPr>
                <w:rFonts w:ascii="Times New Roman" w:hAnsi="Times New Roman"/>
                <w:b/>
                <w:sz w:val="28"/>
              </w:rPr>
            </w:pPr>
          </w:p>
          <w:p w:rsidR="00BA509F" w:rsidRPr="00646713" w:rsidRDefault="00E63064" w:rsidP="00A06352">
            <w:pPr>
              <w:jc w:val="center"/>
              <w:rPr>
                <w:rFonts w:ascii="Times New Roman" w:hAnsi="Times New Roman"/>
                <w:b/>
                <w:sz w:val="28"/>
              </w:rPr>
            </w:pPr>
            <w:r>
              <w:rPr>
                <w:rFonts w:ascii="Times New Roman" w:hAnsi="Times New Roman"/>
                <w:b/>
                <w:sz w:val="28"/>
              </w:rPr>
              <w:t>Christián Lazo</w:t>
            </w:r>
          </w:p>
          <w:p w:rsidR="00BA509F" w:rsidRDefault="00906A36" w:rsidP="00A06352">
            <w:pPr>
              <w:jc w:val="center"/>
              <w:rPr>
                <w:rFonts w:ascii="Times New Roman" w:hAnsi="Times New Roman"/>
                <w:b/>
                <w:sz w:val="28"/>
              </w:rPr>
            </w:pPr>
            <w:r w:rsidRPr="00646713">
              <w:rPr>
                <w:rFonts w:ascii="Times New Roman" w:hAnsi="Times New Roman"/>
                <w:b/>
                <w:sz w:val="28"/>
              </w:rPr>
              <w:t>Patrocinante</w:t>
            </w:r>
          </w:p>
          <w:p w:rsidR="00E63064" w:rsidRDefault="00E63064" w:rsidP="00A06352">
            <w:pPr>
              <w:jc w:val="center"/>
              <w:rPr>
                <w:rFonts w:ascii="Times New Roman" w:hAnsi="Times New Roman"/>
                <w:b/>
                <w:sz w:val="28"/>
              </w:rPr>
            </w:pPr>
          </w:p>
          <w:p w:rsidR="00E63064" w:rsidRDefault="00E63064" w:rsidP="00E63064">
            <w:pPr>
              <w:jc w:val="center"/>
              <w:rPr>
                <w:rFonts w:ascii="Times New Roman" w:hAnsi="Times New Roman"/>
                <w:b/>
                <w:sz w:val="28"/>
              </w:rPr>
            </w:pPr>
            <w:r>
              <w:rPr>
                <w:rFonts w:ascii="Times New Roman" w:hAnsi="Times New Roman"/>
                <w:b/>
                <w:sz w:val="28"/>
              </w:rPr>
              <w:t>José Mardones</w:t>
            </w:r>
          </w:p>
          <w:p w:rsidR="00E63064" w:rsidRPr="00646713" w:rsidRDefault="00E63064" w:rsidP="00E63064">
            <w:pPr>
              <w:jc w:val="center"/>
              <w:rPr>
                <w:rFonts w:ascii="Times New Roman" w:hAnsi="Times New Roman"/>
                <w:b/>
                <w:sz w:val="28"/>
              </w:rPr>
            </w:pPr>
            <w:r>
              <w:rPr>
                <w:rFonts w:ascii="Times New Roman" w:hAnsi="Times New Roman"/>
                <w:b/>
                <w:sz w:val="28"/>
              </w:rPr>
              <w:t>Co-Patrocinante</w:t>
            </w:r>
          </w:p>
          <w:p w:rsidR="007D24A2" w:rsidRPr="00646713" w:rsidRDefault="007D24A2" w:rsidP="00BA509F">
            <w:pPr>
              <w:jc w:val="center"/>
              <w:rPr>
                <w:rFonts w:ascii="Times New Roman" w:hAnsi="Times New Roman"/>
                <w:b/>
                <w:sz w:val="28"/>
              </w:rPr>
            </w:pPr>
          </w:p>
          <w:p w:rsidR="007D24A2" w:rsidRPr="00646713" w:rsidRDefault="007D24A2" w:rsidP="00BA509F">
            <w:pPr>
              <w:jc w:val="center"/>
              <w:rPr>
                <w:rFonts w:ascii="Times New Roman" w:hAnsi="Times New Roman"/>
                <w:color w:val="FF0000"/>
              </w:rPr>
            </w:pPr>
          </w:p>
        </w:tc>
      </w:tr>
      <w:tr w:rsidR="00BA509F" w:rsidRPr="00646713">
        <w:trPr>
          <w:cantSplit/>
          <w:trHeight w:val="703"/>
        </w:trPr>
        <w:tc>
          <w:tcPr>
            <w:tcW w:w="2411" w:type="dxa"/>
            <w:tcBorders>
              <w:left w:val="single" w:sz="6" w:space="0" w:color="auto"/>
              <w:bottom w:val="single" w:sz="6" w:space="0" w:color="auto"/>
              <w:right w:val="single" w:sz="6" w:space="0" w:color="auto"/>
            </w:tcBorders>
            <w:shd w:val="pct20" w:color="auto" w:fill="auto"/>
          </w:tcPr>
          <w:p w:rsidR="00BA509F" w:rsidRPr="00646713" w:rsidRDefault="00BA509F" w:rsidP="00A06352">
            <w:pPr>
              <w:ind w:firstLine="142"/>
              <w:jc w:val="both"/>
              <w:rPr>
                <w:rFonts w:ascii="Times New Roman" w:hAnsi="Times New Roman"/>
              </w:rPr>
            </w:pPr>
          </w:p>
          <w:p w:rsidR="00BA509F" w:rsidRPr="00646713" w:rsidRDefault="00BA509F" w:rsidP="00A06352">
            <w:pPr>
              <w:jc w:val="both"/>
              <w:rPr>
                <w:rFonts w:ascii="Times New Roman" w:hAnsi="Times New Roman"/>
                <w:b/>
              </w:rPr>
            </w:pPr>
          </w:p>
        </w:tc>
        <w:tc>
          <w:tcPr>
            <w:tcW w:w="7654" w:type="dxa"/>
            <w:tcBorders>
              <w:bottom w:val="single" w:sz="6" w:space="0" w:color="auto"/>
              <w:right w:val="single" w:sz="6" w:space="0" w:color="auto"/>
            </w:tcBorders>
          </w:tcPr>
          <w:p w:rsidR="00BA509F" w:rsidRPr="00646713" w:rsidRDefault="00BA509F" w:rsidP="00A06352">
            <w:pPr>
              <w:pStyle w:val="Textoindependiente"/>
              <w:rPr>
                <w:rFonts w:ascii="Times New Roman" w:hAnsi="Times New Roman"/>
                <w:highlight w:val="yellow"/>
                <w:lang w:val="es-CL"/>
              </w:rPr>
            </w:pPr>
          </w:p>
          <w:p w:rsidR="00AC5BA1" w:rsidRPr="00646713" w:rsidRDefault="00AC5BA1" w:rsidP="00A06352">
            <w:pPr>
              <w:pStyle w:val="Textoindependiente"/>
              <w:rPr>
                <w:rFonts w:ascii="Times New Roman" w:hAnsi="Times New Roman"/>
                <w:highlight w:val="yellow"/>
                <w:lang w:val="es-CL"/>
              </w:rPr>
            </w:pPr>
          </w:p>
          <w:p w:rsidR="00AC5BA1" w:rsidRPr="00646713" w:rsidRDefault="00AC5BA1" w:rsidP="00A06352">
            <w:pPr>
              <w:pStyle w:val="Textoindependiente"/>
              <w:rPr>
                <w:rFonts w:ascii="Times New Roman" w:hAnsi="Times New Roman"/>
                <w:highlight w:val="yellow"/>
                <w:lang w:val="es-CL"/>
              </w:rPr>
            </w:pPr>
          </w:p>
          <w:p w:rsidR="00AC5BA1" w:rsidRPr="00646713" w:rsidRDefault="00AC5BA1" w:rsidP="00A06352">
            <w:pPr>
              <w:pStyle w:val="Textoindependiente"/>
              <w:rPr>
                <w:rFonts w:ascii="Times New Roman" w:hAnsi="Times New Roman"/>
                <w:highlight w:val="yellow"/>
                <w:lang w:val="es-CL"/>
              </w:rPr>
            </w:pPr>
          </w:p>
          <w:p w:rsidR="00BA509F" w:rsidRPr="00646713" w:rsidRDefault="00BA509F" w:rsidP="00DE70AF">
            <w:pPr>
              <w:pStyle w:val="Ttulo5"/>
              <w:numPr>
                <w:ilvl w:val="0"/>
                <w:numId w:val="0"/>
              </w:numPr>
              <w:ind w:left="71"/>
              <w:jc w:val="center"/>
              <w:rPr>
                <w:rFonts w:ascii="Times New Roman" w:hAnsi="Times New Roman"/>
                <w:b/>
                <w:bCs/>
                <w:color w:val="000000"/>
              </w:rPr>
            </w:pPr>
            <w:r w:rsidRPr="00646713">
              <w:rPr>
                <w:rFonts w:ascii="Times New Roman" w:hAnsi="Times New Roman"/>
                <w:b/>
                <w:bCs/>
                <w:color w:val="000000"/>
              </w:rPr>
              <w:t xml:space="preserve">Valdivia, </w:t>
            </w:r>
            <w:r w:rsidR="00DE70AF" w:rsidRPr="00646713">
              <w:rPr>
                <w:rFonts w:ascii="Times New Roman" w:hAnsi="Times New Roman"/>
                <w:b/>
                <w:bCs/>
                <w:color w:val="000000"/>
              </w:rPr>
              <w:t>Junio</w:t>
            </w:r>
            <w:r w:rsidR="00906A36" w:rsidRPr="00646713">
              <w:rPr>
                <w:rFonts w:ascii="Times New Roman" w:hAnsi="Times New Roman"/>
                <w:b/>
                <w:bCs/>
                <w:color w:val="000000"/>
              </w:rPr>
              <w:t xml:space="preserve"> </w:t>
            </w:r>
            <w:r w:rsidRPr="00646713">
              <w:rPr>
                <w:rFonts w:ascii="Times New Roman" w:hAnsi="Times New Roman"/>
                <w:b/>
                <w:bCs/>
                <w:color w:val="000000"/>
              </w:rPr>
              <w:t>de 20</w:t>
            </w:r>
            <w:r w:rsidR="00C7347D" w:rsidRPr="00646713">
              <w:rPr>
                <w:rFonts w:ascii="Times New Roman" w:hAnsi="Times New Roman"/>
                <w:b/>
                <w:bCs/>
                <w:color w:val="000000"/>
              </w:rPr>
              <w:t>1</w:t>
            </w:r>
            <w:r w:rsidR="00482B9E" w:rsidRPr="00646713">
              <w:rPr>
                <w:rFonts w:ascii="Times New Roman" w:hAnsi="Times New Roman"/>
                <w:b/>
                <w:bCs/>
                <w:color w:val="000000"/>
              </w:rPr>
              <w:t>3</w:t>
            </w:r>
          </w:p>
        </w:tc>
      </w:tr>
    </w:tbl>
    <w:p w:rsidR="002D5145" w:rsidRPr="00646713" w:rsidRDefault="00BA509F" w:rsidP="002D5145">
      <w:pPr>
        <w:rPr>
          <w:rFonts w:ascii="Times New Roman" w:hAnsi="Times New Roman"/>
          <w:sz w:val="36"/>
        </w:rPr>
      </w:pPr>
      <w:r w:rsidRPr="00646713">
        <w:rPr>
          <w:rFonts w:ascii="Times New Roman" w:hAnsi="Times New Roman"/>
          <w:sz w:val="36"/>
        </w:rPr>
        <w:br w:type="page"/>
      </w:r>
    </w:p>
    <w:p w:rsidR="002D5145" w:rsidRPr="00646713" w:rsidRDefault="002D5145" w:rsidP="00EF0049">
      <w:pPr>
        <w:jc w:val="both"/>
        <w:rPr>
          <w:rFonts w:ascii="Times New Roman" w:hAnsi="Times New Roman"/>
          <w:sz w:val="36"/>
        </w:rPr>
      </w:pPr>
      <w:r w:rsidRPr="00646713">
        <w:rPr>
          <w:rFonts w:ascii="Times New Roman" w:hAnsi="Times New Roman"/>
          <w:sz w:val="36"/>
        </w:rPr>
        <w:lastRenderedPageBreak/>
        <w:t>TABLA DE CONTENIDOS</w:t>
      </w:r>
    </w:p>
    <w:p w:rsidR="002D5145" w:rsidRPr="00646713" w:rsidRDefault="002D5145" w:rsidP="00EF0049">
      <w:pPr>
        <w:jc w:val="both"/>
        <w:rPr>
          <w:rFonts w:ascii="Times New Roman" w:hAnsi="Times New Roman"/>
          <w:sz w:val="36"/>
        </w:rPr>
      </w:pPr>
    </w:p>
    <w:p w:rsidR="000C7D27" w:rsidRDefault="002D5145" w:rsidP="000C7D27">
      <w:pPr>
        <w:pStyle w:val="TDC1"/>
        <w:rPr>
          <w:rFonts w:asciiTheme="minorHAnsi" w:eastAsiaTheme="minorEastAsia" w:hAnsiTheme="minorHAnsi" w:cstheme="minorBidi"/>
          <w:sz w:val="22"/>
          <w:szCs w:val="22"/>
        </w:rPr>
      </w:pPr>
      <w:r w:rsidRPr="00646713">
        <w:rPr>
          <w:rFonts w:ascii="Times New Roman" w:hAnsi="Times New Roman"/>
          <w:sz w:val="36"/>
        </w:rPr>
        <w:fldChar w:fldCharType="begin"/>
      </w:r>
      <w:r w:rsidRPr="00646713">
        <w:rPr>
          <w:rFonts w:ascii="Times New Roman" w:hAnsi="Times New Roman"/>
          <w:sz w:val="36"/>
        </w:rPr>
        <w:instrText xml:space="preserve"> </w:instrText>
      </w:r>
      <w:r w:rsidR="008B0DEA" w:rsidRPr="00646713">
        <w:rPr>
          <w:rFonts w:ascii="Times New Roman" w:hAnsi="Times New Roman"/>
          <w:sz w:val="36"/>
        </w:rPr>
        <w:instrText>TOC</w:instrText>
      </w:r>
      <w:r w:rsidRPr="00646713">
        <w:rPr>
          <w:rFonts w:ascii="Times New Roman" w:hAnsi="Times New Roman"/>
          <w:sz w:val="36"/>
        </w:rPr>
        <w:instrText xml:space="preserve"> \o "1-3" \h \z \u </w:instrText>
      </w:r>
      <w:r w:rsidRPr="00646713">
        <w:rPr>
          <w:rFonts w:ascii="Times New Roman" w:hAnsi="Times New Roman"/>
          <w:sz w:val="36"/>
        </w:rPr>
        <w:fldChar w:fldCharType="separate"/>
      </w:r>
      <w:hyperlink w:anchor="_Toc358499766" w:history="1">
        <w:r w:rsidR="000C7D27" w:rsidRPr="000A2997">
          <w:rPr>
            <w:rStyle w:val="Hipervnculo"/>
          </w:rPr>
          <w:t>1.</w:t>
        </w:r>
        <w:r w:rsidR="000C7D27">
          <w:rPr>
            <w:rFonts w:asciiTheme="minorHAnsi" w:eastAsiaTheme="minorEastAsia" w:hAnsiTheme="minorHAnsi" w:cstheme="minorBidi"/>
            <w:sz w:val="22"/>
            <w:szCs w:val="22"/>
          </w:rPr>
          <w:tab/>
        </w:r>
        <w:r w:rsidR="000C7D27" w:rsidRPr="000A2997">
          <w:rPr>
            <w:rStyle w:val="Hipervnculo"/>
          </w:rPr>
          <w:t>PRESENTACION GENERAL</w:t>
        </w:r>
        <w:r w:rsidR="000C7D27">
          <w:rPr>
            <w:webHidden/>
          </w:rPr>
          <w:tab/>
        </w:r>
        <w:r w:rsidR="000C7D27">
          <w:rPr>
            <w:webHidden/>
          </w:rPr>
          <w:fldChar w:fldCharType="begin"/>
        </w:r>
        <w:r w:rsidR="000C7D27">
          <w:rPr>
            <w:webHidden/>
          </w:rPr>
          <w:instrText xml:space="preserve"> PAGEREF _Toc358499766 \h </w:instrText>
        </w:r>
        <w:r w:rsidR="000C7D27">
          <w:rPr>
            <w:webHidden/>
          </w:rPr>
        </w:r>
        <w:r w:rsidR="000C7D27">
          <w:rPr>
            <w:webHidden/>
          </w:rPr>
          <w:fldChar w:fldCharType="separate"/>
        </w:r>
        <w:r w:rsidR="00134C6A">
          <w:rPr>
            <w:webHidden/>
          </w:rPr>
          <w:t>3</w:t>
        </w:r>
        <w:r w:rsidR="000C7D27">
          <w:rPr>
            <w:webHidden/>
          </w:rPr>
          <w:fldChar w:fldCharType="end"/>
        </w:r>
      </w:hyperlink>
    </w:p>
    <w:p w:rsidR="000C7D27" w:rsidRDefault="009B7E94" w:rsidP="000C7D27">
      <w:pPr>
        <w:pStyle w:val="TDC1"/>
        <w:rPr>
          <w:rFonts w:asciiTheme="minorHAnsi" w:eastAsiaTheme="minorEastAsia" w:hAnsiTheme="minorHAnsi" w:cstheme="minorBidi"/>
          <w:sz w:val="22"/>
          <w:szCs w:val="22"/>
        </w:rPr>
      </w:pPr>
      <w:hyperlink w:anchor="_Toc358499772" w:history="1">
        <w:r w:rsidR="000C7D27" w:rsidRPr="000A2997">
          <w:rPr>
            <w:rStyle w:val="Hipervnculo"/>
          </w:rPr>
          <w:t>2.</w:t>
        </w:r>
        <w:r w:rsidR="000C7D27">
          <w:rPr>
            <w:rFonts w:asciiTheme="minorHAnsi" w:eastAsiaTheme="minorEastAsia" w:hAnsiTheme="minorHAnsi" w:cstheme="minorBidi"/>
            <w:sz w:val="22"/>
            <w:szCs w:val="22"/>
          </w:rPr>
          <w:tab/>
        </w:r>
        <w:r w:rsidR="000C7D27" w:rsidRPr="000A2997">
          <w:rPr>
            <w:rStyle w:val="Hipervnculo"/>
          </w:rPr>
          <w:t>RESPONSABLES DEL PROYECTO</w:t>
        </w:r>
        <w:r w:rsidR="000C7D27">
          <w:rPr>
            <w:webHidden/>
          </w:rPr>
          <w:tab/>
        </w:r>
        <w:r w:rsidR="000C7D27">
          <w:rPr>
            <w:webHidden/>
          </w:rPr>
          <w:fldChar w:fldCharType="begin"/>
        </w:r>
        <w:r w:rsidR="000C7D27">
          <w:rPr>
            <w:webHidden/>
          </w:rPr>
          <w:instrText xml:space="preserve"> PAGEREF _Toc358499772 \h </w:instrText>
        </w:r>
        <w:r w:rsidR="000C7D27">
          <w:rPr>
            <w:webHidden/>
          </w:rPr>
        </w:r>
        <w:r w:rsidR="000C7D27">
          <w:rPr>
            <w:webHidden/>
          </w:rPr>
          <w:fldChar w:fldCharType="separate"/>
        </w:r>
        <w:r w:rsidR="00134C6A">
          <w:rPr>
            <w:webHidden/>
          </w:rPr>
          <w:t>4</w:t>
        </w:r>
        <w:r w:rsidR="000C7D27">
          <w:rPr>
            <w:webHidden/>
          </w:rPr>
          <w:fldChar w:fldCharType="end"/>
        </w:r>
      </w:hyperlink>
    </w:p>
    <w:p w:rsidR="000C7D27" w:rsidRDefault="009B7E94" w:rsidP="000C7D27">
      <w:pPr>
        <w:pStyle w:val="TDC1"/>
        <w:rPr>
          <w:rFonts w:asciiTheme="minorHAnsi" w:eastAsiaTheme="minorEastAsia" w:hAnsiTheme="minorHAnsi" w:cstheme="minorBidi"/>
          <w:sz w:val="22"/>
          <w:szCs w:val="22"/>
        </w:rPr>
      </w:pPr>
      <w:hyperlink w:anchor="_Toc358499776" w:history="1">
        <w:r w:rsidR="000C7D27" w:rsidRPr="000A2997">
          <w:rPr>
            <w:rStyle w:val="Hipervnculo"/>
          </w:rPr>
          <w:t>3.</w:t>
        </w:r>
        <w:r w:rsidR="000C7D27">
          <w:rPr>
            <w:rFonts w:asciiTheme="minorHAnsi" w:eastAsiaTheme="minorEastAsia" w:hAnsiTheme="minorHAnsi" w:cstheme="minorBidi"/>
            <w:sz w:val="22"/>
            <w:szCs w:val="22"/>
          </w:rPr>
          <w:tab/>
        </w:r>
        <w:r w:rsidR="000C7D27" w:rsidRPr="000A2997">
          <w:rPr>
            <w:rStyle w:val="Hipervnculo"/>
          </w:rPr>
          <w:t>RESUMEN DEL PROYECTO</w:t>
        </w:r>
        <w:r w:rsidR="000C7D27">
          <w:rPr>
            <w:webHidden/>
          </w:rPr>
          <w:tab/>
        </w:r>
        <w:r w:rsidR="000C7D27">
          <w:rPr>
            <w:webHidden/>
          </w:rPr>
          <w:fldChar w:fldCharType="begin"/>
        </w:r>
        <w:r w:rsidR="000C7D27">
          <w:rPr>
            <w:webHidden/>
          </w:rPr>
          <w:instrText xml:space="preserve"> PAGEREF _Toc358499776 \h </w:instrText>
        </w:r>
        <w:r w:rsidR="000C7D27">
          <w:rPr>
            <w:webHidden/>
          </w:rPr>
        </w:r>
        <w:r w:rsidR="000C7D27">
          <w:rPr>
            <w:webHidden/>
          </w:rPr>
          <w:fldChar w:fldCharType="separate"/>
        </w:r>
        <w:r w:rsidR="00134C6A">
          <w:rPr>
            <w:webHidden/>
          </w:rPr>
          <w:t>6</w:t>
        </w:r>
        <w:r w:rsidR="000C7D27">
          <w:rPr>
            <w:webHidden/>
          </w:rPr>
          <w:fldChar w:fldCharType="end"/>
        </w:r>
      </w:hyperlink>
    </w:p>
    <w:p w:rsidR="000C7D27" w:rsidRDefault="009B7E94" w:rsidP="000C7D27">
      <w:pPr>
        <w:pStyle w:val="TDC1"/>
        <w:rPr>
          <w:rFonts w:asciiTheme="minorHAnsi" w:eastAsiaTheme="minorEastAsia" w:hAnsiTheme="minorHAnsi" w:cstheme="minorBidi"/>
          <w:sz w:val="22"/>
          <w:szCs w:val="22"/>
        </w:rPr>
      </w:pPr>
      <w:hyperlink w:anchor="_Toc358499777" w:history="1">
        <w:r w:rsidR="000C7D27" w:rsidRPr="000A2997">
          <w:rPr>
            <w:rStyle w:val="Hipervnculo"/>
          </w:rPr>
          <w:t>4.</w:t>
        </w:r>
        <w:r w:rsidR="000C7D27">
          <w:rPr>
            <w:rFonts w:asciiTheme="minorHAnsi" w:eastAsiaTheme="minorEastAsia" w:hAnsiTheme="minorHAnsi" w:cstheme="minorBidi"/>
            <w:sz w:val="22"/>
            <w:szCs w:val="22"/>
          </w:rPr>
          <w:tab/>
        </w:r>
        <w:r w:rsidR="000C7D27" w:rsidRPr="000A2997">
          <w:rPr>
            <w:rStyle w:val="Hipervnculo"/>
          </w:rPr>
          <w:t>OBJETIVOS GENERALES Y ESPECIFICOS</w:t>
        </w:r>
        <w:r w:rsidR="000C7D27">
          <w:rPr>
            <w:webHidden/>
          </w:rPr>
          <w:tab/>
        </w:r>
        <w:r w:rsidR="000C7D27">
          <w:rPr>
            <w:webHidden/>
          </w:rPr>
          <w:fldChar w:fldCharType="begin"/>
        </w:r>
        <w:r w:rsidR="000C7D27">
          <w:rPr>
            <w:webHidden/>
          </w:rPr>
          <w:instrText xml:space="preserve"> PAGEREF _Toc358499777 \h </w:instrText>
        </w:r>
        <w:r w:rsidR="000C7D27">
          <w:rPr>
            <w:webHidden/>
          </w:rPr>
        </w:r>
        <w:r w:rsidR="000C7D27">
          <w:rPr>
            <w:webHidden/>
          </w:rPr>
          <w:fldChar w:fldCharType="separate"/>
        </w:r>
        <w:r w:rsidR="00134C6A">
          <w:rPr>
            <w:webHidden/>
          </w:rPr>
          <w:t>7</w:t>
        </w:r>
        <w:r w:rsidR="000C7D27">
          <w:rPr>
            <w:webHidden/>
          </w:rPr>
          <w:fldChar w:fldCharType="end"/>
        </w:r>
      </w:hyperlink>
    </w:p>
    <w:p w:rsidR="000C7D27" w:rsidRDefault="009B7E94" w:rsidP="000C7D27">
      <w:pPr>
        <w:pStyle w:val="TDC1"/>
        <w:rPr>
          <w:rFonts w:asciiTheme="minorHAnsi" w:eastAsiaTheme="minorEastAsia" w:hAnsiTheme="minorHAnsi" w:cstheme="minorBidi"/>
          <w:sz w:val="22"/>
          <w:szCs w:val="22"/>
        </w:rPr>
      </w:pPr>
      <w:hyperlink w:anchor="_Toc358499780" w:history="1">
        <w:r w:rsidR="000C7D27" w:rsidRPr="000A2997">
          <w:rPr>
            <w:rStyle w:val="Hipervnculo"/>
          </w:rPr>
          <w:t>5.</w:t>
        </w:r>
        <w:r w:rsidR="000C7D27">
          <w:rPr>
            <w:rFonts w:asciiTheme="minorHAnsi" w:eastAsiaTheme="minorEastAsia" w:hAnsiTheme="minorHAnsi" w:cstheme="minorBidi"/>
            <w:sz w:val="22"/>
            <w:szCs w:val="22"/>
          </w:rPr>
          <w:tab/>
        </w:r>
        <w:r w:rsidR="000C7D27" w:rsidRPr="000A2997">
          <w:rPr>
            <w:rStyle w:val="Hipervnculo"/>
          </w:rPr>
          <w:t>DESCRIPCION DEL PROYECTO</w:t>
        </w:r>
        <w:r w:rsidR="000C7D27">
          <w:rPr>
            <w:webHidden/>
          </w:rPr>
          <w:tab/>
        </w:r>
        <w:r w:rsidR="000C7D27">
          <w:rPr>
            <w:webHidden/>
          </w:rPr>
          <w:fldChar w:fldCharType="begin"/>
        </w:r>
        <w:r w:rsidR="000C7D27">
          <w:rPr>
            <w:webHidden/>
          </w:rPr>
          <w:instrText xml:space="preserve"> PAGEREF _Toc358499780 \h </w:instrText>
        </w:r>
        <w:r w:rsidR="000C7D27">
          <w:rPr>
            <w:webHidden/>
          </w:rPr>
        </w:r>
        <w:r w:rsidR="000C7D27">
          <w:rPr>
            <w:webHidden/>
          </w:rPr>
          <w:fldChar w:fldCharType="separate"/>
        </w:r>
        <w:r w:rsidR="00134C6A">
          <w:rPr>
            <w:webHidden/>
          </w:rPr>
          <w:t>8</w:t>
        </w:r>
        <w:r w:rsidR="000C7D27">
          <w:rPr>
            <w:webHidden/>
          </w:rPr>
          <w:fldChar w:fldCharType="end"/>
        </w:r>
      </w:hyperlink>
    </w:p>
    <w:p w:rsidR="000C7D27" w:rsidRDefault="009B7E94" w:rsidP="000C7D27">
      <w:pPr>
        <w:pStyle w:val="TDC1"/>
        <w:rPr>
          <w:rFonts w:asciiTheme="minorHAnsi" w:eastAsiaTheme="minorEastAsia" w:hAnsiTheme="minorHAnsi" w:cstheme="minorBidi"/>
          <w:sz w:val="22"/>
          <w:szCs w:val="22"/>
        </w:rPr>
      </w:pPr>
      <w:hyperlink w:anchor="_Toc358499786" w:history="1">
        <w:r w:rsidR="000C7D27" w:rsidRPr="000A2997">
          <w:rPr>
            <w:rStyle w:val="Hipervnculo"/>
          </w:rPr>
          <w:t>6.</w:t>
        </w:r>
        <w:r w:rsidR="000C7D27">
          <w:rPr>
            <w:rFonts w:asciiTheme="minorHAnsi" w:eastAsiaTheme="minorEastAsia" w:hAnsiTheme="minorHAnsi" w:cstheme="minorBidi"/>
            <w:sz w:val="22"/>
            <w:szCs w:val="22"/>
          </w:rPr>
          <w:tab/>
        </w:r>
        <w:r w:rsidR="000C7D27" w:rsidRPr="000A2997">
          <w:rPr>
            <w:rStyle w:val="Hipervnculo"/>
          </w:rPr>
          <w:t>RESULTADOS VERIFICABLES RELACIONADOS CON LOS OBJETIVOS ESPECIFICOS DEL PROYECTO</w:t>
        </w:r>
        <w:r w:rsidR="000C7D27">
          <w:rPr>
            <w:webHidden/>
          </w:rPr>
          <w:tab/>
        </w:r>
        <w:r w:rsidR="000C7D27">
          <w:rPr>
            <w:webHidden/>
          </w:rPr>
          <w:fldChar w:fldCharType="begin"/>
        </w:r>
        <w:r w:rsidR="000C7D27">
          <w:rPr>
            <w:webHidden/>
          </w:rPr>
          <w:instrText xml:space="preserve"> PAGEREF _Toc358499786 \h </w:instrText>
        </w:r>
        <w:r w:rsidR="000C7D27">
          <w:rPr>
            <w:webHidden/>
          </w:rPr>
        </w:r>
        <w:r w:rsidR="000C7D27">
          <w:rPr>
            <w:webHidden/>
          </w:rPr>
          <w:fldChar w:fldCharType="separate"/>
        </w:r>
        <w:r w:rsidR="00134C6A">
          <w:rPr>
            <w:webHidden/>
          </w:rPr>
          <w:t>17</w:t>
        </w:r>
        <w:r w:rsidR="000C7D27">
          <w:rPr>
            <w:webHidden/>
          </w:rPr>
          <w:fldChar w:fldCharType="end"/>
        </w:r>
      </w:hyperlink>
    </w:p>
    <w:p w:rsidR="000C7D27" w:rsidRDefault="009B7E94" w:rsidP="000C7D27">
      <w:pPr>
        <w:pStyle w:val="TDC1"/>
        <w:rPr>
          <w:rFonts w:asciiTheme="minorHAnsi" w:eastAsiaTheme="minorEastAsia" w:hAnsiTheme="minorHAnsi" w:cstheme="minorBidi"/>
          <w:sz w:val="22"/>
          <w:szCs w:val="22"/>
        </w:rPr>
      </w:pPr>
      <w:hyperlink w:anchor="_Toc358499787" w:history="1">
        <w:r w:rsidR="000C7D27" w:rsidRPr="000A2997">
          <w:rPr>
            <w:rStyle w:val="Hipervnculo"/>
          </w:rPr>
          <w:t>7.</w:t>
        </w:r>
        <w:r w:rsidR="000C7D27">
          <w:rPr>
            <w:rFonts w:asciiTheme="minorHAnsi" w:eastAsiaTheme="minorEastAsia" w:hAnsiTheme="minorHAnsi" w:cstheme="minorBidi"/>
            <w:sz w:val="22"/>
            <w:szCs w:val="22"/>
          </w:rPr>
          <w:tab/>
        </w:r>
        <w:r w:rsidR="000C7D27" w:rsidRPr="000A2997">
          <w:rPr>
            <w:rStyle w:val="Hipervnculo"/>
          </w:rPr>
          <w:t>DESCRIPCION DE LA METODOLOGIA</w:t>
        </w:r>
        <w:r w:rsidR="000C7D27">
          <w:rPr>
            <w:webHidden/>
          </w:rPr>
          <w:tab/>
        </w:r>
        <w:r w:rsidR="000C7D27">
          <w:rPr>
            <w:webHidden/>
          </w:rPr>
          <w:fldChar w:fldCharType="begin"/>
        </w:r>
        <w:r w:rsidR="000C7D27">
          <w:rPr>
            <w:webHidden/>
          </w:rPr>
          <w:instrText xml:space="preserve"> PAGEREF _Toc358499787 \h </w:instrText>
        </w:r>
        <w:r w:rsidR="000C7D27">
          <w:rPr>
            <w:webHidden/>
          </w:rPr>
        </w:r>
        <w:r w:rsidR="000C7D27">
          <w:rPr>
            <w:webHidden/>
          </w:rPr>
          <w:fldChar w:fldCharType="separate"/>
        </w:r>
        <w:r w:rsidR="00134C6A">
          <w:rPr>
            <w:webHidden/>
          </w:rPr>
          <w:t>19</w:t>
        </w:r>
        <w:r w:rsidR="000C7D27">
          <w:rPr>
            <w:webHidden/>
          </w:rPr>
          <w:fldChar w:fldCharType="end"/>
        </w:r>
      </w:hyperlink>
    </w:p>
    <w:p w:rsidR="000C7D27" w:rsidRDefault="009B7E94" w:rsidP="000C7D27">
      <w:pPr>
        <w:pStyle w:val="TDC1"/>
        <w:rPr>
          <w:rFonts w:asciiTheme="minorHAnsi" w:eastAsiaTheme="minorEastAsia" w:hAnsiTheme="minorHAnsi" w:cstheme="minorBidi"/>
          <w:sz w:val="22"/>
          <w:szCs w:val="22"/>
        </w:rPr>
      </w:pPr>
      <w:hyperlink w:anchor="_Toc358499788" w:history="1">
        <w:r w:rsidR="000C7D27" w:rsidRPr="000A2997">
          <w:rPr>
            <w:rStyle w:val="Hipervnculo"/>
          </w:rPr>
          <w:t>8.</w:t>
        </w:r>
        <w:r w:rsidR="000C7D27">
          <w:rPr>
            <w:rFonts w:asciiTheme="minorHAnsi" w:eastAsiaTheme="minorEastAsia" w:hAnsiTheme="minorHAnsi" w:cstheme="minorBidi"/>
            <w:sz w:val="22"/>
            <w:szCs w:val="22"/>
          </w:rPr>
          <w:tab/>
        </w:r>
        <w:r w:rsidR="000C7D27" w:rsidRPr="000A2997">
          <w:rPr>
            <w:rStyle w:val="Hipervnculo"/>
          </w:rPr>
          <w:t>EXISTENCIA DE AVANCES RELACIONADOS CON EL PROYECTO</w:t>
        </w:r>
        <w:r w:rsidR="000C7D27">
          <w:rPr>
            <w:webHidden/>
          </w:rPr>
          <w:tab/>
        </w:r>
        <w:r w:rsidR="000C7D27">
          <w:rPr>
            <w:webHidden/>
          </w:rPr>
          <w:fldChar w:fldCharType="begin"/>
        </w:r>
        <w:r w:rsidR="000C7D27">
          <w:rPr>
            <w:webHidden/>
          </w:rPr>
          <w:instrText xml:space="preserve"> PAGEREF _Toc358499788 \h </w:instrText>
        </w:r>
        <w:r w:rsidR="000C7D27">
          <w:rPr>
            <w:webHidden/>
          </w:rPr>
        </w:r>
        <w:r w:rsidR="000C7D27">
          <w:rPr>
            <w:webHidden/>
          </w:rPr>
          <w:fldChar w:fldCharType="separate"/>
        </w:r>
        <w:r w:rsidR="00134C6A">
          <w:rPr>
            <w:webHidden/>
          </w:rPr>
          <w:t>19</w:t>
        </w:r>
        <w:r w:rsidR="000C7D27">
          <w:rPr>
            <w:webHidden/>
          </w:rPr>
          <w:fldChar w:fldCharType="end"/>
        </w:r>
      </w:hyperlink>
    </w:p>
    <w:p w:rsidR="000C7D27" w:rsidRDefault="009B7E94" w:rsidP="000C7D27">
      <w:pPr>
        <w:pStyle w:val="TDC1"/>
        <w:rPr>
          <w:rFonts w:asciiTheme="minorHAnsi" w:eastAsiaTheme="minorEastAsia" w:hAnsiTheme="minorHAnsi" w:cstheme="minorBidi"/>
          <w:sz w:val="22"/>
          <w:szCs w:val="22"/>
        </w:rPr>
      </w:pPr>
      <w:hyperlink w:anchor="_Toc358499789" w:history="1">
        <w:r w:rsidR="000C7D27" w:rsidRPr="000A2997">
          <w:rPr>
            <w:rStyle w:val="Hipervnculo"/>
          </w:rPr>
          <w:t>9.</w:t>
        </w:r>
        <w:r w:rsidR="000C7D27">
          <w:rPr>
            <w:rFonts w:asciiTheme="minorHAnsi" w:eastAsiaTheme="minorEastAsia" w:hAnsiTheme="minorHAnsi" w:cstheme="minorBidi"/>
            <w:sz w:val="22"/>
            <w:szCs w:val="22"/>
          </w:rPr>
          <w:tab/>
        </w:r>
        <w:r w:rsidR="000C7D27" w:rsidRPr="000A2997">
          <w:rPr>
            <w:rStyle w:val="Hipervnculo"/>
          </w:rPr>
          <w:t>PRODUCTOS E INDICADORES DE LOGRO</w:t>
        </w:r>
        <w:r w:rsidR="000C7D27">
          <w:rPr>
            <w:webHidden/>
          </w:rPr>
          <w:tab/>
        </w:r>
        <w:r w:rsidR="000C7D27">
          <w:rPr>
            <w:webHidden/>
          </w:rPr>
          <w:fldChar w:fldCharType="begin"/>
        </w:r>
        <w:r w:rsidR="000C7D27">
          <w:rPr>
            <w:webHidden/>
          </w:rPr>
          <w:instrText xml:space="preserve"> PAGEREF _Toc358499789 \h </w:instrText>
        </w:r>
        <w:r w:rsidR="000C7D27">
          <w:rPr>
            <w:webHidden/>
          </w:rPr>
        </w:r>
        <w:r w:rsidR="000C7D27">
          <w:rPr>
            <w:webHidden/>
          </w:rPr>
          <w:fldChar w:fldCharType="separate"/>
        </w:r>
        <w:r w:rsidR="00134C6A">
          <w:rPr>
            <w:webHidden/>
          </w:rPr>
          <w:t>19</w:t>
        </w:r>
        <w:r w:rsidR="000C7D27">
          <w:rPr>
            <w:webHidden/>
          </w:rPr>
          <w:fldChar w:fldCharType="end"/>
        </w:r>
      </w:hyperlink>
    </w:p>
    <w:p w:rsidR="000C7D27" w:rsidRDefault="009B7E94" w:rsidP="000C7D27">
      <w:pPr>
        <w:pStyle w:val="TDC1"/>
        <w:rPr>
          <w:rFonts w:asciiTheme="minorHAnsi" w:eastAsiaTheme="minorEastAsia" w:hAnsiTheme="minorHAnsi" w:cstheme="minorBidi"/>
          <w:sz w:val="22"/>
          <w:szCs w:val="22"/>
        </w:rPr>
      </w:pPr>
      <w:hyperlink w:anchor="_Toc358499791" w:history="1">
        <w:r w:rsidR="000C7D27" w:rsidRPr="000A2997">
          <w:rPr>
            <w:rStyle w:val="Hipervnculo"/>
          </w:rPr>
          <w:t>10.</w:t>
        </w:r>
        <w:r w:rsidR="000C7D27">
          <w:rPr>
            <w:rFonts w:asciiTheme="minorHAnsi" w:eastAsiaTheme="minorEastAsia" w:hAnsiTheme="minorHAnsi" w:cstheme="minorBidi"/>
            <w:sz w:val="22"/>
            <w:szCs w:val="22"/>
          </w:rPr>
          <w:tab/>
        </w:r>
        <w:r w:rsidR="000C7D27" w:rsidRPr="000A2997">
          <w:rPr>
            <w:rStyle w:val="Hipervnculo"/>
          </w:rPr>
          <w:t>DESCRIPCION DEL ROL DE LOS INTEGRANTES DEL EQUIPO DE TRABAJO</w:t>
        </w:r>
        <w:r w:rsidR="000C7D27">
          <w:rPr>
            <w:webHidden/>
          </w:rPr>
          <w:tab/>
        </w:r>
        <w:r w:rsidR="000C7D27">
          <w:rPr>
            <w:webHidden/>
          </w:rPr>
          <w:fldChar w:fldCharType="begin"/>
        </w:r>
        <w:r w:rsidR="000C7D27">
          <w:rPr>
            <w:webHidden/>
          </w:rPr>
          <w:instrText xml:space="preserve"> PAGEREF _Toc358499791 \h </w:instrText>
        </w:r>
        <w:r w:rsidR="000C7D27">
          <w:rPr>
            <w:webHidden/>
          </w:rPr>
        </w:r>
        <w:r w:rsidR="000C7D27">
          <w:rPr>
            <w:webHidden/>
          </w:rPr>
          <w:fldChar w:fldCharType="separate"/>
        </w:r>
        <w:r w:rsidR="00134C6A">
          <w:rPr>
            <w:webHidden/>
          </w:rPr>
          <w:t>21</w:t>
        </w:r>
        <w:r w:rsidR="000C7D27">
          <w:rPr>
            <w:webHidden/>
          </w:rPr>
          <w:fldChar w:fldCharType="end"/>
        </w:r>
      </w:hyperlink>
    </w:p>
    <w:p w:rsidR="000C7D27" w:rsidRDefault="009B7E94" w:rsidP="000C7D27">
      <w:pPr>
        <w:pStyle w:val="TDC1"/>
        <w:rPr>
          <w:rFonts w:asciiTheme="minorHAnsi" w:eastAsiaTheme="minorEastAsia" w:hAnsiTheme="minorHAnsi" w:cstheme="minorBidi"/>
          <w:sz w:val="22"/>
          <w:szCs w:val="22"/>
        </w:rPr>
      </w:pPr>
      <w:hyperlink w:anchor="_Toc358499792" w:history="1">
        <w:r w:rsidR="000C7D27" w:rsidRPr="000A2997">
          <w:rPr>
            <w:rStyle w:val="Hipervnculo"/>
          </w:rPr>
          <w:t>11.</w:t>
        </w:r>
        <w:r w:rsidR="000C7D27">
          <w:rPr>
            <w:rFonts w:asciiTheme="minorHAnsi" w:eastAsiaTheme="minorEastAsia" w:hAnsiTheme="minorHAnsi" w:cstheme="minorBidi"/>
            <w:sz w:val="22"/>
            <w:szCs w:val="22"/>
          </w:rPr>
          <w:tab/>
        </w:r>
        <w:r w:rsidR="000C7D27" w:rsidRPr="000A2997">
          <w:rPr>
            <w:rStyle w:val="Hipervnculo"/>
          </w:rPr>
          <w:t>PLAN DE TRABAJO (Carta Gantt)</w:t>
        </w:r>
        <w:r w:rsidR="000C7D27">
          <w:rPr>
            <w:webHidden/>
          </w:rPr>
          <w:tab/>
        </w:r>
        <w:r w:rsidR="000C7D27">
          <w:rPr>
            <w:webHidden/>
          </w:rPr>
          <w:fldChar w:fldCharType="begin"/>
        </w:r>
        <w:r w:rsidR="000C7D27">
          <w:rPr>
            <w:webHidden/>
          </w:rPr>
          <w:instrText xml:space="preserve"> PAGEREF _Toc358499792 \h </w:instrText>
        </w:r>
        <w:r w:rsidR="000C7D27">
          <w:rPr>
            <w:webHidden/>
          </w:rPr>
        </w:r>
        <w:r w:rsidR="000C7D27">
          <w:rPr>
            <w:webHidden/>
          </w:rPr>
          <w:fldChar w:fldCharType="separate"/>
        </w:r>
        <w:r w:rsidR="00134C6A">
          <w:rPr>
            <w:webHidden/>
          </w:rPr>
          <w:t>23</w:t>
        </w:r>
        <w:r w:rsidR="000C7D27">
          <w:rPr>
            <w:webHidden/>
          </w:rPr>
          <w:fldChar w:fldCharType="end"/>
        </w:r>
      </w:hyperlink>
    </w:p>
    <w:p w:rsidR="000C7D27" w:rsidRDefault="009B7E94" w:rsidP="000C7D27">
      <w:pPr>
        <w:pStyle w:val="TDC1"/>
        <w:rPr>
          <w:rFonts w:asciiTheme="minorHAnsi" w:eastAsiaTheme="minorEastAsia" w:hAnsiTheme="minorHAnsi" w:cstheme="minorBidi"/>
          <w:sz w:val="22"/>
          <w:szCs w:val="22"/>
        </w:rPr>
      </w:pPr>
      <w:hyperlink w:anchor="_Toc358499793" w:history="1">
        <w:r w:rsidR="000C7D27" w:rsidRPr="000A2997">
          <w:rPr>
            <w:rStyle w:val="Hipervnculo"/>
          </w:rPr>
          <w:t>12.</w:t>
        </w:r>
        <w:r w:rsidR="000C7D27">
          <w:rPr>
            <w:rFonts w:asciiTheme="minorHAnsi" w:eastAsiaTheme="minorEastAsia" w:hAnsiTheme="minorHAnsi" w:cstheme="minorBidi"/>
            <w:sz w:val="22"/>
            <w:szCs w:val="22"/>
          </w:rPr>
          <w:tab/>
        </w:r>
        <w:r w:rsidR="000C7D27" w:rsidRPr="000A2997">
          <w:rPr>
            <w:rStyle w:val="Hipervnculo"/>
          </w:rPr>
          <w:t>PRESUPUESTO DEL PROYECTO</w:t>
        </w:r>
        <w:r w:rsidR="000C7D27">
          <w:rPr>
            <w:webHidden/>
          </w:rPr>
          <w:tab/>
        </w:r>
        <w:r w:rsidR="000C7D27">
          <w:rPr>
            <w:webHidden/>
          </w:rPr>
          <w:fldChar w:fldCharType="begin"/>
        </w:r>
        <w:r w:rsidR="000C7D27">
          <w:rPr>
            <w:webHidden/>
          </w:rPr>
          <w:instrText xml:space="preserve"> PAGEREF _Toc358499793 \h </w:instrText>
        </w:r>
        <w:r w:rsidR="000C7D27">
          <w:rPr>
            <w:webHidden/>
          </w:rPr>
        </w:r>
        <w:r w:rsidR="000C7D27">
          <w:rPr>
            <w:webHidden/>
          </w:rPr>
          <w:fldChar w:fldCharType="separate"/>
        </w:r>
        <w:r w:rsidR="00134C6A">
          <w:rPr>
            <w:webHidden/>
          </w:rPr>
          <w:t>24</w:t>
        </w:r>
        <w:r w:rsidR="000C7D27">
          <w:rPr>
            <w:webHidden/>
          </w:rPr>
          <w:fldChar w:fldCharType="end"/>
        </w:r>
      </w:hyperlink>
    </w:p>
    <w:p w:rsidR="000C7D27" w:rsidRDefault="009B7E94" w:rsidP="000C7D27">
      <w:pPr>
        <w:pStyle w:val="TDC1"/>
        <w:rPr>
          <w:rFonts w:asciiTheme="minorHAnsi" w:eastAsiaTheme="minorEastAsia" w:hAnsiTheme="minorHAnsi" w:cstheme="minorBidi"/>
          <w:sz w:val="22"/>
          <w:szCs w:val="22"/>
        </w:rPr>
      </w:pPr>
      <w:hyperlink w:anchor="_Toc358499795" w:history="1">
        <w:r w:rsidR="000C7D27" w:rsidRPr="000A2997">
          <w:rPr>
            <w:rStyle w:val="Hipervnculo"/>
          </w:rPr>
          <w:t>13.</w:t>
        </w:r>
        <w:r w:rsidR="000C7D27">
          <w:rPr>
            <w:rFonts w:asciiTheme="minorHAnsi" w:eastAsiaTheme="minorEastAsia" w:hAnsiTheme="minorHAnsi" w:cstheme="minorBidi"/>
            <w:sz w:val="22"/>
            <w:szCs w:val="22"/>
          </w:rPr>
          <w:tab/>
        </w:r>
        <w:r w:rsidR="000C7D27" w:rsidRPr="000A2997">
          <w:rPr>
            <w:rStyle w:val="Hipervnculo"/>
          </w:rPr>
          <w:t>PLAN DE DIFUSION DEL PROYECTO</w:t>
        </w:r>
        <w:r w:rsidR="000C7D27">
          <w:rPr>
            <w:webHidden/>
          </w:rPr>
          <w:tab/>
        </w:r>
        <w:r w:rsidR="000C7D27">
          <w:rPr>
            <w:webHidden/>
          </w:rPr>
          <w:fldChar w:fldCharType="begin"/>
        </w:r>
        <w:r w:rsidR="000C7D27">
          <w:rPr>
            <w:webHidden/>
          </w:rPr>
          <w:instrText xml:space="preserve"> PAGEREF _Toc358499795 \h </w:instrText>
        </w:r>
        <w:r w:rsidR="000C7D27">
          <w:rPr>
            <w:webHidden/>
          </w:rPr>
        </w:r>
        <w:r w:rsidR="000C7D27">
          <w:rPr>
            <w:webHidden/>
          </w:rPr>
          <w:fldChar w:fldCharType="separate"/>
        </w:r>
        <w:r w:rsidR="00134C6A">
          <w:rPr>
            <w:webHidden/>
          </w:rPr>
          <w:t>25</w:t>
        </w:r>
        <w:r w:rsidR="000C7D27">
          <w:rPr>
            <w:webHidden/>
          </w:rPr>
          <w:fldChar w:fldCharType="end"/>
        </w:r>
      </w:hyperlink>
    </w:p>
    <w:p w:rsidR="002D5145" w:rsidRPr="00646713" w:rsidRDefault="002D5145" w:rsidP="00EF0049">
      <w:pPr>
        <w:spacing w:line="360" w:lineRule="auto"/>
        <w:jc w:val="both"/>
        <w:rPr>
          <w:rFonts w:ascii="Times New Roman" w:hAnsi="Times New Roman"/>
          <w:sz w:val="36"/>
        </w:rPr>
      </w:pPr>
      <w:r w:rsidRPr="00646713">
        <w:rPr>
          <w:rFonts w:ascii="Times New Roman" w:hAnsi="Times New Roman"/>
          <w:sz w:val="36"/>
        </w:rPr>
        <w:fldChar w:fldCharType="end"/>
      </w:r>
    </w:p>
    <w:p w:rsidR="002D5145" w:rsidRPr="00646713" w:rsidRDefault="002D5145" w:rsidP="00EF0049">
      <w:pPr>
        <w:jc w:val="both"/>
        <w:rPr>
          <w:rFonts w:ascii="Times New Roman" w:hAnsi="Times New Roman"/>
          <w:sz w:val="36"/>
        </w:rPr>
      </w:pPr>
    </w:p>
    <w:p w:rsidR="00CE4BB1" w:rsidRPr="00646713" w:rsidRDefault="007B6392" w:rsidP="00587CA7">
      <w:pPr>
        <w:pStyle w:val="Ttulo1"/>
        <w:spacing w:line="360" w:lineRule="auto"/>
        <w:jc w:val="both"/>
        <w:rPr>
          <w:sz w:val="36"/>
        </w:rPr>
      </w:pPr>
      <w:r w:rsidRPr="00646713">
        <w:rPr>
          <w:sz w:val="36"/>
        </w:rPr>
        <w:br w:type="page"/>
      </w:r>
      <w:bookmarkStart w:id="0" w:name="_Toc358499766"/>
      <w:r w:rsidR="00CE4BB1" w:rsidRPr="00646713">
        <w:lastRenderedPageBreak/>
        <w:t>PRESENTACION GENERAL</w:t>
      </w:r>
      <w:bookmarkEnd w:id="0"/>
    </w:p>
    <w:p w:rsidR="00CE4BB1" w:rsidRPr="00587CA7" w:rsidRDefault="00587CA7" w:rsidP="00587CA7">
      <w:pPr>
        <w:pStyle w:val="Ttulo2"/>
        <w:spacing w:line="360" w:lineRule="auto"/>
        <w:jc w:val="both"/>
      </w:pPr>
      <w:bookmarkStart w:id="1" w:name="_Toc358499767"/>
      <w:r w:rsidRPr="00587CA7">
        <w:t>TÍTULO DEL PROYECTO</w:t>
      </w:r>
      <w:bookmarkEnd w:id="1"/>
    </w:p>
    <w:tbl>
      <w:tblPr>
        <w:tblW w:w="0" w:type="auto"/>
        <w:tblLayout w:type="fixed"/>
        <w:tblLook w:val="0000" w:firstRow="0" w:lastRow="0" w:firstColumn="0" w:lastColumn="0" w:noHBand="0" w:noVBand="0"/>
      </w:tblPr>
      <w:tblGrid>
        <w:gridCol w:w="8856"/>
      </w:tblGrid>
      <w:tr w:rsidR="00CE4BB1" w:rsidRPr="00646713">
        <w:trPr>
          <w:cantSplit/>
        </w:trPr>
        <w:tc>
          <w:tcPr>
            <w:tcW w:w="8856" w:type="dxa"/>
            <w:tcBorders>
              <w:top w:val="single" w:sz="6" w:space="0" w:color="auto"/>
              <w:left w:val="single" w:sz="6" w:space="0" w:color="auto"/>
              <w:bottom w:val="single" w:sz="6" w:space="0" w:color="auto"/>
              <w:right w:val="single" w:sz="6" w:space="0" w:color="auto"/>
            </w:tcBorders>
            <w:shd w:val="pct10" w:color="auto" w:fill="auto"/>
          </w:tcPr>
          <w:p w:rsidR="00CE4BB1" w:rsidRPr="00DC09AE" w:rsidRDefault="00DC09AE" w:rsidP="00587CA7">
            <w:pPr>
              <w:spacing w:line="360" w:lineRule="auto"/>
              <w:jc w:val="both"/>
              <w:rPr>
                <w:rFonts w:ascii="Times New Roman" w:hAnsi="Times New Roman"/>
                <w:b/>
                <w:szCs w:val="24"/>
              </w:rPr>
            </w:pPr>
            <w:r w:rsidRPr="00DC09AE">
              <w:rPr>
                <w:rFonts w:ascii="Times New Roman" w:hAnsi="Times New Roman"/>
                <w:b/>
                <w:szCs w:val="24"/>
              </w:rPr>
              <w:t>Análisis, Diseño e Implementación de Protocolo de Seguridad para una Red AMI</w:t>
            </w:r>
          </w:p>
        </w:tc>
      </w:tr>
    </w:tbl>
    <w:p w:rsidR="00714DD9" w:rsidRPr="00646713" w:rsidRDefault="00714DD9" w:rsidP="00587CA7">
      <w:pPr>
        <w:spacing w:line="360" w:lineRule="auto"/>
        <w:jc w:val="both"/>
        <w:rPr>
          <w:rFonts w:ascii="Times New Roman" w:hAnsi="Times New Roman"/>
          <w:szCs w:val="24"/>
        </w:rPr>
      </w:pPr>
    </w:p>
    <w:p w:rsidR="00CE4BB1" w:rsidRPr="00587CA7" w:rsidRDefault="00587CA7" w:rsidP="00587CA7">
      <w:pPr>
        <w:pStyle w:val="Ttulo2"/>
        <w:spacing w:line="360" w:lineRule="auto"/>
      </w:pPr>
      <w:bookmarkStart w:id="2" w:name="_Toc358499768"/>
      <w:r w:rsidRPr="00587CA7">
        <w:t>DOMINIO</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97"/>
      </w:tblGrid>
      <w:tr w:rsidR="00BB25E1" w:rsidRPr="00646713" w:rsidTr="00F33761">
        <w:tc>
          <w:tcPr>
            <w:tcW w:w="8897" w:type="dxa"/>
          </w:tcPr>
          <w:p w:rsidR="00BB25E1" w:rsidRPr="00646713" w:rsidRDefault="00E63064" w:rsidP="00587CA7">
            <w:pPr>
              <w:spacing w:line="360" w:lineRule="auto"/>
              <w:jc w:val="both"/>
              <w:rPr>
                <w:rFonts w:ascii="Times New Roman" w:hAnsi="Times New Roman"/>
                <w:szCs w:val="24"/>
              </w:rPr>
            </w:pPr>
            <w:r>
              <w:rPr>
                <w:rFonts w:ascii="Times New Roman" w:hAnsi="Times New Roman"/>
                <w:szCs w:val="24"/>
              </w:rPr>
              <w:t>Tecnologías de la Información y Comunicaciones – Ingeniería de Software ( TIC – IS )</w:t>
            </w:r>
          </w:p>
        </w:tc>
      </w:tr>
    </w:tbl>
    <w:p w:rsidR="00714DD9" w:rsidRPr="00646713" w:rsidRDefault="00714DD9" w:rsidP="00587CA7">
      <w:pPr>
        <w:spacing w:line="360" w:lineRule="auto"/>
        <w:jc w:val="both"/>
        <w:rPr>
          <w:rFonts w:ascii="Times New Roman" w:hAnsi="Times New Roman"/>
          <w:szCs w:val="24"/>
        </w:rPr>
      </w:pPr>
    </w:p>
    <w:p w:rsidR="00714DD9" w:rsidRPr="00646713" w:rsidRDefault="00587CA7" w:rsidP="00587CA7">
      <w:pPr>
        <w:pStyle w:val="Ttulo2"/>
        <w:spacing w:line="360" w:lineRule="auto"/>
      </w:pPr>
      <w:bookmarkStart w:id="3" w:name="_Toc358499769"/>
      <w:r>
        <w:t>DISCIPLINA CIENTÍFICA Y TECNOLÓGICA</w:t>
      </w:r>
      <w:bookmarkEnd w:id="3"/>
    </w:p>
    <w:tbl>
      <w:tblPr>
        <w:tblW w:w="0" w:type="auto"/>
        <w:tblLook w:val="01E0" w:firstRow="1" w:lastRow="1" w:firstColumn="1" w:lastColumn="1" w:noHBand="0" w:noVBand="0"/>
      </w:tblPr>
      <w:tblGrid>
        <w:gridCol w:w="1101"/>
        <w:gridCol w:w="7879"/>
      </w:tblGrid>
      <w:tr w:rsidR="00714DD9" w:rsidRPr="00646713" w:rsidTr="00F33761">
        <w:tc>
          <w:tcPr>
            <w:tcW w:w="1101" w:type="dxa"/>
            <w:tcBorders>
              <w:bottom w:val="single" w:sz="4" w:space="0" w:color="auto"/>
            </w:tcBorders>
          </w:tcPr>
          <w:p w:rsidR="00714DD9" w:rsidRPr="00646713" w:rsidRDefault="00714DD9" w:rsidP="00587CA7">
            <w:pPr>
              <w:spacing w:line="360" w:lineRule="auto"/>
              <w:jc w:val="both"/>
              <w:rPr>
                <w:rFonts w:ascii="Times New Roman" w:hAnsi="Times New Roman"/>
                <w:szCs w:val="24"/>
              </w:rPr>
            </w:pPr>
            <w:r w:rsidRPr="00646713">
              <w:rPr>
                <w:rFonts w:ascii="Times New Roman" w:hAnsi="Times New Roman"/>
                <w:szCs w:val="24"/>
              </w:rPr>
              <w:t>Código</w:t>
            </w:r>
          </w:p>
        </w:tc>
        <w:tc>
          <w:tcPr>
            <w:tcW w:w="7879" w:type="dxa"/>
            <w:tcBorders>
              <w:bottom w:val="single" w:sz="4" w:space="0" w:color="auto"/>
            </w:tcBorders>
          </w:tcPr>
          <w:p w:rsidR="00714DD9" w:rsidRPr="00646713" w:rsidRDefault="00714DD9" w:rsidP="00587CA7">
            <w:pPr>
              <w:spacing w:line="360" w:lineRule="auto"/>
              <w:jc w:val="both"/>
              <w:rPr>
                <w:rFonts w:ascii="Times New Roman" w:hAnsi="Times New Roman"/>
                <w:b/>
                <w:szCs w:val="24"/>
              </w:rPr>
            </w:pPr>
          </w:p>
        </w:tc>
      </w:tr>
      <w:tr w:rsidR="00714DD9" w:rsidRPr="00646713" w:rsidTr="00F33761">
        <w:tc>
          <w:tcPr>
            <w:tcW w:w="1101" w:type="dxa"/>
            <w:tcBorders>
              <w:top w:val="single" w:sz="4" w:space="0" w:color="auto"/>
              <w:left w:val="single" w:sz="4" w:space="0" w:color="auto"/>
              <w:bottom w:val="single" w:sz="4" w:space="0" w:color="auto"/>
              <w:right w:val="single" w:sz="4" w:space="0" w:color="auto"/>
            </w:tcBorders>
          </w:tcPr>
          <w:p w:rsidR="00714DD9" w:rsidRPr="00646713" w:rsidRDefault="00243695" w:rsidP="00587CA7">
            <w:pPr>
              <w:spacing w:line="360" w:lineRule="auto"/>
              <w:jc w:val="both"/>
              <w:rPr>
                <w:rFonts w:ascii="Times New Roman" w:hAnsi="Times New Roman"/>
                <w:b/>
                <w:szCs w:val="24"/>
              </w:rPr>
            </w:pPr>
            <w:r w:rsidRPr="00646713">
              <w:rPr>
                <w:rFonts w:ascii="Times New Roman" w:hAnsi="Times New Roman"/>
                <w:b/>
                <w:szCs w:val="24"/>
              </w:rPr>
              <w:t>75</w:t>
            </w:r>
          </w:p>
        </w:tc>
        <w:tc>
          <w:tcPr>
            <w:tcW w:w="7879" w:type="dxa"/>
            <w:tcBorders>
              <w:top w:val="single" w:sz="4" w:space="0" w:color="auto"/>
              <w:left w:val="single" w:sz="4" w:space="0" w:color="auto"/>
              <w:bottom w:val="single" w:sz="4" w:space="0" w:color="auto"/>
              <w:right w:val="single" w:sz="4" w:space="0" w:color="auto"/>
            </w:tcBorders>
          </w:tcPr>
          <w:p w:rsidR="00714DD9" w:rsidRPr="00646713" w:rsidRDefault="00243695" w:rsidP="00587CA7">
            <w:pPr>
              <w:spacing w:line="360" w:lineRule="auto"/>
              <w:jc w:val="both"/>
              <w:rPr>
                <w:rFonts w:ascii="Times New Roman" w:hAnsi="Times New Roman"/>
                <w:szCs w:val="24"/>
              </w:rPr>
            </w:pPr>
            <w:r w:rsidRPr="00646713">
              <w:rPr>
                <w:rFonts w:ascii="Times New Roman" w:hAnsi="Times New Roman"/>
                <w:szCs w:val="24"/>
              </w:rPr>
              <w:t>Ingeniería en Computación</w:t>
            </w:r>
          </w:p>
        </w:tc>
      </w:tr>
    </w:tbl>
    <w:p w:rsidR="00714DD9" w:rsidRPr="00646713" w:rsidRDefault="00714DD9" w:rsidP="00587CA7">
      <w:pPr>
        <w:spacing w:line="360" w:lineRule="auto"/>
        <w:jc w:val="both"/>
        <w:rPr>
          <w:rFonts w:ascii="Times New Roman" w:hAnsi="Times New Roman"/>
          <w:b/>
          <w:szCs w:val="24"/>
        </w:rPr>
      </w:pPr>
    </w:p>
    <w:p w:rsidR="00714DD9" w:rsidRPr="00646713" w:rsidRDefault="00587CA7" w:rsidP="00587CA7">
      <w:pPr>
        <w:pStyle w:val="Ttulo2"/>
        <w:spacing w:line="360" w:lineRule="auto"/>
      </w:pPr>
      <w:bookmarkStart w:id="4" w:name="_Toc358499770"/>
      <w:r>
        <w:t>ÁREAS DE APLICACIÓN</w:t>
      </w:r>
      <w:bookmarkEnd w:id="4"/>
    </w:p>
    <w:tbl>
      <w:tblPr>
        <w:tblW w:w="0" w:type="auto"/>
        <w:tblLook w:val="01E0" w:firstRow="1" w:lastRow="1" w:firstColumn="1" w:lastColumn="1" w:noHBand="0" w:noVBand="0"/>
      </w:tblPr>
      <w:tblGrid>
        <w:gridCol w:w="1101"/>
        <w:gridCol w:w="7879"/>
      </w:tblGrid>
      <w:tr w:rsidR="00714DD9" w:rsidRPr="00646713" w:rsidTr="00F33761">
        <w:tc>
          <w:tcPr>
            <w:tcW w:w="1101" w:type="dxa"/>
            <w:tcBorders>
              <w:bottom w:val="single" w:sz="4" w:space="0" w:color="auto"/>
            </w:tcBorders>
          </w:tcPr>
          <w:p w:rsidR="00714DD9" w:rsidRPr="00646713" w:rsidRDefault="00714DD9" w:rsidP="00587CA7">
            <w:pPr>
              <w:spacing w:line="360" w:lineRule="auto"/>
              <w:jc w:val="both"/>
              <w:rPr>
                <w:rFonts w:ascii="Times New Roman" w:hAnsi="Times New Roman"/>
                <w:szCs w:val="24"/>
              </w:rPr>
            </w:pPr>
            <w:r w:rsidRPr="00646713">
              <w:rPr>
                <w:rFonts w:ascii="Times New Roman" w:hAnsi="Times New Roman"/>
                <w:szCs w:val="24"/>
              </w:rPr>
              <w:t>Código</w:t>
            </w:r>
          </w:p>
        </w:tc>
        <w:tc>
          <w:tcPr>
            <w:tcW w:w="7879" w:type="dxa"/>
            <w:tcBorders>
              <w:bottom w:val="single" w:sz="4" w:space="0" w:color="auto"/>
            </w:tcBorders>
          </w:tcPr>
          <w:p w:rsidR="00714DD9" w:rsidRPr="00646713" w:rsidRDefault="00714DD9" w:rsidP="00587CA7">
            <w:pPr>
              <w:spacing w:line="360" w:lineRule="auto"/>
              <w:jc w:val="both"/>
              <w:rPr>
                <w:rFonts w:ascii="Times New Roman" w:hAnsi="Times New Roman"/>
                <w:b/>
                <w:szCs w:val="24"/>
              </w:rPr>
            </w:pPr>
          </w:p>
        </w:tc>
      </w:tr>
      <w:tr w:rsidR="00714DD9" w:rsidRPr="00646713" w:rsidTr="00F33761">
        <w:tc>
          <w:tcPr>
            <w:tcW w:w="1101" w:type="dxa"/>
            <w:tcBorders>
              <w:top w:val="single" w:sz="4" w:space="0" w:color="auto"/>
              <w:left w:val="single" w:sz="4" w:space="0" w:color="auto"/>
              <w:bottom w:val="single" w:sz="4" w:space="0" w:color="auto"/>
              <w:right w:val="single" w:sz="4" w:space="0" w:color="auto"/>
            </w:tcBorders>
          </w:tcPr>
          <w:p w:rsidR="00714DD9" w:rsidRPr="00646713" w:rsidRDefault="00E63064" w:rsidP="00587CA7">
            <w:pPr>
              <w:spacing w:line="360" w:lineRule="auto"/>
              <w:jc w:val="both"/>
              <w:rPr>
                <w:rFonts w:ascii="Times New Roman" w:hAnsi="Times New Roman"/>
                <w:b/>
                <w:szCs w:val="24"/>
              </w:rPr>
            </w:pPr>
            <w:r>
              <w:rPr>
                <w:rFonts w:ascii="Times New Roman" w:hAnsi="Times New Roman"/>
                <w:b/>
                <w:szCs w:val="24"/>
              </w:rPr>
              <w:t>70</w:t>
            </w:r>
          </w:p>
        </w:tc>
        <w:tc>
          <w:tcPr>
            <w:tcW w:w="7879" w:type="dxa"/>
            <w:tcBorders>
              <w:top w:val="single" w:sz="4" w:space="0" w:color="auto"/>
              <w:left w:val="single" w:sz="4" w:space="0" w:color="auto"/>
              <w:bottom w:val="single" w:sz="4" w:space="0" w:color="auto"/>
              <w:right w:val="single" w:sz="4" w:space="0" w:color="auto"/>
            </w:tcBorders>
          </w:tcPr>
          <w:p w:rsidR="00714DD9" w:rsidRPr="00646713" w:rsidRDefault="00E63064" w:rsidP="00587CA7">
            <w:pPr>
              <w:spacing w:line="360" w:lineRule="auto"/>
              <w:jc w:val="both"/>
              <w:rPr>
                <w:rFonts w:ascii="Times New Roman" w:hAnsi="Times New Roman"/>
                <w:szCs w:val="24"/>
              </w:rPr>
            </w:pPr>
            <w:r>
              <w:rPr>
                <w:rFonts w:ascii="Times New Roman" w:hAnsi="Times New Roman"/>
                <w:szCs w:val="24"/>
              </w:rPr>
              <w:t>Informática</w:t>
            </w:r>
          </w:p>
        </w:tc>
      </w:tr>
    </w:tbl>
    <w:p w:rsidR="00714DD9" w:rsidRPr="00646713" w:rsidRDefault="00714DD9" w:rsidP="00587CA7">
      <w:pPr>
        <w:spacing w:line="360" w:lineRule="auto"/>
        <w:jc w:val="both"/>
        <w:rPr>
          <w:rFonts w:ascii="Times New Roman" w:hAnsi="Times New Roman"/>
          <w:b/>
          <w:szCs w:val="24"/>
        </w:rPr>
      </w:pPr>
    </w:p>
    <w:p w:rsidR="00CE4BB1" w:rsidRPr="00587CA7" w:rsidRDefault="00587CA7" w:rsidP="00587CA7">
      <w:pPr>
        <w:pStyle w:val="Ttulo2"/>
        <w:spacing w:line="360" w:lineRule="auto"/>
      </w:pPr>
      <w:bookmarkStart w:id="5" w:name="_Toc358499771"/>
      <w:r>
        <w:t>DURACIÓN DEL PROYECTO</w:t>
      </w:r>
      <w:bookmarkEnd w:id="5"/>
      <w:r w:rsidR="00CE4BB1" w:rsidRPr="00646713">
        <w:t xml:space="preserve"> </w:t>
      </w:r>
    </w:p>
    <w:tbl>
      <w:tblPr>
        <w:tblW w:w="0" w:type="auto"/>
        <w:tblLayout w:type="fixed"/>
        <w:tblCellMar>
          <w:left w:w="107" w:type="dxa"/>
          <w:right w:w="107" w:type="dxa"/>
        </w:tblCellMar>
        <w:tblLook w:val="0000" w:firstRow="0" w:lastRow="0" w:firstColumn="0" w:lastColumn="0" w:noHBand="0" w:noVBand="0"/>
      </w:tblPr>
      <w:tblGrid>
        <w:gridCol w:w="567"/>
        <w:gridCol w:w="567"/>
        <w:gridCol w:w="1100"/>
      </w:tblGrid>
      <w:tr w:rsidR="00CE4BB1" w:rsidRPr="00646713">
        <w:trPr>
          <w:cantSplit/>
        </w:trPr>
        <w:tc>
          <w:tcPr>
            <w:tcW w:w="567" w:type="dxa"/>
            <w:tcBorders>
              <w:top w:val="single" w:sz="6" w:space="0" w:color="auto"/>
              <w:left w:val="single" w:sz="6" w:space="0" w:color="auto"/>
              <w:bottom w:val="single" w:sz="6" w:space="0" w:color="auto"/>
              <w:right w:val="single" w:sz="6" w:space="0" w:color="auto"/>
            </w:tcBorders>
            <w:shd w:val="pct10" w:color="auto" w:fill="auto"/>
          </w:tcPr>
          <w:p w:rsidR="00CE4BB1" w:rsidRPr="00646713" w:rsidRDefault="00744404" w:rsidP="00587CA7">
            <w:pPr>
              <w:spacing w:line="360" w:lineRule="auto"/>
              <w:jc w:val="both"/>
              <w:rPr>
                <w:rFonts w:ascii="Times New Roman" w:hAnsi="Times New Roman"/>
                <w:b/>
                <w:szCs w:val="24"/>
              </w:rPr>
            </w:pPr>
            <w:r w:rsidRPr="00646713">
              <w:rPr>
                <w:rFonts w:ascii="Times New Roman" w:hAnsi="Times New Roman"/>
                <w:b/>
                <w:szCs w:val="24"/>
              </w:rPr>
              <w:t>0</w:t>
            </w:r>
          </w:p>
        </w:tc>
        <w:tc>
          <w:tcPr>
            <w:tcW w:w="567" w:type="dxa"/>
            <w:tcBorders>
              <w:top w:val="single" w:sz="6" w:space="0" w:color="auto"/>
              <w:left w:val="single" w:sz="6" w:space="0" w:color="auto"/>
              <w:bottom w:val="single" w:sz="6" w:space="0" w:color="auto"/>
              <w:right w:val="single" w:sz="6" w:space="0" w:color="auto"/>
            </w:tcBorders>
            <w:shd w:val="pct10" w:color="auto" w:fill="auto"/>
          </w:tcPr>
          <w:p w:rsidR="00CE4BB1" w:rsidRPr="00646713" w:rsidRDefault="006D5E0B" w:rsidP="00587CA7">
            <w:pPr>
              <w:spacing w:line="360" w:lineRule="auto"/>
              <w:jc w:val="both"/>
              <w:rPr>
                <w:rFonts w:ascii="Times New Roman" w:hAnsi="Times New Roman"/>
                <w:b/>
                <w:szCs w:val="24"/>
              </w:rPr>
            </w:pPr>
            <w:r w:rsidRPr="00646713">
              <w:rPr>
                <w:rFonts w:ascii="Times New Roman" w:hAnsi="Times New Roman"/>
                <w:b/>
                <w:szCs w:val="24"/>
              </w:rPr>
              <w:t>6</w:t>
            </w:r>
          </w:p>
        </w:tc>
        <w:tc>
          <w:tcPr>
            <w:tcW w:w="1100" w:type="dxa"/>
          </w:tcPr>
          <w:p w:rsidR="00CE4BB1" w:rsidRPr="00646713" w:rsidRDefault="00CE4BB1" w:rsidP="00587CA7">
            <w:pPr>
              <w:spacing w:line="360" w:lineRule="auto"/>
              <w:jc w:val="both"/>
              <w:rPr>
                <w:rFonts w:ascii="Times New Roman" w:hAnsi="Times New Roman"/>
                <w:b/>
                <w:szCs w:val="24"/>
              </w:rPr>
            </w:pPr>
            <w:r w:rsidRPr="00646713">
              <w:rPr>
                <w:rFonts w:ascii="Times New Roman" w:hAnsi="Times New Roman"/>
                <w:szCs w:val="24"/>
              </w:rPr>
              <w:t>meses</w:t>
            </w:r>
          </w:p>
        </w:tc>
      </w:tr>
    </w:tbl>
    <w:p w:rsidR="00CE4BB1" w:rsidRDefault="00CE4BB1" w:rsidP="00587CA7">
      <w:pPr>
        <w:spacing w:line="360" w:lineRule="auto"/>
        <w:jc w:val="both"/>
        <w:rPr>
          <w:rFonts w:ascii="Times New Roman" w:hAnsi="Times New Roman"/>
          <w:b/>
          <w:sz w:val="28"/>
        </w:rPr>
      </w:pPr>
    </w:p>
    <w:p w:rsidR="00587CA7" w:rsidRPr="00646713" w:rsidRDefault="00587CA7" w:rsidP="00587CA7">
      <w:pPr>
        <w:spacing w:line="360" w:lineRule="auto"/>
        <w:jc w:val="both"/>
        <w:rPr>
          <w:rFonts w:ascii="Times New Roman" w:hAnsi="Times New Roman"/>
          <w:b/>
          <w:sz w:val="28"/>
        </w:rPr>
      </w:pPr>
    </w:p>
    <w:p w:rsidR="00587CA7" w:rsidRDefault="00587CA7">
      <w:pPr>
        <w:rPr>
          <w:rFonts w:ascii="Times New Roman" w:hAnsi="Times New Roman"/>
          <w:b/>
          <w:noProof w:val="0"/>
          <w:spacing w:val="20"/>
          <w:kern w:val="28"/>
          <w:sz w:val="28"/>
          <w:lang w:val="es-ES_tradnl" w:eastAsia="es-ES"/>
        </w:rPr>
      </w:pPr>
      <w:r>
        <w:br w:type="page"/>
      </w:r>
    </w:p>
    <w:p w:rsidR="00587CA7" w:rsidRPr="00587CA7" w:rsidRDefault="00CE4BB1" w:rsidP="00587CA7">
      <w:pPr>
        <w:pStyle w:val="Ttulo1"/>
        <w:spacing w:line="360" w:lineRule="auto"/>
      </w:pPr>
      <w:bookmarkStart w:id="6" w:name="_Toc358499772"/>
      <w:r w:rsidRPr="00646713">
        <w:lastRenderedPageBreak/>
        <w:t>RESPONSABLES DEL PROYECTO</w:t>
      </w:r>
      <w:bookmarkEnd w:id="6"/>
    </w:p>
    <w:p w:rsidR="00587CA7" w:rsidRPr="00C33940" w:rsidRDefault="00587CA7" w:rsidP="00587CA7">
      <w:pPr>
        <w:pStyle w:val="Ttulo2"/>
        <w:spacing w:line="360" w:lineRule="auto"/>
      </w:pPr>
      <w:bookmarkStart w:id="7" w:name="_Toc358499773"/>
      <w:r>
        <w:t>INSTITUCIÓN PRINCIPAL DEL PROYECTO</w:t>
      </w:r>
      <w:bookmarkEnd w:id="7"/>
    </w:p>
    <w:tbl>
      <w:tblPr>
        <w:tblW w:w="0" w:type="auto"/>
        <w:tblLayout w:type="fixed"/>
        <w:tblCellMar>
          <w:left w:w="70" w:type="dxa"/>
          <w:right w:w="70" w:type="dxa"/>
        </w:tblCellMar>
        <w:tblLook w:val="0000" w:firstRow="0" w:lastRow="0" w:firstColumn="0" w:lastColumn="0" w:noHBand="0" w:noVBand="0"/>
      </w:tblPr>
      <w:tblGrid>
        <w:gridCol w:w="2881"/>
        <w:gridCol w:w="2576"/>
        <w:gridCol w:w="3187"/>
      </w:tblGrid>
      <w:tr w:rsidR="00CE4BB1" w:rsidRPr="00646713" w:rsidTr="00C33940">
        <w:trPr>
          <w:cantSplit/>
        </w:trPr>
        <w:tc>
          <w:tcPr>
            <w:tcW w:w="5457" w:type="dxa"/>
            <w:gridSpan w:val="2"/>
            <w:tcBorders>
              <w:top w:val="single" w:sz="6" w:space="0" w:color="auto"/>
              <w:left w:val="single" w:sz="6" w:space="0" w:color="auto"/>
              <w:bottom w:val="single" w:sz="6" w:space="0" w:color="auto"/>
              <w:right w:val="single" w:sz="6" w:space="0" w:color="auto"/>
            </w:tcBorders>
          </w:tcPr>
          <w:p w:rsidR="00CE4BB1" w:rsidRPr="00646713" w:rsidRDefault="00CE4BB1" w:rsidP="00587CA7">
            <w:pPr>
              <w:spacing w:line="360" w:lineRule="auto"/>
              <w:jc w:val="both"/>
              <w:rPr>
                <w:rFonts w:ascii="Times New Roman" w:hAnsi="Times New Roman"/>
                <w:b/>
                <w:sz w:val="22"/>
              </w:rPr>
            </w:pPr>
            <w:r w:rsidRPr="00646713">
              <w:rPr>
                <w:rFonts w:ascii="Times New Roman" w:hAnsi="Times New Roman"/>
                <w:b/>
                <w:sz w:val="22"/>
              </w:rPr>
              <w:t>Nombre de la Institución</w:t>
            </w:r>
          </w:p>
          <w:p w:rsidR="00CE4BB1" w:rsidRPr="00646713" w:rsidRDefault="00243695" w:rsidP="00587CA7">
            <w:pPr>
              <w:spacing w:line="360" w:lineRule="auto"/>
              <w:jc w:val="both"/>
              <w:rPr>
                <w:rFonts w:ascii="Times New Roman" w:hAnsi="Times New Roman"/>
                <w:sz w:val="22"/>
              </w:rPr>
            </w:pPr>
            <w:r w:rsidRPr="00646713">
              <w:rPr>
                <w:rFonts w:ascii="Times New Roman" w:hAnsi="Times New Roman"/>
                <w:sz w:val="22"/>
              </w:rPr>
              <w:t>Instituto de Informática, Universidad Austral de Chile</w:t>
            </w:r>
          </w:p>
        </w:tc>
        <w:tc>
          <w:tcPr>
            <w:tcW w:w="3187" w:type="dxa"/>
            <w:tcBorders>
              <w:top w:val="single" w:sz="4" w:space="0" w:color="auto"/>
              <w:bottom w:val="single" w:sz="4" w:space="0" w:color="auto"/>
              <w:right w:val="single" w:sz="6" w:space="0" w:color="auto"/>
            </w:tcBorders>
          </w:tcPr>
          <w:p w:rsidR="00CE4BB1" w:rsidRPr="00C33940" w:rsidRDefault="00CE4BB1" w:rsidP="00587CA7">
            <w:pPr>
              <w:spacing w:line="360" w:lineRule="auto"/>
              <w:jc w:val="both"/>
              <w:rPr>
                <w:rFonts w:ascii="Times New Roman" w:hAnsi="Times New Roman"/>
                <w:b/>
                <w:sz w:val="22"/>
              </w:rPr>
            </w:pPr>
            <w:r w:rsidRPr="00C33940">
              <w:rPr>
                <w:rFonts w:ascii="Times New Roman" w:hAnsi="Times New Roman"/>
                <w:b/>
                <w:sz w:val="22"/>
              </w:rPr>
              <w:t xml:space="preserve">RUT </w:t>
            </w:r>
          </w:p>
          <w:p w:rsidR="00CE4BB1" w:rsidRPr="00646713" w:rsidRDefault="00C33940" w:rsidP="00587CA7">
            <w:pPr>
              <w:spacing w:line="360" w:lineRule="auto"/>
              <w:jc w:val="both"/>
              <w:rPr>
                <w:rFonts w:ascii="Times New Roman" w:hAnsi="Times New Roman"/>
                <w:b/>
                <w:sz w:val="22"/>
              </w:rPr>
            </w:pPr>
            <w:r>
              <w:rPr>
                <w:rFonts w:ascii="Times New Roman" w:hAnsi="Times New Roman"/>
                <w:sz w:val="22"/>
              </w:rPr>
              <w:t>81.380.500-6</w:t>
            </w:r>
          </w:p>
        </w:tc>
      </w:tr>
      <w:tr w:rsidR="00CE4BB1" w:rsidRPr="00646713" w:rsidTr="00C33940">
        <w:trPr>
          <w:cantSplit/>
        </w:trPr>
        <w:tc>
          <w:tcPr>
            <w:tcW w:w="5457" w:type="dxa"/>
            <w:gridSpan w:val="2"/>
            <w:tcBorders>
              <w:top w:val="single" w:sz="6" w:space="0" w:color="auto"/>
              <w:left w:val="single" w:sz="6" w:space="0" w:color="auto"/>
              <w:bottom w:val="single" w:sz="6" w:space="0" w:color="auto"/>
            </w:tcBorders>
          </w:tcPr>
          <w:p w:rsidR="00CE4BB1" w:rsidRPr="00646713" w:rsidRDefault="00CE4BB1" w:rsidP="00587CA7">
            <w:pPr>
              <w:spacing w:line="360" w:lineRule="auto"/>
              <w:jc w:val="both"/>
              <w:rPr>
                <w:rFonts w:ascii="Times New Roman" w:hAnsi="Times New Roman"/>
                <w:b/>
                <w:sz w:val="22"/>
              </w:rPr>
            </w:pPr>
            <w:r w:rsidRPr="00646713">
              <w:rPr>
                <w:rFonts w:ascii="Times New Roman" w:hAnsi="Times New Roman"/>
                <w:b/>
                <w:sz w:val="22"/>
              </w:rPr>
              <w:t>Dirección</w:t>
            </w:r>
          </w:p>
          <w:p w:rsidR="00CE4BB1" w:rsidRPr="00646713" w:rsidRDefault="00243695" w:rsidP="00587CA7">
            <w:pPr>
              <w:spacing w:line="360" w:lineRule="auto"/>
              <w:jc w:val="both"/>
              <w:rPr>
                <w:rFonts w:ascii="Times New Roman" w:hAnsi="Times New Roman"/>
                <w:sz w:val="22"/>
              </w:rPr>
            </w:pPr>
            <w:r w:rsidRPr="00646713">
              <w:rPr>
                <w:rFonts w:ascii="Times New Roman" w:hAnsi="Times New Roman"/>
                <w:sz w:val="22"/>
              </w:rPr>
              <w:t>General Lagos 2086</w:t>
            </w:r>
          </w:p>
        </w:tc>
        <w:tc>
          <w:tcPr>
            <w:tcW w:w="3187" w:type="dxa"/>
            <w:tcBorders>
              <w:left w:val="single" w:sz="4" w:space="0" w:color="auto"/>
              <w:bottom w:val="single" w:sz="4" w:space="0" w:color="auto"/>
              <w:right w:val="single" w:sz="4" w:space="0" w:color="auto"/>
            </w:tcBorders>
          </w:tcPr>
          <w:p w:rsidR="00CE4BB1" w:rsidRPr="00646713" w:rsidRDefault="00CE4BB1" w:rsidP="00587CA7">
            <w:pPr>
              <w:spacing w:line="360" w:lineRule="auto"/>
              <w:jc w:val="both"/>
              <w:rPr>
                <w:rFonts w:ascii="Times New Roman" w:hAnsi="Times New Roman"/>
                <w:b/>
                <w:sz w:val="22"/>
              </w:rPr>
            </w:pPr>
            <w:r w:rsidRPr="00646713">
              <w:rPr>
                <w:rFonts w:ascii="Times New Roman" w:hAnsi="Times New Roman"/>
                <w:b/>
                <w:sz w:val="22"/>
              </w:rPr>
              <w:t>Ciudad</w:t>
            </w:r>
          </w:p>
          <w:p w:rsidR="00CE4BB1" w:rsidRPr="00646713" w:rsidRDefault="001668CF" w:rsidP="00587CA7">
            <w:pPr>
              <w:spacing w:line="360" w:lineRule="auto"/>
              <w:jc w:val="both"/>
              <w:rPr>
                <w:rFonts w:ascii="Times New Roman" w:hAnsi="Times New Roman"/>
                <w:sz w:val="22"/>
              </w:rPr>
            </w:pPr>
            <w:r w:rsidRPr="00646713">
              <w:rPr>
                <w:rFonts w:ascii="Times New Roman" w:hAnsi="Times New Roman"/>
                <w:sz w:val="22"/>
              </w:rPr>
              <w:t>Valdivia</w:t>
            </w:r>
          </w:p>
        </w:tc>
      </w:tr>
      <w:tr w:rsidR="00CE4BB1" w:rsidRPr="00646713" w:rsidTr="00C33940">
        <w:trPr>
          <w:cantSplit/>
        </w:trPr>
        <w:tc>
          <w:tcPr>
            <w:tcW w:w="2881" w:type="dxa"/>
            <w:tcBorders>
              <w:top w:val="single" w:sz="6" w:space="0" w:color="auto"/>
              <w:left w:val="single" w:sz="6" w:space="0" w:color="auto"/>
              <w:bottom w:val="single" w:sz="6" w:space="0" w:color="auto"/>
              <w:right w:val="single" w:sz="6" w:space="0" w:color="auto"/>
            </w:tcBorders>
          </w:tcPr>
          <w:p w:rsidR="00CE4BB1" w:rsidRPr="00646713" w:rsidRDefault="00CE4BB1" w:rsidP="00587CA7">
            <w:pPr>
              <w:spacing w:line="360" w:lineRule="auto"/>
              <w:jc w:val="both"/>
              <w:rPr>
                <w:rFonts w:ascii="Times New Roman" w:hAnsi="Times New Roman"/>
                <w:b/>
                <w:sz w:val="22"/>
              </w:rPr>
            </w:pPr>
            <w:r w:rsidRPr="00646713">
              <w:rPr>
                <w:rFonts w:ascii="Times New Roman" w:hAnsi="Times New Roman"/>
                <w:b/>
                <w:sz w:val="22"/>
              </w:rPr>
              <w:t>Teléfono</w:t>
            </w:r>
          </w:p>
          <w:p w:rsidR="00CE4BB1" w:rsidRPr="00646713" w:rsidRDefault="001668CF" w:rsidP="00587CA7">
            <w:pPr>
              <w:spacing w:line="360" w:lineRule="auto"/>
              <w:jc w:val="both"/>
              <w:rPr>
                <w:rFonts w:ascii="Times New Roman" w:hAnsi="Times New Roman"/>
                <w:sz w:val="22"/>
              </w:rPr>
            </w:pPr>
            <w:r w:rsidRPr="00646713">
              <w:rPr>
                <w:rFonts w:ascii="Times New Roman" w:hAnsi="Times New Roman"/>
                <w:sz w:val="22"/>
              </w:rPr>
              <w:t>+56 63 221427</w:t>
            </w:r>
          </w:p>
        </w:tc>
        <w:tc>
          <w:tcPr>
            <w:tcW w:w="2576" w:type="dxa"/>
            <w:tcBorders>
              <w:top w:val="single" w:sz="6" w:space="0" w:color="auto"/>
              <w:left w:val="single" w:sz="6" w:space="0" w:color="auto"/>
              <w:bottom w:val="single" w:sz="6" w:space="0" w:color="auto"/>
              <w:right w:val="single" w:sz="6" w:space="0" w:color="auto"/>
            </w:tcBorders>
          </w:tcPr>
          <w:p w:rsidR="00CE4BB1" w:rsidRPr="00646713" w:rsidRDefault="00CE4BB1" w:rsidP="00587CA7">
            <w:pPr>
              <w:spacing w:line="360" w:lineRule="auto"/>
              <w:jc w:val="both"/>
              <w:rPr>
                <w:rFonts w:ascii="Times New Roman" w:hAnsi="Times New Roman"/>
                <w:b/>
                <w:sz w:val="22"/>
              </w:rPr>
            </w:pPr>
            <w:r w:rsidRPr="00646713">
              <w:rPr>
                <w:rFonts w:ascii="Times New Roman" w:hAnsi="Times New Roman"/>
                <w:b/>
                <w:sz w:val="22"/>
              </w:rPr>
              <w:t>Fax</w:t>
            </w:r>
          </w:p>
          <w:p w:rsidR="00CE4BB1" w:rsidRPr="00646713" w:rsidRDefault="001668CF" w:rsidP="00587CA7">
            <w:pPr>
              <w:spacing w:line="360" w:lineRule="auto"/>
              <w:jc w:val="both"/>
              <w:rPr>
                <w:rFonts w:ascii="Times New Roman" w:hAnsi="Times New Roman"/>
                <w:sz w:val="22"/>
              </w:rPr>
            </w:pPr>
            <w:r w:rsidRPr="00646713">
              <w:rPr>
                <w:rFonts w:ascii="Times New Roman" w:hAnsi="Times New Roman"/>
                <w:sz w:val="22"/>
              </w:rPr>
              <w:t>+56 63 221427</w:t>
            </w:r>
          </w:p>
        </w:tc>
        <w:tc>
          <w:tcPr>
            <w:tcW w:w="3187" w:type="dxa"/>
            <w:tcBorders>
              <w:top w:val="single" w:sz="6" w:space="0" w:color="auto"/>
              <w:left w:val="single" w:sz="6" w:space="0" w:color="auto"/>
              <w:bottom w:val="single" w:sz="6" w:space="0" w:color="auto"/>
              <w:right w:val="single" w:sz="6" w:space="0" w:color="auto"/>
            </w:tcBorders>
          </w:tcPr>
          <w:p w:rsidR="00CE4BB1" w:rsidRPr="00646713" w:rsidRDefault="00CE4BB1" w:rsidP="00587CA7">
            <w:pPr>
              <w:spacing w:line="360" w:lineRule="auto"/>
              <w:jc w:val="both"/>
              <w:rPr>
                <w:rFonts w:ascii="Times New Roman" w:hAnsi="Times New Roman"/>
                <w:b/>
                <w:sz w:val="22"/>
              </w:rPr>
            </w:pPr>
            <w:r w:rsidRPr="00646713">
              <w:rPr>
                <w:rFonts w:ascii="Times New Roman" w:hAnsi="Times New Roman"/>
                <w:b/>
                <w:sz w:val="22"/>
              </w:rPr>
              <w:t>E-mail</w:t>
            </w:r>
          </w:p>
          <w:p w:rsidR="00CE4BB1" w:rsidRPr="00646713" w:rsidRDefault="001668CF" w:rsidP="00587CA7">
            <w:pPr>
              <w:spacing w:line="360" w:lineRule="auto"/>
              <w:jc w:val="both"/>
              <w:rPr>
                <w:rFonts w:ascii="Times New Roman" w:hAnsi="Times New Roman"/>
                <w:sz w:val="22"/>
              </w:rPr>
            </w:pPr>
            <w:r w:rsidRPr="00646713">
              <w:rPr>
                <w:rFonts w:ascii="Times New Roman" w:hAnsi="Times New Roman"/>
                <w:sz w:val="22"/>
              </w:rPr>
              <w:t>instituto@inf.uach.cl</w:t>
            </w:r>
          </w:p>
        </w:tc>
      </w:tr>
    </w:tbl>
    <w:p w:rsidR="00CE4BB1" w:rsidRPr="00646713" w:rsidRDefault="00587CA7" w:rsidP="00587CA7">
      <w:pPr>
        <w:pStyle w:val="Ttulo2"/>
        <w:spacing w:line="360" w:lineRule="auto"/>
      </w:pPr>
      <w:bookmarkStart w:id="8" w:name="_Toc358499774"/>
      <w:r>
        <w:t>PATROCINANTE DEL PROYECTO</w:t>
      </w:r>
      <w:bookmarkEnd w:id="8"/>
    </w:p>
    <w:tbl>
      <w:tblPr>
        <w:tblW w:w="0" w:type="auto"/>
        <w:tblLayout w:type="fixed"/>
        <w:tblCellMar>
          <w:left w:w="70" w:type="dxa"/>
          <w:right w:w="70" w:type="dxa"/>
        </w:tblCellMar>
        <w:tblLook w:val="0000" w:firstRow="0" w:lastRow="0" w:firstColumn="0" w:lastColumn="0" w:noHBand="0" w:noVBand="0"/>
      </w:tblPr>
      <w:tblGrid>
        <w:gridCol w:w="2161"/>
        <w:gridCol w:w="1453"/>
        <w:gridCol w:w="1843"/>
        <w:gridCol w:w="1276"/>
        <w:gridCol w:w="1911"/>
      </w:tblGrid>
      <w:tr w:rsidR="00CE4BB1" w:rsidRPr="00646713" w:rsidTr="00C33940">
        <w:trPr>
          <w:cantSplit/>
          <w:trHeight w:val="753"/>
        </w:trPr>
        <w:tc>
          <w:tcPr>
            <w:tcW w:w="5457" w:type="dxa"/>
            <w:gridSpan w:val="3"/>
            <w:tcBorders>
              <w:top w:val="single" w:sz="6" w:space="0" w:color="auto"/>
              <w:left w:val="single" w:sz="6" w:space="0" w:color="auto"/>
              <w:bottom w:val="single" w:sz="6" w:space="0" w:color="auto"/>
              <w:right w:val="single" w:sz="6" w:space="0" w:color="auto"/>
            </w:tcBorders>
          </w:tcPr>
          <w:p w:rsidR="00CE4BB1" w:rsidRPr="00646713" w:rsidRDefault="00CE4BB1" w:rsidP="00587CA7">
            <w:pPr>
              <w:spacing w:line="360" w:lineRule="auto"/>
              <w:jc w:val="both"/>
              <w:rPr>
                <w:rFonts w:ascii="Times New Roman" w:hAnsi="Times New Roman"/>
                <w:b/>
                <w:sz w:val="22"/>
              </w:rPr>
            </w:pPr>
            <w:r w:rsidRPr="00646713">
              <w:rPr>
                <w:rFonts w:ascii="Times New Roman" w:hAnsi="Times New Roman"/>
                <w:b/>
                <w:sz w:val="22"/>
              </w:rPr>
              <w:t>Nombre</w:t>
            </w:r>
            <w:r w:rsidRPr="00646713">
              <w:rPr>
                <w:rFonts w:ascii="Times New Roman" w:hAnsi="Times New Roman"/>
                <w:sz w:val="22"/>
              </w:rPr>
              <w:t xml:space="preserve"> </w:t>
            </w:r>
            <w:r w:rsidRPr="00646713">
              <w:rPr>
                <w:rFonts w:ascii="Times New Roman" w:hAnsi="Times New Roman"/>
                <w:b/>
                <w:sz w:val="22"/>
              </w:rPr>
              <w:t>completo</w:t>
            </w:r>
          </w:p>
          <w:p w:rsidR="001668CF" w:rsidRPr="00646713" w:rsidRDefault="00E63064" w:rsidP="00587CA7">
            <w:pPr>
              <w:spacing w:line="360" w:lineRule="auto"/>
              <w:jc w:val="both"/>
              <w:rPr>
                <w:rFonts w:ascii="Times New Roman" w:hAnsi="Times New Roman"/>
                <w:sz w:val="22"/>
              </w:rPr>
            </w:pPr>
            <w:r>
              <w:rPr>
                <w:rFonts w:ascii="NimbusRomNo9L-Regu" w:hAnsi="NimbusRomNo9L-Regu" w:cs="NimbusRomNo9L-Regu"/>
              </w:rPr>
              <w:t>Christián Lazo Ramírez</w:t>
            </w:r>
          </w:p>
        </w:tc>
        <w:tc>
          <w:tcPr>
            <w:tcW w:w="3187" w:type="dxa"/>
            <w:gridSpan w:val="2"/>
            <w:tcBorders>
              <w:top w:val="single" w:sz="6" w:space="0" w:color="auto"/>
              <w:left w:val="single" w:sz="6" w:space="0" w:color="auto"/>
              <w:bottom w:val="single" w:sz="6" w:space="0" w:color="auto"/>
              <w:right w:val="single" w:sz="6" w:space="0" w:color="auto"/>
            </w:tcBorders>
          </w:tcPr>
          <w:p w:rsidR="00CE4BB1" w:rsidRPr="00646713" w:rsidRDefault="00CE4BB1" w:rsidP="00587CA7">
            <w:pPr>
              <w:spacing w:line="360" w:lineRule="auto"/>
              <w:jc w:val="both"/>
              <w:rPr>
                <w:rFonts w:ascii="Times New Roman" w:hAnsi="Times New Roman"/>
                <w:b/>
                <w:sz w:val="22"/>
              </w:rPr>
            </w:pPr>
            <w:r w:rsidRPr="00646713">
              <w:rPr>
                <w:rFonts w:ascii="Times New Roman" w:hAnsi="Times New Roman"/>
                <w:b/>
                <w:sz w:val="22"/>
              </w:rPr>
              <w:t xml:space="preserve">RUT </w:t>
            </w:r>
          </w:p>
          <w:p w:rsidR="00CE4BB1" w:rsidRPr="00646713" w:rsidRDefault="00E63064" w:rsidP="00587CA7">
            <w:pPr>
              <w:spacing w:line="360" w:lineRule="auto"/>
              <w:jc w:val="both"/>
              <w:rPr>
                <w:rFonts w:ascii="Times New Roman" w:hAnsi="Times New Roman"/>
                <w:sz w:val="22"/>
              </w:rPr>
            </w:pPr>
            <w:r>
              <w:rPr>
                <w:rFonts w:ascii="NimbusRomNo9L-Regu" w:hAnsi="NimbusRomNo9L-Regu" w:cs="NimbusRomNo9L-Regu"/>
              </w:rPr>
              <w:t>11.367.764-3</w:t>
            </w:r>
          </w:p>
        </w:tc>
      </w:tr>
      <w:tr w:rsidR="00CE4BB1" w:rsidRPr="00646713">
        <w:trPr>
          <w:cantSplit/>
        </w:trPr>
        <w:tc>
          <w:tcPr>
            <w:tcW w:w="5457" w:type="dxa"/>
            <w:gridSpan w:val="3"/>
            <w:tcBorders>
              <w:top w:val="single" w:sz="6" w:space="0" w:color="auto"/>
              <w:left w:val="single" w:sz="6" w:space="0" w:color="auto"/>
              <w:bottom w:val="single" w:sz="6" w:space="0" w:color="auto"/>
              <w:right w:val="single" w:sz="6" w:space="0" w:color="auto"/>
            </w:tcBorders>
          </w:tcPr>
          <w:p w:rsidR="00CE4BB1" w:rsidRPr="00646713" w:rsidRDefault="00CE4BB1" w:rsidP="00587CA7">
            <w:pPr>
              <w:spacing w:line="360" w:lineRule="auto"/>
              <w:jc w:val="both"/>
              <w:rPr>
                <w:rFonts w:ascii="Times New Roman" w:hAnsi="Times New Roman"/>
                <w:b/>
                <w:sz w:val="22"/>
              </w:rPr>
            </w:pPr>
            <w:r w:rsidRPr="00646713">
              <w:rPr>
                <w:rFonts w:ascii="Times New Roman" w:hAnsi="Times New Roman"/>
                <w:b/>
                <w:sz w:val="22"/>
              </w:rPr>
              <w:t xml:space="preserve">Dirección. </w:t>
            </w:r>
          </w:p>
          <w:p w:rsidR="00CE4BB1" w:rsidRPr="00646713" w:rsidRDefault="00E63064" w:rsidP="00587CA7">
            <w:pPr>
              <w:spacing w:line="360" w:lineRule="auto"/>
              <w:jc w:val="both"/>
              <w:rPr>
                <w:rFonts w:ascii="Times New Roman" w:hAnsi="Times New Roman"/>
                <w:b/>
                <w:sz w:val="22"/>
              </w:rPr>
            </w:pPr>
            <w:r>
              <w:rPr>
                <w:rFonts w:ascii="NimbusRomNo9L-Regu" w:hAnsi="NimbusRomNo9L-Regu" w:cs="NimbusRomNo9L-Regu"/>
              </w:rPr>
              <w:t>General Lagos 2086</w:t>
            </w:r>
          </w:p>
        </w:tc>
        <w:tc>
          <w:tcPr>
            <w:tcW w:w="3187" w:type="dxa"/>
            <w:gridSpan w:val="2"/>
            <w:tcBorders>
              <w:top w:val="single" w:sz="6" w:space="0" w:color="auto"/>
              <w:left w:val="single" w:sz="6" w:space="0" w:color="auto"/>
              <w:bottom w:val="single" w:sz="6" w:space="0" w:color="auto"/>
              <w:right w:val="single" w:sz="6" w:space="0" w:color="auto"/>
            </w:tcBorders>
          </w:tcPr>
          <w:p w:rsidR="00CE4BB1" w:rsidRPr="00646713" w:rsidRDefault="00CE4BB1" w:rsidP="00587CA7">
            <w:pPr>
              <w:spacing w:line="360" w:lineRule="auto"/>
              <w:jc w:val="both"/>
              <w:rPr>
                <w:rFonts w:ascii="Times New Roman" w:hAnsi="Times New Roman"/>
                <w:b/>
                <w:sz w:val="22"/>
              </w:rPr>
            </w:pPr>
            <w:r w:rsidRPr="00646713">
              <w:rPr>
                <w:rFonts w:ascii="Times New Roman" w:hAnsi="Times New Roman"/>
                <w:b/>
                <w:sz w:val="22"/>
              </w:rPr>
              <w:t>Ciudad</w:t>
            </w:r>
          </w:p>
          <w:p w:rsidR="00CE4BB1" w:rsidRPr="00646713" w:rsidRDefault="001668CF" w:rsidP="00587CA7">
            <w:pPr>
              <w:spacing w:line="360" w:lineRule="auto"/>
              <w:jc w:val="both"/>
              <w:rPr>
                <w:rFonts w:ascii="Times New Roman" w:hAnsi="Times New Roman"/>
                <w:b/>
                <w:sz w:val="22"/>
              </w:rPr>
            </w:pPr>
            <w:r w:rsidRPr="00646713">
              <w:rPr>
                <w:rFonts w:ascii="Times New Roman" w:hAnsi="Times New Roman"/>
                <w:sz w:val="22"/>
              </w:rPr>
              <w:t>Valdivia</w:t>
            </w:r>
          </w:p>
        </w:tc>
      </w:tr>
      <w:tr w:rsidR="00CE4BB1" w:rsidRPr="00646713">
        <w:trPr>
          <w:cantSplit/>
        </w:trPr>
        <w:tc>
          <w:tcPr>
            <w:tcW w:w="8644" w:type="dxa"/>
            <w:gridSpan w:val="5"/>
            <w:tcBorders>
              <w:top w:val="single" w:sz="6" w:space="0" w:color="auto"/>
              <w:left w:val="single" w:sz="6" w:space="0" w:color="auto"/>
              <w:bottom w:val="single" w:sz="6" w:space="0" w:color="auto"/>
              <w:right w:val="single" w:sz="6" w:space="0" w:color="auto"/>
            </w:tcBorders>
          </w:tcPr>
          <w:p w:rsidR="00CE4BB1" w:rsidRPr="00646713" w:rsidRDefault="00CE4BB1" w:rsidP="00587CA7">
            <w:pPr>
              <w:spacing w:line="360" w:lineRule="auto"/>
              <w:jc w:val="both"/>
              <w:rPr>
                <w:rFonts w:ascii="Times New Roman" w:hAnsi="Times New Roman"/>
                <w:b/>
                <w:sz w:val="22"/>
              </w:rPr>
            </w:pPr>
            <w:r w:rsidRPr="00646713">
              <w:rPr>
                <w:rFonts w:ascii="Times New Roman" w:hAnsi="Times New Roman"/>
                <w:b/>
                <w:sz w:val="22"/>
              </w:rPr>
              <w:t>Cargo Actual</w:t>
            </w:r>
          </w:p>
          <w:p w:rsidR="00CE4BB1" w:rsidRPr="00646713" w:rsidRDefault="00C33940" w:rsidP="00587CA7">
            <w:pPr>
              <w:spacing w:line="360" w:lineRule="auto"/>
              <w:jc w:val="both"/>
              <w:rPr>
                <w:rFonts w:ascii="Times New Roman" w:hAnsi="Times New Roman"/>
                <w:b/>
                <w:sz w:val="22"/>
              </w:rPr>
            </w:pPr>
            <w:r>
              <w:rPr>
                <w:rFonts w:ascii="Times New Roman" w:hAnsi="Times New Roman"/>
                <w:sz w:val="22"/>
              </w:rPr>
              <w:t>Docente Instituto de Informática, Universidad Austral de Chile</w:t>
            </w:r>
          </w:p>
        </w:tc>
      </w:tr>
      <w:tr w:rsidR="00CE4BB1" w:rsidRPr="00646713" w:rsidTr="00C33940">
        <w:trPr>
          <w:cantSplit/>
        </w:trPr>
        <w:tc>
          <w:tcPr>
            <w:tcW w:w="2161" w:type="dxa"/>
            <w:tcBorders>
              <w:top w:val="single" w:sz="6" w:space="0" w:color="auto"/>
              <w:left w:val="single" w:sz="6" w:space="0" w:color="auto"/>
              <w:bottom w:val="single" w:sz="6" w:space="0" w:color="auto"/>
              <w:right w:val="single" w:sz="6" w:space="0" w:color="auto"/>
            </w:tcBorders>
          </w:tcPr>
          <w:p w:rsidR="00CE4BB1" w:rsidRPr="00646713" w:rsidRDefault="00CE4BB1" w:rsidP="00587CA7">
            <w:pPr>
              <w:spacing w:line="360" w:lineRule="auto"/>
              <w:jc w:val="both"/>
              <w:rPr>
                <w:rFonts w:ascii="Times New Roman" w:hAnsi="Times New Roman"/>
                <w:b/>
                <w:sz w:val="22"/>
              </w:rPr>
            </w:pPr>
            <w:r w:rsidRPr="00646713">
              <w:rPr>
                <w:rFonts w:ascii="Times New Roman" w:hAnsi="Times New Roman"/>
                <w:b/>
                <w:sz w:val="22"/>
              </w:rPr>
              <w:t>Teléfono</w:t>
            </w:r>
          </w:p>
          <w:p w:rsidR="00CE4BB1" w:rsidRPr="00646713" w:rsidRDefault="00E63064" w:rsidP="00587CA7">
            <w:pPr>
              <w:spacing w:line="360" w:lineRule="auto"/>
              <w:jc w:val="both"/>
              <w:rPr>
                <w:rFonts w:ascii="Times New Roman" w:hAnsi="Times New Roman"/>
                <w:b/>
                <w:sz w:val="22"/>
              </w:rPr>
            </w:pPr>
            <w:r>
              <w:rPr>
                <w:rFonts w:ascii="NimbusRomNo9L-Regu" w:hAnsi="NimbusRomNo9L-Regu" w:cs="NimbusRomNo9L-Regu"/>
              </w:rPr>
              <w:t>+56 (063) 2 2293542</w:t>
            </w:r>
          </w:p>
        </w:tc>
        <w:tc>
          <w:tcPr>
            <w:tcW w:w="1453" w:type="dxa"/>
            <w:tcBorders>
              <w:top w:val="single" w:sz="6" w:space="0" w:color="auto"/>
              <w:left w:val="single" w:sz="6" w:space="0" w:color="auto"/>
              <w:bottom w:val="single" w:sz="6" w:space="0" w:color="auto"/>
              <w:right w:val="single" w:sz="6" w:space="0" w:color="auto"/>
            </w:tcBorders>
          </w:tcPr>
          <w:p w:rsidR="00CE4BB1" w:rsidRPr="00646713" w:rsidRDefault="00CE4BB1" w:rsidP="00587CA7">
            <w:pPr>
              <w:spacing w:line="360" w:lineRule="auto"/>
              <w:jc w:val="both"/>
              <w:rPr>
                <w:rFonts w:ascii="Times New Roman" w:hAnsi="Times New Roman"/>
                <w:b/>
                <w:sz w:val="22"/>
              </w:rPr>
            </w:pPr>
            <w:r w:rsidRPr="00646713">
              <w:rPr>
                <w:rFonts w:ascii="Times New Roman" w:hAnsi="Times New Roman"/>
                <w:b/>
                <w:sz w:val="22"/>
              </w:rPr>
              <w:t>Fax</w:t>
            </w:r>
          </w:p>
          <w:p w:rsidR="00CE4BB1" w:rsidRPr="00646713" w:rsidRDefault="00E63064" w:rsidP="00587CA7">
            <w:pPr>
              <w:spacing w:line="360" w:lineRule="auto"/>
              <w:jc w:val="both"/>
              <w:rPr>
                <w:rFonts w:ascii="Times New Roman" w:hAnsi="Times New Roman"/>
                <w:b/>
                <w:sz w:val="22"/>
              </w:rPr>
            </w:pPr>
            <w:r>
              <w:rPr>
                <w:rFonts w:ascii="Times New Roman" w:hAnsi="Times New Roman"/>
                <w:sz w:val="22"/>
              </w:rPr>
              <w:t>-</w:t>
            </w:r>
          </w:p>
        </w:tc>
        <w:tc>
          <w:tcPr>
            <w:tcW w:w="3119" w:type="dxa"/>
            <w:gridSpan w:val="2"/>
            <w:tcBorders>
              <w:top w:val="single" w:sz="6" w:space="0" w:color="auto"/>
              <w:left w:val="single" w:sz="6" w:space="0" w:color="auto"/>
              <w:bottom w:val="single" w:sz="6" w:space="0" w:color="auto"/>
              <w:right w:val="single" w:sz="6" w:space="0" w:color="auto"/>
            </w:tcBorders>
          </w:tcPr>
          <w:p w:rsidR="00CE4BB1" w:rsidRPr="00646713" w:rsidRDefault="00CE4BB1" w:rsidP="00587CA7">
            <w:pPr>
              <w:spacing w:line="360" w:lineRule="auto"/>
              <w:jc w:val="both"/>
              <w:rPr>
                <w:rFonts w:ascii="Times New Roman" w:hAnsi="Times New Roman"/>
                <w:b/>
                <w:sz w:val="22"/>
              </w:rPr>
            </w:pPr>
            <w:r w:rsidRPr="00646713">
              <w:rPr>
                <w:rFonts w:ascii="Times New Roman" w:hAnsi="Times New Roman"/>
                <w:b/>
                <w:sz w:val="22"/>
              </w:rPr>
              <w:t>E-mail</w:t>
            </w:r>
          </w:p>
          <w:p w:rsidR="00CE4BB1" w:rsidRPr="00646713" w:rsidRDefault="00E63064" w:rsidP="00C33940">
            <w:pPr>
              <w:spacing w:line="360" w:lineRule="auto"/>
              <w:jc w:val="both"/>
              <w:rPr>
                <w:rFonts w:ascii="Times New Roman" w:hAnsi="Times New Roman"/>
                <w:b/>
                <w:sz w:val="22"/>
              </w:rPr>
            </w:pPr>
            <w:r>
              <w:rPr>
                <w:rFonts w:ascii="NimbusRomNo9L-Regu" w:hAnsi="NimbusRomNo9L-Regu" w:cs="NimbusRomNo9L-Regu"/>
              </w:rPr>
              <w:t>clazo@inf.uach.cl</w:t>
            </w:r>
          </w:p>
        </w:tc>
        <w:tc>
          <w:tcPr>
            <w:tcW w:w="1911" w:type="dxa"/>
            <w:tcBorders>
              <w:top w:val="single" w:sz="6" w:space="0" w:color="auto"/>
              <w:left w:val="single" w:sz="6" w:space="0" w:color="auto"/>
              <w:bottom w:val="single" w:sz="6" w:space="0" w:color="auto"/>
              <w:right w:val="single" w:sz="6" w:space="0" w:color="auto"/>
            </w:tcBorders>
          </w:tcPr>
          <w:p w:rsidR="00CE4BB1" w:rsidRPr="00646713" w:rsidRDefault="00CE4BB1" w:rsidP="00587CA7">
            <w:pPr>
              <w:spacing w:line="360" w:lineRule="auto"/>
              <w:jc w:val="both"/>
              <w:rPr>
                <w:rFonts w:ascii="Times New Roman" w:hAnsi="Times New Roman"/>
                <w:b/>
                <w:sz w:val="22"/>
              </w:rPr>
            </w:pPr>
            <w:r w:rsidRPr="00646713">
              <w:rPr>
                <w:rFonts w:ascii="Times New Roman" w:hAnsi="Times New Roman"/>
                <w:b/>
                <w:sz w:val="22"/>
              </w:rPr>
              <w:t>Casilla</w:t>
            </w:r>
          </w:p>
          <w:p w:rsidR="00CE4BB1" w:rsidRPr="00646713" w:rsidRDefault="00E63064" w:rsidP="00587CA7">
            <w:pPr>
              <w:spacing w:line="360" w:lineRule="auto"/>
              <w:jc w:val="both"/>
              <w:rPr>
                <w:rFonts w:ascii="Times New Roman" w:hAnsi="Times New Roman"/>
                <w:b/>
                <w:sz w:val="22"/>
              </w:rPr>
            </w:pPr>
            <w:r>
              <w:rPr>
                <w:rFonts w:ascii="Times New Roman" w:hAnsi="Times New Roman"/>
                <w:b/>
                <w:sz w:val="22"/>
              </w:rPr>
              <w:t>-</w:t>
            </w:r>
          </w:p>
        </w:tc>
      </w:tr>
    </w:tbl>
    <w:p w:rsidR="00E63064" w:rsidRPr="00646713" w:rsidRDefault="00E63064" w:rsidP="00E63064">
      <w:pPr>
        <w:pStyle w:val="Ttulo2"/>
        <w:spacing w:line="360" w:lineRule="auto"/>
      </w:pPr>
      <w:r>
        <w:t>CO-PATROCINANTE DEL PROYECTO</w:t>
      </w:r>
    </w:p>
    <w:tbl>
      <w:tblPr>
        <w:tblW w:w="0" w:type="auto"/>
        <w:tblLayout w:type="fixed"/>
        <w:tblCellMar>
          <w:left w:w="70" w:type="dxa"/>
          <w:right w:w="70" w:type="dxa"/>
        </w:tblCellMar>
        <w:tblLook w:val="0000" w:firstRow="0" w:lastRow="0" w:firstColumn="0" w:lastColumn="0" w:noHBand="0" w:noVBand="0"/>
      </w:tblPr>
      <w:tblGrid>
        <w:gridCol w:w="2161"/>
        <w:gridCol w:w="1453"/>
        <w:gridCol w:w="1843"/>
        <w:gridCol w:w="1276"/>
        <w:gridCol w:w="1911"/>
      </w:tblGrid>
      <w:tr w:rsidR="00E63064" w:rsidRPr="00646713" w:rsidTr="003A79F9">
        <w:trPr>
          <w:cantSplit/>
          <w:trHeight w:val="753"/>
        </w:trPr>
        <w:tc>
          <w:tcPr>
            <w:tcW w:w="5457" w:type="dxa"/>
            <w:gridSpan w:val="3"/>
            <w:tcBorders>
              <w:top w:val="single" w:sz="6" w:space="0" w:color="auto"/>
              <w:left w:val="single" w:sz="6" w:space="0" w:color="auto"/>
              <w:bottom w:val="single" w:sz="6" w:space="0" w:color="auto"/>
              <w:right w:val="single" w:sz="6" w:space="0" w:color="auto"/>
            </w:tcBorders>
          </w:tcPr>
          <w:p w:rsidR="00E63064" w:rsidRPr="00646713" w:rsidRDefault="00E63064" w:rsidP="003A79F9">
            <w:pPr>
              <w:spacing w:line="360" w:lineRule="auto"/>
              <w:jc w:val="both"/>
              <w:rPr>
                <w:rFonts w:ascii="Times New Roman" w:hAnsi="Times New Roman"/>
                <w:b/>
                <w:sz w:val="22"/>
              </w:rPr>
            </w:pPr>
            <w:r w:rsidRPr="00646713">
              <w:rPr>
                <w:rFonts w:ascii="Times New Roman" w:hAnsi="Times New Roman"/>
                <w:b/>
                <w:sz w:val="22"/>
              </w:rPr>
              <w:t>Nombre</w:t>
            </w:r>
            <w:r w:rsidRPr="00646713">
              <w:rPr>
                <w:rFonts w:ascii="Times New Roman" w:hAnsi="Times New Roman"/>
                <w:sz w:val="22"/>
              </w:rPr>
              <w:t xml:space="preserve"> </w:t>
            </w:r>
            <w:r w:rsidRPr="00646713">
              <w:rPr>
                <w:rFonts w:ascii="Times New Roman" w:hAnsi="Times New Roman"/>
                <w:b/>
                <w:sz w:val="22"/>
              </w:rPr>
              <w:t>completo</w:t>
            </w:r>
          </w:p>
          <w:p w:rsidR="00E63064" w:rsidRPr="00646713" w:rsidRDefault="00E63064" w:rsidP="003A79F9">
            <w:pPr>
              <w:spacing w:line="360" w:lineRule="auto"/>
              <w:jc w:val="both"/>
              <w:rPr>
                <w:rFonts w:ascii="Times New Roman" w:hAnsi="Times New Roman"/>
                <w:sz w:val="22"/>
              </w:rPr>
            </w:pPr>
            <w:r>
              <w:rPr>
                <w:rFonts w:ascii="NimbusRomNo9L-Regu" w:hAnsi="NimbusRomNo9L-Regu" w:cs="NimbusRomNo9L-Regu"/>
              </w:rPr>
              <w:t>José Mardones</w:t>
            </w:r>
          </w:p>
        </w:tc>
        <w:tc>
          <w:tcPr>
            <w:tcW w:w="3187" w:type="dxa"/>
            <w:gridSpan w:val="2"/>
            <w:tcBorders>
              <w:top w:val="single" w:sz="6" w:space="0" w:color="auto"/>
              <w:left w:val="single" w:sz="6" w:space="0" w:color="auto"/>
              <w:bottom w:val="single" w:sz="6" w:space="0" w:color="auto"/>
              <w:right w:val="single" w:sz="6" w:space="0" w:color="auto"/>
            </w:tcBorders>
          </w:tcPr>
          <w:p w:rsidR="00E63064" w:rsidRPr="00646713" w:rsidRDefault="00E63064" w:rsidP="003A79F9">
            <w:pPr>
              <w:spacing w:line="360" w:lineRule="auto"/>
              <w:jc w:val="both"/>
              <w:rPr>
                <w:rFonts w:ascii="Times New Roman" w:hAnsi="Times New Roman"/>
                <w:b/>
                <w:sz w:val="22"/>
              </w:rPr>
            </w:pPr>
            <w:r w:rsidRPr="00646713">
              <w:rPr>
                <w:rFonts w:ascii="Times New Roman" w:hAnsi="Times New Roman"/>
                <w:b/>
                <w:sz w:val="22"/>
              </w:rPr>
              <w:t xml:space="preserve">RUT </w:t>
            </w:r>
          </w:p>
          <w:p w:rsidR="00E63064" w:rsidRPr="00646713" w:rsidRDefault="00E63064" w:rsidP="003A79F9">
            <w:pPr>
              <w:spacing w:line="360" w:lineRule="auto"/>
              <w:jc w:val="both"/>
              <w:rPr>
                <w:rFonts w:ascii="Times New Roman" w:hAnsi="Times New Roman"/>
                <w:sz w:val="22"/>
              </w:rPr>
            </w:pPr>
            <w:r>
              <w:rPr>
                <w:rFonts w:ascii="NimbusRomNo9L-Regu" w:hAnsi="NimbusRomNo9L-Regu" w:cs="NimbusRomNo9L-Regu"/>
              </w:rPr>
              <w:t>-</w:t>
            </w:r>
          </w:p>
        </w:tc>
      </w:tr>
      <w:tr w:rsidR="00E63064" w:rsidRPr="00646713" w:rsidTr="003A79F9">
        <w:trPr>
          <w:cantSplit/>
        </w:trPr>
        <w:tc>
          <w:tcPr>
            <w:tcW w:w="5457" w:type="dxa"/>
            <w:gridSpan w:val="3"/>
            <w:tcBorders>
              <w:top w:val="single" w:sz="6" w:space="0" w:color="auto"/>
              <w:left w:val="single" w:sz="6" w:space="0" w:color="auto"/>
              <w:bottom w:val="single" w:sz="6" w:space="0" w:color="auto"/>
              <w:right w:val="single" w:sz="6" w:space="0" w:color="auto"/>
            </w:tcBorders>
          </w:tcPr>
          <w:p w:rsidR="00E63064" w:rsidRPr="00646713" w:rsidRDefault="00E63064" w:rsidP="003A79F9">
            <w:pPr>
              <w:spacing w:line="360" w:lineRule="auto"/>
              <w:jc w:val="both"/>
              <w:rPr>
                <w:rFonts w:ascii="Times New Roman" w:hAnsi="Times New Roman"/>
                <w:b/>
                <w:sz w:val="22"/>
              </w:rPr>
            </w:pPr>
            <w:r w:rsidRPr="00646713">
              <w:rPr>
                <w:rFonts w:ascii="Times New Roman" w:hAnsi="Times New Roman"/>
                <w:b/>
                <w:sz w:val="22"/>
              </w:rPr>
              <w:t xml:space="preserve">Dirección. </w:t>
            </w:r>
          </w:p>
          <w:p w:rsidR="00E63064" w:rsidRPr="00646713" w:rsidRDefault="00E63064" w:rsidP="003A79F9">
            <w:pPr>
              <w:spacing w:line="360" w:lineRule="auto"/>
              <w:jc w:val="both"/>
              <w:rPr>
                <w:rFonts w:ascii="Times New Roman" w:hAnsi="Times New Roman"/>
                <w:b/>
                <w:sz w:val="22"/>
              </w:rPr>
            </w:pPr>
            <w:r>
              <w:rPr>
                <w:rFonts w:ascii="NimbusRomNo9L-Regu" w:hAnsi="NimbusRomNo9L-Regu" w:cs="NimbusRomNo9L-Regu"/>
              </w:rPr>
              <w:t>General Lagos 2086</w:t>
            </w:r>
          </w:p>
        </w:tc>
        <w:tc>
          <w:tcPr>
            <w:tcW w:w="3187" w:type="dxa"/>
            <w:gridSpan w:val="2"/>
            <w:tcBorders>
              <w:top w:val="single" w:sz="6" w:space="0" w:color="auto"/>
              <w:left w:val="single" w:sz="6" w:space="0" w:color="auto"/>
              <w:bottom w:val="single" w:sz="6" w:space="0" w:color="auto"/>
              <w:right w:val="single" w:sz="6" w:space="0" w:color="auto"/>
            </w:tcBorders>
          </w:tcPr>
          <w:p w:rsidR="00E63064" w:rsidRPr="00646713" w:rsidRDefault="00E63064" w:rsidP="003A79F9">
            <w:pPr>
              <w:spacing w:line="360" w:lineRule="auto"/>
              <w:jc w:val="both"/>
              <w:rPr>
                <w:rFonts w:ascii="Times New Roman" w:hAnsi="Times New Roman"/>
                <w:b/>
                <w:sz w:val="22"/>
              </w:rPr>
            </w:pPr>
            <w:r w:rsidRPr="00646713">
              <w:rPr>
                <w:rFonts w:ascii="Times New Roman" w:hAnsi="Times New Roman"/>
                <w:b/>
                <w:sz w:val="22"/>
              </w:rPr>
              <w:t>Ciudad</w:t>
            </w:r>
          </w:p>
          <w:p w:rsidR="00E63064" w:rsidRPr="00646713" w:rsidRDefault="00E63064" w:rsidP="003A79F9">
            <w:pPr>
              <w:spacing w:line="360" w:lineRule="auto"/>
              <w:jc w:val="both"/>
              <w:rPr>
                <w:rFonts w:ascii="Times New Roman" w:hAnsi="Times New Roman"/>
                <w:b/>
                <w:sz w:val="22"/>
              </w:rPr>
            </w:pPr>
            <w:r w:rsidRPr="00646713">
              <w:rPr>
                <w:rFonts w:ascii="Times New Roman" w:hAnsi="Times New Roman"/>
                <w:sz w:val="22"/>
              </w:rPr>
              <w:t>Valdivia</w:t>
            </w:r>
          </w:p>
        </w:tc>
      </w:tr>
      <w:tr w:rsidR="00E63064" w:rsidRPr="00646713" w:rsidTr="003A79F9">
        <w:trPr>
          <w:cantSplit/>
        </w:trPr>
        <w:tc>
          <w:tcPr>
            <w:tcW w:w="8644" w:type="dxa"/>
            <w:gridSpan w:val="5"/>
            <w:tcBorders>
              <w:top w:val="single" w:sz="6" w:space="0" w:color="auto"/>
              <w:left w:val="single" w:sz="6" w:space="0" w:color="auto"/>
              <w:bottom w:val="single" w:sz="6" w:space="0" w:color="auto"/>
              <w:right w:val="single" w:sz="6" w:space="0" w:color="auto"/>
            </w:tcBorders>
          </w:tcPr>
          <w:p w:rsidR="00E63064" w:rsidRPr="00646713" w:rsidRDefault="00E63064" w:rsidP="003A79F9">
            <w:pPr>
              <w:spacing w:line="360" w:lineRule="auto"/>
              <w:jc w:val="both"/>
              <w:rPr>
                <w:rFonts w:ascii="Times New Roman" w:hAnsi="Times New Roman"/>
                <w:b/>
                <w:sz w:val="22"/>
              </w:rPr>
            </w:pPr>
            <w:r w:rsidRPr="00646713">
              <w:rPr>
                <w:rFonts w:ascii="Times New Roman" w:hAnsi="Times New Roman"/>
                <w:b/>
                <w:sz w:val="22"/>
              </w:rPr>
              <w:t>Cargo Actual</w:t>
            </w:r>
          </w:p>
          <w:p w:rsidR="00E63064" w:rsidRPr="00646713" w:rsidRDefault="00E63064" w:rsidP="00C96C1F">
            <w:pPr>
              <w:spacing w:line="360" w:lineRule="auto"/>
              <w:jc w:val="both"/>
              <w:rPr>
                <w:rFonts w:ascii="Times New Roman" w:hAnsi="Times New Roman"/>
                <w:b/>
                <w:sz w:val="22"/>
              </w:rPr>
            </w:pPr>
            <w:r>
              <w:rPr>
                <w:rFonts w:ascii="Times New Roman" w:hAnsi="Times New Roman"/>
                <w:sz w:val="22"/>
              </w:rPr>
              <w:t xml:space="preserve">Docente Instituto de </w:t>
            </w:r>
            <w:r w:rsidR="00C96C1F">
              <w:rPr>
                <w:rFonts w:ascii="Times New Roman" w:hAnsi="Times New Roman"/>
                <w:sz w:val="22"/>
              </w:rPr>
              <w:t>Electrónica</w:t>
            </w:r>
            <w:r>
              <w:rPr>
                <w:rFonts w:ascii="Times New Roman" w:hAnsi="Times New Roman"/>
                <w:sz w:val="22"/>
              </w:rPr>
              <w:t>, Universidad Austral de Chile</w:t>
            </w:r>
          </w:p>
        </w:tc>
      </w:tr>
      <w:tr w:rsidR="00E63064" w:rsidRPr="00646713" w:rsidTr="003A79F9">
        <w:trPr>
          <w:cantSplit/>
        </w:trPr>
        <w:tc>
          <w:tcPr>
            <w:tcW w:w="2161" w:type="dxa"/>
            <w:tcBorders>
              <w:top w:val="single" w:sz="6" w:space="0" w:color="auto"/>
              <w:left w:val="single" w:sz="6" w:space="0" w:color="auto"/>
              <w:bottom w:val="single" w:sz="6" w:space="0" w:color="auto"/>
              <w:right w:val="single" w:sz="6" w:space="0" w:color="auto"/>
            </w:tcBorders>
          </w:tcPr>
          <w:p w:rsidR="00E63064" w:rsidRPr="00646713" w:rsidRDefault="00E63064" w:rsidP="003A79F9">
            <w:pPr>
              <w:spacing w:line="360" w:lineRule="auto"/>
              <w:jc w:val="both"/>
              <w:rPr>
                <w:rFonts w:ascii="Times New Roman" w:hAnsi="Times New Roman"/>
                <w:b/>
                <w:sz w:val="22"/>
              </w:rPr>
            </w:pPr>
            <w:r w:rsidRPr="00646713">
              <w:rPr>
                <w:rFonts w:ascii="Times New Roman" w:hAnsi="Times New Roman"/>
                <w:b/>
                <w:sz w:val="22"/>
              </w:rPr>
              <w:t>Teléfono</w:t>
            </w:r>
          </w:p>
          <w:p w:rsidR="00E63064" w:rsidRPr="00646713" w:rsidRDefault="00E63064" w:rsidP="00E63064">
            <w:pPr>
              <w:spacing w:line="360" w:lineRule="auto"/>
              <w:jc w:val="both"/>
              <w:rPr>
                <w:rFonts w:ascii="Times New Roman" w:hAnsi="Times New Roman"/>
                <w:b/>
                <w:sz w:val="22"/>
              </w:rPr>
            </w:pPr>
          </w:p>
        </w:tc>
        <w:tc>
          <w:tcPr>
            <w:tcW w:w="1453" w:type="dxa"/>
            <w:tcBorders>
              <w:top w:val="single" w:sz="6" w:space="0" w:color="auto"/>
              <w:left w:val="single" w:sz="6" w:space="0" w:color="auto"/>
              <w:bottom w:val="single" w:sz="6" w:space="0" w:color="auto"/>
              <w:right w:val="single" w:sz="6" w:space="0" w:color="auto"/>
            </w:tcBorders>
          </w:tcPr>
          <w:p w:rsidR="00E63064" w:rsidRPr="00646713" w:rsidRDefault="00E63064" w:rsidP="003A79F9">
            <w:pPr>
              <w:spacing w:line="360" w:lineRule="auto"/>
              <w:jc w:val="both"/>
              <w:rPr>
                <w:rFonts w:ascii="Times New Roman" w:hAnsi="Times New Roman"/>
                <w:b/>
                <w:sz w:val="22"/>
              </w:rPr>
            </w:pPr>
            <w:r w:rsidRPr="00646713">
              <w:rPr>
                <w:rFonts w:ascii="Times New Roman" w:hAnsi="Times New Roman"/>
                <w:b/>
                <w:sz w:val="22"/>
              </w:rPr>
              <w:t>Fax</w:t>
            </w:r>
          </w:p>
          <w:p w:rsidR="00E63064" w:rsidRPr="00646713" w:rsidRDefault="00E63064" w:rsidP="003A79F9">
            <w:pPr>
              <w:spacing w:line="360" w:lineRule="auto"/>
              <w:jc w:val="both"/>
              <w:rPr>
                <w:rFonts w:ascii="Times New Roman" w:hAnsi="Times New Roman"/>
                <w:b/>
                <w:sz w:val="22"/>
              </w:rPr>
            </w:pPr>
            <w:r>
              <w:rPr>
                <w:rFonts w:ascii="Times New Roman" w:hAnsi="Times New Roman"/>
                <w:sz w:val="22"/>
              </w:rPr>
              <w:t>-</w:t>
            </w:r>
          </w:p>
        </w:tc>
        <w:tc>
          <w:tcPr>
            <w:tcW w:w="3119" w:type="dxa"/>
            <w:gridSpan w:val="2"/>
            <w:tcBorders>
              <w:top w:val="single" w:sz="6" w:space="0" w:color="auto"/>
              <w:left w:val="single" w:sz="6" w:space="0" w:color="auto"/>
              <w:bottom w:val="single" w:sz="6" w:space="0" w:color="auto"/>
              <w:right w:val="single" w:sz="6" w:space="0" w:color="auto"/>
            </w:tcBorders>
          </w:tcPr>
          <w:p w:rsidR="00E63064" w:rsidRPr="00646713" w:rsidRDefault="00E63064" w:rsidP="003A79F9">
            <w:pPr>
              <w:spacing w:line="360" w:lineRule="auto"/>
              <w:jc w:val="both"/>
              <w:rPr>
                <w:rFonts w:ascii="Times New Roman" w:hAnsi="Times New Roman"/>
                <w:b/>
                <w:sz w:val="22"/>
              </w:rPr>
            </w:pPr>
            <w:r w:rsidRPr="00646713">
              <w:rPr>
                <w:rFonts w:ascii="Times New Roman" w:hAnsi="Times New Roman"/>
                <w:b/>
                <w:sz w:val="22"/>
              </w:rPr>
              <w:t>E-mail</w:t>
            </w:r>
          </w:p>
          <w:p w:rsidR="00E63064" w:rsidRPr="00646713" w:rsidRDefault="00E63064" w:rsidP="003A79F9">
            <w:pPr>
              <w:spacing w:line="360" w:lineRule="auto"/>
              <w:jc w:val="both"/>
              <w:rPr>
                <w:rFonts w:ascii="Times New Roman" w:hAnsi="Times New Roman"/>
                <w:b/>
                <w:sz w:val="22"/>
              </w:rPr>
            </w:pPr>
            <w:r>
              <w:rPr>
                <w:rFonts w:ascii="NimbusRomNo9L-Regu" w:hAnsi="NimbusRomNo9L-Regu" w:cs="NimbusRomNo9L-Regu"/>
              </w:rPr>
              <w:t>-</w:t>
            </w:r>
          </w:p>
        </w:tc>
        <w:tc>
          <w:tcPr>
            <w:tcW w:w="1911" w:type="dxa"/>
            <w:tcBorders>
              <w:top w:val="single" w:sz="6" w:space="0" w:color="auto"/>
              <w:left w:val="single" w:sz="6" w:space="0" w:color="auto"/>
              <w:bottom w:val="single" w:sz="6" w:space="0" w:color="auto"/>
              <w:right w:val="single" w:sz="6" w:space="0" w:color="auto"/>
            </w:tcBorders>
          </w:tcPr>
          <w:p w:rsidR="00E63064" w:rsidRPr="00646713" w:rsidRDefault="00E63064" w:rsidP="003A79F9">
            <w:pPr>
              <w:spacing w:line="360" w:lineRule="auto"/>
              <w:jc w:val="both"/>
              <w:rPr>
                <w:rFonts w:ascii="Times New Roman" w:hAnsi="Times New Roman"/>
                <w:b/>
                <w:sz w:val="22"/>
              </w:rPr>
            </w:pPr>
            <w:r w:rsidRPr="00646713">
              <w:rPr>
                <w:rFonts w:ascii="Times New Roman" w:hAnsi="Times New Roman"/>
                <w:b/>
                <w:sz w:val="22"/>
              </w:rPr>
              <w:t>Casilla</w:t>
            </w:r>
          </w:p>
          <w:p w:rsidR="00E63064" w:rsidRPr="00646713" w:rsidRDefault="00E63064" w:rsidP="003A79F9">
            <w:pPr>
              <w:spacing w:line="360" w:lineRule="auto"/>
              <w:jc w:val="both"/>
              <w:rPr>
                <w:rFonts w:ascii="Times New Roman" w:hAnsi="Times New Roman"/>
                <w:b/>
                <w:sz w:val="22"/>
              </w:rPr>
            </w:pPr>
            <w:r>
              <w:rPr>
                <w:rFonts w:ascii="Times New Roman" w:hAnsi="Times New Roman"/>
                <w:b/>
                <w:sz w:val="22"/>
              </w:rPr>
              <w:t>-</w:t>
            </w:r>
          </w:p>
        </w:tc>
      </w:tr>
    </w:tbl>
    <w:p w:rsidR="00E63064" w:rsidRPr="00587CA7" w:rsidRDefault="00DC09AE" w:rsidP="00E63064">
      <w:pPr>
        <w:spacing w:line="360" w:lineRule="auto"/>
        <w:rPr>
          <w:lang w:val="es-ES_tradnl" w:eastAsia="es-ES"/>
        </w:rPr>
      </w:pPr>
      <w:r>
        <w:rPr>
          <w:lang w:val="es-ES_tradnl" w:eastAsia="es-ES"/>
        </w:rPr>
        <w:t>(preguntar por mail)</w:t>
      </w:r>
    </w:p>
    <w:p w:rsidR="00E63064" w:rsidRPr="00587CA7" w:rsidRDefault="00E63064" w:rsidP="00587CA7">
      <w:pPr>
        <w:spacing w:line="360" w:lineRule="auto"/>
        <w:rPr>
          <w:lang w:val="es-ES_tradnl" w:eastAsia="es-ES"/>
        </w:rPr>
      </w:pPr>
    </w:p>
    <w:p w:rsidR="00CE4BB1" w:rsidRDefault="00587CA7" w:rsidP="00587CA7">
      <w:pPr>
        <w:pStyle w:val="Ttulo2"/>
        <w:spacing w:line="360" w:lineRule="auto"/>
      </w:pPr>
      <w:bookmarkStart w:id="9" w:name="_Toc358499775"/>
      <w:r>
        <w:t>DATOS DEL ESTUDIANTE</w:t>
      </w:r>
      <w:bookmarkEnd w:id="9"/>
    </w:p>
    <w:p w:rsidR="00C33940" w:rsidRPr="00C33940" w:rsidRDefault="00C33940" w:rsidP="00C33940">
      <w:pPr>
        <w:rPr>
          <w:lang w:val="es-ES_tradnl" w:eastAsia="es-ES"/>
        </w:rPr>
      </w:pPr>
    </w:p>
    <w:tbl>
      <w:tblPr>
        <w:tblW w:w="0" w:type="auto"/>
        <w:tblLayout w:type="fixed"/>
        <w:tblCellMar>
          <w:left w:w="70" w:type="dxa"/>
          <w:right w:w="70" w:type="dxa"/>
        </w:tblCellMar>
        <w:tblLook w:val="0000" w:firstRow="0" w:lastRow="0" w:firstColumn="0" w:lastColumn="0" w:noHBand="0" w:noVBand="0"/>
      </w:tblPr>
      <w:tblGrid>
        <w:gridCol w:w="2161"/>
        <w:gridCol w:w="1595"/>
        <w:gridCol w:w="1701"/>
        <w:gridCol w:w="1026"/>
        <w:gridCol w:w="2161"/>
      </w:tblGrid>
      <w:tr w:rsidR="00CE4BB1" w:rsidRPr="00646713">
        <w:trPr>
          <w:cantSplit/>
        </w:trPr>
        <w:tc>
          <w:tcPr>
            <w:tcW w:w="5457" w:type="dxa"/>
            <w:gridSpan w:val="3"/>
            <w:tcBorders>
              <w:top w:val="single" w:sz="6" w:space="0" w:color="auto"/>
              <w:left w:val="single" w:sz="6" w:space="0" w:color="auto"/>
              <w:bottom w:val="single" w:sz="6" w:space="0" w:color="auto"/>
              <w:right w:val="single" w:sz="6" w:space="0" w:color="auto"/>
            </w:tcBorders>
          </w:tcPr>
          <w:p w:rsidR="00CE4BB1" w:rsidRPr="00646713" w:rsidRDefault="00CE4BB1" w:rsidP="00587CA7">
            <w:pPr>
              <w:spacing w:line="360" w:lineRule="auto"/>
              <w:jc w:val="both"/>
              <w:rPr>
                <w:rFonts w:ascii="Times New Roman" w:hAnsi="Times New Roman"/>
                <w:b/>
                <w:sz w:val="22"/>
              </w:rPr>
            </w:pPr>
            <w:r w:rsidRPr="00646713">
              <w:rPr>
                <w:rFonts w:ascii="Times New Roman" w:hAnsi="Times New Roman"/>
                <w:b/>
                <w:sz w:val="22"/>
              </w:rPr>
              <w:t>Nombre</w:t>
            </w:r>
            <w:r w:rsidRPr="00646713">
              <w:rPr>
                <w:rFonts w:ascii="Times New Roman" w:hAnsi="Times New Roman"/>
                <w:sz w:val="22"/>
              </w:rPr>
              <w:t xml:space="preserve"> </w:t>
            </w:r>
            <w:r w:rsidRPr="00646713">
              <w:rPr>
                <w:rFonts w:ascii="Times New Roman" w:hAnsi="Times New Roman"/>
                <w:b/>
                <w:sz w:val="22"/>
              </w:rPr>
              <w:t>completo</w:t>
            </w:r>
          </w:p>
          <w:p w:rsidR="00CE4BB1" w:rsidRPr="00646713" w:rsidRDefault="00E63064" w:rsidP="00587CA7">
            <w:pPr>
              <w:spacing w:line="360" w:lineRule="auto"/>
              <w:jc w:val="both"/>
              <w:rPr>
                <w:rFonts w:ascii="Times New Roman" w:hAnsi="Times New Roman"/>
                <w:sz w:val="22"/>
              </w:rPr>
            </w:pPr>
            <w:r>
              <w:rPr>
                <w:rFonts w:ascii="Times New Roman" w:hAnsi="Times New Roman"/>
                <w:sz w:val="22"/>
              </w:rPr>
              <w:t>Rodrigo Esteban Díaz Flores</w:t>
            </w:r>
          </w:p>
        </w:tc>
        <w:tc>
          <w:tcPr>
            <w:tcW w:w="3187" w:type="dxa"/>
            <w:gridSpan w:val="2"/>
            <w:tcBorders>
              <w:top w:val="single" w:sz="6" w:space="0" w:color="auto"/>
              <w:left w:val="single" w:sz="6" w:space="0" w:color="auto"/>
              <w:bottom w:val="single" w:sz="6" w:space="0" w:color="auto"/>
              <w:right w:val="single" w:sz="6" w:space="0" w:color="auto"/>
            </w:tcBorders>
          </w:tcPr>
          <w:p w:rsidR="006A191A" w:rsidRPr="00646713" w:rsidRDefault="00CE4BB1" w:rsidP="00587CA7">
            <w:pPr>
              <w:spacing w:line="360" w:lineRule="auto"/>
              <w:jc w:val="both"/>
              <w:rPr>
                <w:rFonts w:ascii="Times New Roman" w:hAnsi="Times New Roman"/>
                <w:b/>
                <w:sz w:val="22"/>
              </w:rPr>
            </w:pPr>
            <w:r w:rsidRPr="00646713">
              <w:rPr>
                <w:rFonts w:ascii="Times New Roman" w:hAnsi="Times New Roman"/>
                <w:b/>
                <w:sz w:val="22"/>
              </w:rPr>
              <w:t xml:space="preserve">RUT </w:t>
            </w:r>
          </w:p>
          <w:p w:rsidR="006A191A" w:rsidRPr="00646713" w:rsidRDefault="00E63064" w:rsidP="00587CA7">
            <w:pPr>
              <w:spacing w:line="360" w:lineRule="auto"/>
              <w:jc w:val="both"/>
              <w:rPr>
                <w:rFonts w:ascii="Times New Roman" w:hAnsi="Times New Roman"/>
                <w:sz w:val="22"/>
              </w:rPr>
            </w:pPr>
            <w:r>
              <w:rPr>
                <w:rFonts w:ascii="Times New Roman" w:hAnsi="Times New Roman"/>
                <w:sz w:val="22"/>
              </w:rPr>
              <w:t>17.693.225-2</w:t>
            </w:r>
          </w:p>
        </w:tc>
      </w:tr>
      <w:tr w:rsidR="00CE4BB1" w:rsidRPr="00646713">
        <w:trPr>
          <w:cantSplit/>
        </w:trPr>
        <w:tc>
          <w:tcPr>
            <w:tcW w:w="5457" w:type="dxa"/>
            <w:gridSpan w:val="3"/>
            <w:tcBorders>
              <w:top w:val="single" w:sz="6" w:space="0" w:color="auto"/>
              <w:left w:val="single" w:sz="6" w:space="0" w:color="auto"/>
              <w:bottom w:val="single" w:sz="6" w:space="0" w:color="auto"/>
              <w:right w:val="single" w:sz="6" w:space="0" w:color="auto"/>
            </w:tcBorders>
          </w:tcPr>
          <w:p w:rsidR="00CE4BB1" w:rsidRPr="00646713" w:rsidRDefault="00CE4BB1" w:rsidP="00587CA7">
            <w:pPr>
              <w:spacing w:line="360" w:lineRule="auto"/>
              <w:jc w:val="both"/>
              <w:rPr>
                <w:rFonts w:ascii="Times New Roman" w:hAnsi="Times New Roman"/>
                <w:b/>
                <w:sz w:val="22"/>
              </w:rPr>
            </w:pPr>
            <w:r w:rsidRPr="00646713">
              <w:rPr>
                <w:rFonts w:ascii="Times New Roman" w:hAnsi="Times New Roman"/>
                <w:b/>
                <w:sz w:val="22"/>
              </w:rPr>
              <w:t xml:space="preserve">Dirección. </w:t>
            </w:r>
          </w:p>
          <w:p w:rsidR="00CE4BB1" w:rsidRPr="00646713" w:rsidRDefault="00E63064" w:rsidP="00587CA7">
            <w:pPr>
              <w:spacing w:line="360" w:lineRule="auto"/>
              <w:jc w:val="both"/>
              <w:rPr>
                <w:rFonts w:ascii="Times New Roman" w:hAnsi="Times New Roman"/>
                <w:sz w:val="22"/>
              </w:rPr>
            </w:pPr>
            <w:r>
              <w:rPr>
                <w:rFonts w:ascii="Times New Roman" w:hAnsi="Times New Roman"/>
                <w:sz w:val="22"/>
              </w:rPr>
              <w:t>Inés de Suárez, Las Madreselvas</w:t>
            </w:r>
            <w:r w:rsidR="001668CF" w:rsidRPr="00646713">
              <w:rPr>
                <w:rFonts w:ascii="Times New Roman" w:hAnsi="Times New Roman"/>
                <w:sz w:val="22"/>
              </w:rPr>
              <w:t xml:space="preserve"> #</w:t>
            </w:r>
            <w:r>
              <w:rPr>
                <w:rFonts w:ascii="Times New Roman" w:hAnsi="Times New Roman"/>
                <w:sz w:val="22"/>
              </w:rPr>
              <w:t>035</w:t>
            </w:r>
          </w:p>
        </w:tc>
        <w:tc>
          <w:tcPr>
            <w:tcW w:w="3187" w:type="dxa"/>
            <w:gridSpan w:val="2"/>
            <w:tcBorders>
              <w:top w:val="single" w:sz="6" w:space="0" w:color="auto"/>
              <w:left w:val="single" w:sz="6" w:space="0" w:color="auto"/>
              <w:bottom w:val="single" w:sz="6" w:space="0" w:color="auto"/>
              <w:right w:val="single" w:sz="6" w:space="0" w:color="auto"/>
            </w:tcBorders>
          </w:tcPr>
          <w:p w:rsidR="00CE4BB1" w:rsidRPr="00646713" w:rsidRDefault="00CE4BB1" w:rsidP="00587CA7">
            <w:pPr>
              <w:spacing w:line="360" w:lineRule="auto"/>
              <w:jc w:val="both"/>
              <w:rPr>
                <w:rFonts w:ascii="Times New Roman" w:hAnsi="Times New Roman"/>
                <w:b/>
                <w:sz w:val="22"/>
              </w:rPr>
            </w:pPr>
            <w:r w:rsidRPr="00646713">
              <w:rPr>
                <w:rFonts w:ascii="Times New Roman" w:hAnsi="Times New Roman"/>
                <w:b/>
                <w:sz w:val="22"/>
              </w:rPr>
              <w:t>Ciudad</w:t>
            </w:r>
          </w:p>
          <w:p w:rsidR="00CE4BB1" w:rsidRPr="00646713" w:rsidRDefault="001668CF" w:rsidP="00587CA7">
            <w:pPr>
              <w:spacing w:line="360" w:lineRule="auto"/>
              <w:jc w:val="both"/>
              <w:rPr>
                <w:rFonts w:ascii="Times New Roman" w:hAnsi="Times New Roman"/>
                <w:sz w:val="22"/>
              </w:rPr>
            </w:pPr>
            <w:r w:rsidRPr="00646713">
              <w:rPr>
                <w:rFonts w:ascii="Times New Roman" w:hAnsi="Times New Roman"/>
                <w:sz w:val="22"/>
              </w:rPr>
              <w:t>Valdivia</w:t>
            </w:r>
          </w:p>
        </w:tc>
      </w:tr>
      <w:tr w:rsidR="00CE4BB1" w:rsidRPr="00646713" w:rsidTr="00C33940">
        <w:trPr>
          <w:cantSplit/>
        </w:trPr>
        <w:tc>
          <w:tcPr>
            <w:tcW w:w="2161" w:type="dxa"/>
            <w:tcBorders>
              <w:top w:val="single" w:sz="6" w:space="0" w:color="auto"/>
              <w:left w:val="single" w:sz="6" w:space="0" w:color="auto"/>
              <w:bottom w:val="single" w:sz="6" w:space="0" w:color="auto"/>
              <w:right w:val="single" w:sz="6" w:space="0" w:color="auto"/>
            </w:tcBorders>
          </w:tcPr>
          <w:p w:rsidR="00CE4BB1" w:rsidRPr="00646713" w:rsidRDefault="00CE4BB1" w:rsidP="00587CA7">
            <w:pPr>
              <w:spacing w:line="360" w:lineRule="auto"/>
              <w:jc w:val="both"/>
              <w:rPr>
                <w:rFonts w:ascii="Times New Roman" w:hAnsi="Times New Roman"/>
                <w:b/>
                <w:sz w:val="22"/>
              </w:rPr>
            </w:pPr>
            <w:r w:rsidRPr="00646713">
              <w:rPr>
                <w:rFonts w:ascii="Times New Roman" w:hAnsi="Times New Roman"/>
                <w:b/>
                <w:sz w:val="22"/>
              </w:rPr>
              <w:t>Teléfono</w:t>
            </w:r>
          </w:p>
          <w:p w:rsidR="00CE4BB1" w:rsidRPr="00646713" w:rsidRDefault="00E63064" w:rsidP="00587CA7">
            <w:pPr>
              <w:spacing w:line="360" w:lineRule="auto"/>
              <w:jc w:val="both"/>
              <w:rPr>
                <w:rFonts w:ascii="Times New Roman" w:hAnsi="Times New Roman"/>
                <w:sz w:val="22"/>
              </w:rPr>
            </w:pPr>
            <w:r>
              <w:rPr>
                <w:rFonts w:ascii="Times New Roman" w:hAnsi="Times New Roman"/>
                <w:sz w:val="22"/>
              </w:rPr>
              <w:t>+56 9 85709026</w:t>
            </w:r>
          </w:p>
        </w:tc>
        <w:tc>
          <w:tcPr>
            <w:tcW w:w="1595" w:type="dxa"/>
            <w:tcBorders>
              <w:top w:val="single" w:sz="6" w:space="0" w:color="auto"/>
              <w:left w:val="single" w:sz="6" w:space="0" w:color="auto"/>
              <w:bottom w:val="single" w:sz="6" w:space="0" w:color="auto"/>
              <w:right w:val="single" w:sz="6" w:space="0" w:color="auto"/>
            </w:tcBorders>
          </w:tcPr>
          <w:p w:rsidR="00CE4BB1" w:rsidRPr="00646713" w:rsidRDefault="00CE4BB1" w:rsidP="00587CA7">
            <w:pPr>
              <w:spacing w:line="360" w:lineRule="auto"/>
              <w:jc w:val="both"/>
              <w:rPr>
                <w:rFonts w:ascii="Times New Roman" w:hAnsi="Times New Roman"/>
                <w:b/>
                <w:sz w:val="22"/>
              </w:rPr>
            </w:pPr>
            <w:r w:rsidRPr="00646713">
              <w:rPr>
                <w:rFonts w:ascii="Times New Roman" w:hAnsi="Times New Roman"/>
                <w:b/>
                <w:sz w:val="22"/>
              </w:rPr>
              <w:t>Fax</w:t>
            </w:r>
          </w:p>
          <w:p w:rsidR="00CE4BB1" w:rsidRPr="00646713" w:rsidRDefault="001668CF" w:rsidP="00587CA7">
            <w:pPr>
              <w:spacing w:line="360" w:lineRule="auto"/>
              <w:jc w:val="both"/>
              <w:rPr>
                <w:rFonts w:ascii="Times New Roman" w:hAnsi="Times New Roman"/>
                <w:b/>
                <w:sz w:val="22"/>
              </w:rPr>
            </w:pPr>
            <w:r w:rsidRPr="00646713">
              <w:rPr>
                <w:rFonts w:ascii="Times New Roman" w:hAnsi="Times New Roman"/>
                <w:b/>
                <w:sz w:val="22"/>
              </w:rPr>
              <w:t>-</w:t>
            </w:r>
          </w:p>
        </w:tc>
        <w:tc>
          <w:tcPr>
            <w:tcW w:w="2727" w:type="dxa"/>
            <w:gridSpan w:val="2"/>
            <w:tcBorders>
              <w:top w:val="single" w:sz="6" w:space="0" w:color="auto"/>
              <w:left w:val="single" w:sz="6" w:space="0" w:color="auto"/>
              <w:bottom w:val="single" w:sz="6" w:space="0" w:color="auto"/>
              <w:right w:val="single" w:sz="6" w:space="0" w:color="auto"/>
            </w:tcBorders>
          </w:tcPr>
          <w:p w:rsidR="00CE4BB1" w:rsidRPr="00646713" w:rsidRDefault="00CE4BB1" w:rsidP="00587CA7">
            <w:pPr>
              <w:spacing w:line="360" w:lineRule="auto"/>
              <w:jc w:val="both"/>
              <w:rPr>
                <w:rFonts w:ascii="Times New Roman" w:hAnsi="Times New Roman"/>
                <w:b/>
                <w:sz w:val="22"/>
              </w:rPr>
            </w:pPr>
            <w:r w:rsidRPr="00646713">
              <w:rPr>
                <w:rFonts w:ascii="Times New Roman" w:hAnsi="Times New Roman"/>
                <w:b/>
                <w:sz w:val="22"/>
              </w:rPr>
              <w:t>E-mail</w:t>
            </w:r>
          </w:p>
          <w:p w:rsidR="00CE4BB1" w:rsidRPr="00646713" w:rsidRDefault="00E63064" w:rsidP="00E63064">
            <w:pPr>
              <w:spacing w:line="360" w:lineRule="auto"/>
              <w:jc w:val="both"/>
              <w:rPr>
                <w:rFonts w:ascii="Times New Roman" w:hAnsi="Times New Roman"/>
                <w:sz w:val="22"/>
              </w:rPr>
            </w:pPr>
            <w:r>
              <w:rPr>
                <w:rFonts w:ascii="Times New Roman" w:hAnsi="Times New Roman"/>
                <w:sz w:val="22"/>
              </w:rPr>
              <w:t>rodrigo.ediaz.f</w:t>
            </w:r>
            <w:r w:rsidR="001668CF" w:rsidRPr="00646713">
              <w:rPr>
                <w:rFonts w:ascii="Times New Roman" w:hAnsi="Times New Roman"/>
                <w:sz w:val="22"/>
              </w:rPr>
              <w:t>@</w:t>
            </w:r>
            <w:r>
              <w:rPr>
                <w:rFonts w:ascii="Times New Roman" w:hAnsi="Times New Roman"/>
                <w:sz w:val="22"/>
              </w:rPr>
              <w:t>gmail</w:t>
            </w:r>
            <w:r w:rsidR="001668CF" w:rsidRPr="00646713">
              <w:rPr>
                <w:rFonts w:ascii="Times New Roman" w:hAnsi="Times New Roman"/>
                <w:sz w:val="22"/>
              </w:rPr>
              <w:t>.com</w:t>
            </w:r>
          </w:p>
        </w:tc>
        <w:tc>
          <w:tcPr>
            <w:tcW w:w="2161" w:type="dxa"/>
            <w:tcBorders>
              <w:top w:val="single" w:sz="6" w:space="0" w:color="auto"/>
              <w:left w:val="single" w:sz="6" w:space="0" w:color="auto"/>
              <w:bottom w:val="single" w:sz="6" w:space="0" w:color="auto"/>
              <w:right w:val="single" w:sz="6" w:space="0" w:color="auto"/>
            </w:tcBorders>
          </w:tcPr>
          <w:p w:rsidR="00CE4BB1" w:rsidRPr="00646713" w:rsidRDefault="00CE4BB1" w:rsidP="00587CA7">
            <w:pPr>
              <w:spacing w:line="360" w:lineRule="auto"/>
              <w:jc w:val="both"/>
              <w:rPr>
                <w:rFonts w:ascii="Times New Roman" w:hAnsi="Times New Roman"/>
                <w:b/>
                <w:sz w:val="22"/>
              </w:rPr>
            </w:pPr>
            <w:r w:rsidRPr="00646713">
              <w:rPr>
                <w:rFonts w:ascii="Times New Roman" w:hAnsi="Times New Roman"/>
                <w:b/>
                <w:sz w:val="22"/>
              </w:rPr>
              <w:t>Casilla</w:t>
            </w:r>
          </w:p>
          <w:p w:rsidR="00CE4BB1" w:rsidRPr="00646713" w:rsidRDefault="001668CF" w:rsidP="00587CA7">
            <w:pPr>
              <w:spacing w:line="360" w:lineRule="auto"/>
              <w:jc w:val="both"/>
              <w:rPr>
                <w:rFonts w:ascii="Times New Roman" w:hAnsi="Times New Roman"/>
                <w:b/>
                <w:sz w:val="22"/>
              </w:rPr>
            </w:pPr>
            <w:r w:rsidRPr="00646713">
              <w:rPr>
                <w:rFonts w:ascii="Times New Roman" w:hAnsi="Times New Roman"/>
                <w:b/>
                <w:sz w:val="22"/>
              </w:rPr>
              <w:t>-</w:t>
            </w:r>
          </w:p>
        </w:tc>
      </w:tr>
    </w:tbl>
    <w:p w:rsidR="00C33940" w:rsidRPr="00C33940" w:rsidRDefault="00CE4BB1" w:rsidP="00C33940">
      <w:pPr>
        <w:pStyle w:val="Ttulo1"/>
        <w:spacing w:line="360" w:lineRule="auto"/>
      </w:pPr>
      <w:r w:rsidRPr="00646713">
        <w:br w:type="page"/>
      </w:r>
      <w:bookmarkStart w:id="10" w:name="_Toc358499776"/>
      <w:r w:rsidRPr="00646713">
        <w:lastRenderedPageBreak/>
        <w:t>RESUMEN DEL PROYECTO</w:t>
      </w:r>
      <w:bookmarkEnd w:id="10"/>
    </w:p>
    <w:p w:rsidR="00E63064" w:rsidRDefault="00CE4BB1" w:rsidP="00DC09AE">
      <w:pPr>
        <w:spacing w:before="120" w:after="120"/>
        <w:jc w:val="both"/>
        <w:rPr>
          <w:rFonts w:ascii="Times New Roman" w:hAnsi="Times New Roman"/>
          <w:b/>
          <w:sz w:val="28"/>
        </w:rPr>
      </w:pPr>
      <w:r w:rsidRPr="00646713">
        <w:rPr>
          <w:rFonts w:ascii="Times New Roman" w:hAnsi="Times New Roman"/>
          <w:b/>
          <w:sz w:val="28"/>
        </w:rPr>
        <w:t>Título</w:t>
      </w:r>
      <w:r w:rsidRPr="00587CA7">
        <w:rPr>
          <w:rFonts w:ascii="Times New Roman" w:hAnsi="Times New Roman"/>
        </w:rPr>
        <w:t>:</w:t>
      </w:r>
      <w:r w:rsidR="001668CF" w:rsidRPr="00587CA7">
        <w:rPr>
          <w:rFonts w:ascii="Times New Roman" w:hAnsi="Times New Roman"/>
        </w:rPr>
        <w:t xml:space="preserve"> </w:t>
      </w:r>
      <w:r w:rsidR="00E63064">
        <w:rPr>
          <w:rFonts w:ascii="Times New Roman" w:hAnsi="Times New Roman"/>
          <w:szCs w:val="24"/>
        </w:rPr>
        <w:t xml:space="preserve">Análisis, Diseño e Implementación de Protocolo de Seguridad </w:t>
      </w:r>
      <w:r w:rsidR="00DC09AE">
        <w:rPr>
          <w:rFonts w:ascii="Times New Roman" w:hAnsi="Times New Roman"/>
          <w:szCs w:val="24"/>
        </w:rPr>
        <w:t>para</w:t>
      </w:r>
      <w:r w:rsidR="00E63064">
        <w:rPr>
          <w:rFonts w:ascii="Times New Roman" w:hAnsi="Times New Roman"/>
          <w:szCs w:val="24"/>
        </w:rPr>
        <w:t xml:space="preserve"> una Red AMI</w:t>
      </w:r>
    </w:p>
    <w:p w:rsidR="004A61B0" w:rsidRDefault="00CE4BB1" w:rsidP="00E63064">
      <w:pPr>
        <w:jc w:val="both"/>
        <w:rPr>
          <w:rFonts w:ascii="Times New Roman" w:hAnsi="Times New Roman"/>
          <w:sz w:val="28"/>
        </w:rPr>
      </w:pPr>
      <w:r w:rsidRPr="00646713">
        <w:rPr>
          <w:rFonts w:ascii="Times New Roman" w:hAnsi="Times New Roman"/>
          <w:b/>
          <w:sz w:val="28"/>
        </w:rPr>
        <w:t>Resumen</w:t>
      </w:r>
      <w:r w:rsidRPr="00646713">
        <w:rPr>
          <w:rFonts w:ascii="Times New Roman" w:hAnsi="Times New Roman"/>
          <w:sz w:val="28"/>
        </w:rPr>
        <w:t xml:space="preserve">: </w:t>
      </w:r>
    </w:p>
    <w:p w:rsidR="004A61B0" w:rsidRDefault="004A61B0" w:rsidP="00E63064">
      <w:pPr>
        <w:jc w:val="both"/>
        <w:rPr>
          <w:rFonts w:ascii="Times New Roman" w:hAnsi="Times New Roman"/>
          <w:sz w:val="28"/>
        </w:rPr>
      </w:pPr>
    </w:p>
    <w:p w:rsidR="00D92B63" w:rsidRDefault="00A83AD6" w:rsidP="002635B4">
      <w:pPr>
        <w:ind w:firstLine="720"/>
        <w:jc w:val="both"/>
        <w:rPr>
          <w:rFonts w:ascii="Times New Roman" w:hAnsi="Times New Roman"/>
          <w:szCs w:val="24"/>
        </w:rPr>
      </w:pPr>
      <w:r>
        <w:rPr>
          <w:rFonts w:ascii="Times New Roman" w:hAnsi="Times New Roman"/>
          <w:szCs w:val="24"/>
        </w:rPr>
        <w:t xml:space="preserve">El </w:t>
      </w:r>
      <w:r w:rsidR="000D4B34">
        <w:rPr>
          <w:rFonts w:ascii="Times New Roman" w:hAnsi="Times New Roman"/>
          <w:szCs w:val="24"/>
        </w:rPr>
        <w:t xml:space="preserve">suministro eléctrico </w:t>
      </w:r>
      <w:r w:rsidR="00F65891">
        <w:rPr>
          <w:rFonts w:ascii="Times New Roman" w:hAnsi="Times New Roman"/>
          <w:szCs w:val="24"/>
        </w:rPr>
        <w:t xml:space="preserve">comprende un conjunto de sistemas que operan con el fin de satisfacer la demanda energética de los consumidores. La red de suministro eléctrico </w:t>
      </w:r>
      <w:r w:rsidR="000D4B34">
        <w:rPr>
          <w:rFonts w:ascii="Times New Roman" w:hAnsi="Times New Roman"/>
          <w:szCs w:val="24"/>
        </w:rPr>
        <w:t xml:space="preserve">se ha extendido a lo largo de toda zona urbana e inter-urbana pues este servicio se ha convertido en una necesidad </w:t>
      </w:r>
      <w:r w:rsidR="00F65891">
        <w:rPr>
          <w:rFonts w:ascii="Times New Roman" w:hAnsi="Times New Roman"/>
          <w:szCs w:val="24"/>
        </w:rPr>
        <w:t xml:space="preserve">indispensable para </w:t>
      </w:r>
      <w:r w:rsidR="00D92B63">
        <w:rPr>
          <w:rFonts w:ascii="Times New Roman" w:hAnsi="Times New Roman"/>
          <w:szCs w:val="24"/>
        </w:rPr>
        <w:t>esta</w:t>
      </w:r>
      <w:r w:rsidR="00F65891">
        <w:rPr>
          <w:rFonts w:ascii="Times New Roman" w:hAnsi="Times New Roman"/>
          <w:szCs w:val="24"/>
        </w:rPr>
        <w:t xml:space="preserve"> sociedad </w:t>
      </w:r>
      <w:r w:rsidR="00D92B63">
        <w:rPr>
          <w:rFonts w:ascii="Times New Roman" w:hAnsi="Times New Roman"/>
          <w:szCs w:val="24"/>
        </w:rPr>
        <w:t>contemporánea</w:t>
      </w:r>
      <w:r w:rsidR="000D4B34">
        <w:rPr>
          <w:rFonts w:ascii="Times New Roman" w:hAnsi="Times New Roman"/>
          <w:szCs w:val="24"/>
        </w:rPr>
        <w:t>.</w:t>
      </w:r>
      <w:r w:rsidR="004759D6">
        <w:rPr>
          <w:rFonts w:ascii="Times New Roman" w:hAnsi="Times New Roman"/>
          <w:szCs w:val="24"/>
        </w:rPr>
        <w:t xml:space="preserve"> </w:t>
      </w:r>
      <w:r w:rsidR="00F65891">
        <w:rPr>
          <w:rFonts w:ascii="Times New Roman" w:hAnsi="Times New Roman"/>
          <w:szCs w:val="24"/>
        </w:rPr>
        <w:t>El avance</w:t>
      </w:r>
      <w:r w:rsidR="00D92B63">
        <w:rPr>
          <w:rFonts w:ascii="Times New Roman" w:hAnsi="Times New Roman"/>
          <w:szCs w:val="24"/>
        </w:rPr>
        <w:t xml:space="preserve"> y desarrollo</w:t>
      </w:r>
      <w:r w:rsidR="00F65891">
        <w:rPr>
          <w:rFonts w:ascii="Times New Roman" w:hAnsi="Times New Roman"/>
          <w:szCs w:val="24"/>
        </w:rPr>
        <w:t xml:space="preserve"> tecnológico ha llegado a </w:t>
      </w:r>
      <w:r w:rsidR="00D92B63">
        <w:rPr>
          <w:rFonts w:ascii="Times New Roman" w:hAnsi="Times New Roman"/>
          <w:szCs w:val="24"/>
        </w:rPr>
        <w:t xml:space="preserve">un alto nivel de </w:t>
      </w:r>
      <w:r w:rsidR="00F65891">
        <w:rPr>
          <w:rFonts w:ascii="Times New Roman" w:hAnsi="Times New Roman"/>
          <w:szCs w:val="24"/>
        </w:rPr>
        <w:t xml:space="preserve">madurez </w:t>
      </w:r>
      <w:r w:rsidR="00D92B63">
        <w:rPr>
          <w:rFonts w:ascii="Times New Roman" w:hAnsi="Times New Roman"/>
          <w:szCs w:val="24"/>
        </w:rPr>
        <w:t xml:space="preserve">en muy poco tiempo, que es capaz de satisfacer una gran variedad necesidades y </w:t>
      </w:r>
      <w:r w:rsidR="004759D6">
        <w:rPr>
          <w:rFonts w:ascii="Times New Roman" w:hAnsi="Times New Roman"/>
          <w:szCs w:val="24"/>
        </w:rPr>
        <w:t xml:space="preserve">de aplicarse </w:t>
      </w:r>
      <w:r w:rsidR="00D92B63">
        <w:rPr>
          <w:rFonts w:ascii="Times New Roman" w:hAnsi="Times New Roman"/>
          <w:szCs w:val="24"/>
        </w:rPr>
        <w:t>en distintas áreas</w:t>
      </w:r>
      <w:r w:rsidR="004759D6">
        <w:rPr>
          <w:rFonts w:ascii="Times New Roman" w:hAnsi="Times New Roman"/>
          <w:szCs w:val="24"/>
        </w:rPr>
        <w:t>, y en el caso del servicio eléctrico no esta exento de ello</w:t>
      </w:r>
      <w:r w:rsidR="00D92B63">
        <w:rPr>
          <w:rFonts w:ascii="Times New Roman" w:hAnsi="Times New Roman"/>
          <w:szCs w:val="24"/>
        </w:rPr>
        <w:t xml:space="preserve">. </w:t>
      </w:r>
    </w:p>
    <w:p w:rsidR="00D92B63" w:rsidRDefault="00D92B63" w:rsidP="002635B4">
      <w:pPr>
        <w:ind w:firstLine="720"/>
        <w:jc w:val="both"/>
        <w:rPr>
          <w:rFonts w:ascii="Times New Roman" w:hAnsi="Times New Roman"/>
          <w:szCs w:val="24"/>
        </w:rPr>
      </w:pPr>
    </w:p>
    <w:p w:rsidR="00AF7A03" w:rsidRDefault="00F65891" w:rsidP="00A65158">
      <w:pPr>
        <w:ind w:firstLine="720"/>
        <w:jc w:val="both"/>
        <w:rPr>
          <w:rFonts w:ascii="Times New Roman" w:hAnsi="Times New Roman"/>
          <w:szCs w:val="24"/>
        </w:rPr>
      </w:pPr>
      <w:r>
        <w:rPr>
          <w:rFonts w:ascii="Times New Roman" w:hAnsi="Times New Roman"/>
          <w:szCs w:val="24"/>
        </w:rPr>
        <w:t>La problemática actual</w:t>
      </w:r>
      <w:r w:rsidR="004759D6">
        <w:rPr>
          <w:rFonts w:ascii="Times New Roman" w:hAnsi="Times New Roman"/>
          <w:szCs w:val="24"/>
        </w:rPr>
        <w:t xml:space="preserve"> en el servicio de suministro de energía eléctrica</w:t>
      </w:r>
      <w:r>
        <w:rPr>
          <w:rFonts w:ascii="Times New Roman" w:hAnsi="Times New Roman"/>
          <w:szCs w:val="24"/>
        </w:rPr>
        <w:t xml:space="preserve"> </w:t>
      </w:r>
      <w:r w:rsidR="004759D6">
        <w:rPr>
          <w:rFonts w:ascii="Times New Roman" w:hAnsi="Times New Roman"/>
          <w:szCs w:val="24"/>
        </w:rPr>
        <w:t xml:space="preserve">consiste </w:t>
      </w:r>
      <w:r w:rsidR="00AF7A03">
        <w:rPr>
          <w:rFonts w:ascii="Times New Roman" w:hAnsi="Times New Roman"/>
          <w:szCs w:val="24"/>
        </w:rPr>
        <w:t xml:space="preserve">en </w:t>
      </w:r>
      <w:r>
        <w:rPr>
          <w:rFonts w:ascii="Times New Roman" w:hAnsi="Times New Roman"/>
          <w:szCs w:val="24"/>
        </w:rPr>
        <w:t>el poco desarrollo de componentes tecnológicos que mejoren la calidad del servicio, la auto</w:t>
      </w:r>
      <w:r w:rsidR="00F339FB">
        <w:rPr>
          <w:rFonts w:ascii="Times New Roman" w:hAnsi="Times New Roman"/>
          <w:szCs w:val="24"/>
        </w:rPr>
        <w:t>matización de ciertos proceso,</w:t>
      </w:r>
      <w:r>
        <w:rPr>
          <w:rFonts w:ascii="Times New Roman" w:hAnsi="Times New Roman"/>
          <w:szCs w:val="24"/>
        </w:rPr>
        <w:t xml:space="preserve"> la gestión</w:t>
      </w:r>
      <w:r w:rsidR="00F339FB">
        <w:rPr>
          <w:rFonts w:ascii="Times New Roman" w:hAnsi="Times New Roman"/>
          <w:szCs w:val="24"/>
        </w:rPr>
        <w:t xml:space="preserve"> y administración de los recursos que soporta el sistema</w:t>
      </w:r>
      <w:r>
        <w:rPr>
          <w:rFonts w:ascii="Times New Roman" w:hAnsi="Times New Roman"/>
          <w:szCs w:val="24"/>
        </w:rPr>
        <w:t>.</w:t>
      </w:r>
      <w:r w:rsidR="00F339FB">
        <w:rPr>
          <w:rFonts w:ascii="Times New Roman" w:hAnsi="Times New Roman"/>
          <w:szCs w:val="24"/>
        </w:rPr>
        <w:t xml:space="preserve"> </w:t>
      </w:r>
      <w:r w:rsidR="00AF7A03">
        <w:rPr>
          <w:rFonts w:ascii="Times New Roman" w:hAnsi="Times New Roman"/>
          <w:szCs w:val="24"/>
        </w:rPr>
        <w:t>El sistema no posee una red de comunicaciones que apoyen estas mejoras</w:t>
      </w:r>
      <w:r w:rsidR="00A65158">
        <w:rPr>
          <w:rFonts w:ascii="Times New Roman" w:hAnsi="Times New Roman"/>
          <w:szCs w:val="24"/>
        </w:rPr>
        <w:t>, y</w:t>
      </w:r>
      <w:r w:rsidR="00AF7A03">
        <w:rPr>
          <w:rFonts w:ascii="Times New Roman" w:hAnsi="Times New Roman"/>
          <w:szCs w:val="24"/>
        </w:rPr>
        <w:t xml:space="preserve"> por ende se plantea una red</w:t>
      </w:r>
      <w:r w:rsidR="00A65158">
        <w:rPr>
          <w:rFonts w:ascii="Times New Roman" w:hAnsi="Times New Roman"/>
          <w:szCs w:val="24"/>
        </w:rPr>
        <w:t xml:space="preserve"> </w:t>
      </w:r>
      <w:r w:rsidR="00A65158" w:rsidRPr="00A65158">
        <w:rPr>
          <w:rFonts w:ascii="Times New Roman" w:hAnsi="Times New Roman"/>
          <w:i/>
          <w:szCs w:val="24"/>
        </w:rPr>
        <w:t>Automated Meter Infrastructure</w:t>
      </w:r>
      <w:r w:rsidR="00A65158">
        <w:rPr>
          <w:rFonts w:ascii="Times New Roman" w:hAnsi="Times New Roman"/>
          <w:szCs w:val="24"/>
        </w:rPr>
        <w:t xml:space="preserve"> (AMI) la cual consiste en </w:t>
      </w:r>
      <w:r w:rsidR="00A65158">
        <w:t xml:space="preserve">los sistemas que miden, recopilan y analizan el consumo de energía, y se comunican con los dispositivos de medición. Entonces </w:t>
      </w:r>
      <w:r w:rsidR="00A65158">
        <w:rPr>
          <w:rFonts w:ascii="Times New Roman" w:hAnsi="Times New Roman"/>
          <w:szCs w:val="24"/>
        </w:rPr>
        <w:t xml:space="preserve">para un correcto </w:t>
      </w:r>
      <w:r w:rsidR="00AF7A03">
        <w:rPr>
          <w:rFonts w:ascii="Times New Roman" w:hAnsi="Times New Roman"/>
          <w:szCs w:val="24"/>
        </w:rPr>
        <w:t xml:space="preserve">monitoreo del consumo eléctrico de los </w:t>
      </w:r>
      <w:r w:rsidR="00F339FB">
        <w:rPr>
          <w:rFonts w:ascii="Times New Roman" w:hAnsi="Times New Roman"/>
          <w:szCs w:val="24"/>
        </w:rPr>
        <w:t>clientes</w:t>
      </w:r>
      <w:r w:rsidR="00A65158">
        <w:rPr>
          <w:rFonts w:ascii="Times New Roman" w:hAnsi="Times New Roman"/>
          <w:szCs w:val="24"/>
        </w:rPr>
        <w:t xml:space="preserve">, </w:t>
      </w:r>
      <w:r w:rsidR="00AF7A03">
        <w:rPr>
          <w:rFonts w:ascii="Times New Roman" w:hAnsi="Times New Roman"/>
          <w:szCs w:val="24"/>
        </w:rPr>
        <w:t xml:space="preserve">se enfatiza que los datos recolectados deben estar protegidos y que </w:t>
      </w:r>
      <w:r w:rsidR="00A65158">
        <w:rPr>
          <w:rFonts w:ascii="Times New Roman" w:hAnsi="Times New Roman"/>
          <w:szCs w:val="24"/>
        </w:rPr>
        <w:t>l</w:t>
      </w:r>
      <w:r w:rsidR="00AF7A03">
        <w:rPr>
          <w:rFonts w:ascii="Times New Roman" w:hAnsi="Times New Roman"/>
          <w:szCs w:val="24"/>
        </w:rPr>
        <w:t xml:space="preserve">a información </w:t>
      </w:r>
      <w:r w:rsidR="00A65158">
        <w:rPr>
          <w:rFonts w:ascii="Times New Roman" w:hAnsi="Times New Roman"/>
          <w:szCs w:val="24"/>
        </w:rPr>
        <w:t xml:space="preserve">recibida por el proveedor </w:t>
      </w:r>
      <w:r w:rsidR="00AF7A03">
        <w:rPr>
          <w:rFonts w:ascii="Times New Roman" w:hAnsi="Times New Roman"/>
          <w:szCs w:val="24"/>
        </w:rPr>
        <w:t>sea fidedigna.</w:t>
      </w:r>
      <w:r w:rsidR="0003359A">
        <w:rPr>
          <w:rFonts w:ascii="Times New Roman" w:hAnsi="Times New Roman"/>
          <w:szCs w:val="24"/>
        </w:rPr>
        <w:t xml:space="preserve"> Esta solución evita el proceso manual de recolección del consumo de los usuarios incluyendo una mayor precisión para efectos del cobro del servicio.</w:t>
      </w:r>
    </w:p>
    <w:p w:rsidR="0003359A" w:rsidRDefault="0003359A" w:rsidP="0003359A">
      <w:pPr>
        <w:jc w:val="both"/>
        <w:rPr>
          <w:rFonts w:ascii="Times New Roman" w:hAnsi="Times New Roman"/>
          <w:szCs w:val="24"/>
        </w:rPr>
      </w:pPr>
    </w:p>
    <w:p w:rsidR="002635B4" w:rsidRDefault="002635B4" w:rsidP="0003359A">
      <w:pPr>
        <w:ind w:firstLine="720"/>
        <w:jc w:val="both"/>
        <w:rPr>
          <w:rFonts w:ascii="Times New Roman" w:hAnsi="Times New Roman"/>
          <w:szCs w:val="24"/>
        </w:rPr>
      </w:pPr>
      <w:r>
        <w:rPr>
          <w:rFonts w:ascii="Times New Roman" w:hAnsi="Times New Roman"/>
          <w:szCs w:val="24"/>
        </w:rPr>
        <w:t xml:space="preserve">El objetivo del proyecto en el marco de redes de comunicaciones inalámbricas y la infraestructura establecida es que se requiere diseñar y desarrollar un protocolo de seguridad para la </w:t>
      </w:r>
      <w:r w:rsidR="00C86BF4">
        <w:rPr>
          <w:rFonts w:ascii="Times New Roman" w:hAnsi="Times New Roman"/>
          <w:szCs w:val="24"/>
        </w:rPr>
        <w:t xml:space="preserve">transmisión de datos </w:t>
      </w:r>
      <w:r>
        <w:rPr>
          <w:rFonts w:ascii="Times New Roman" w:hAnsi="Times New Roman"/>
          <w:szCs w:val="24"/>
        </w:rPr>
        <w:t>en una red</w:t>
      </w:r>
      <w:r w:rsidR="00C96C1F">
        <w:rPr>
          <w:rFonts w:ascii="Times New Roman" w:hAnsi="Times New Roman"/>
          <w:szCs w:val="24"/>
        </w:rPr>
        <w:t xml:space="preserve"> </w:t>
      </w:r>
      <w:r w:rsidR="00A65158" w:rsidRPr="00A65158">
        <w:rPr>
          <w:rFonts w:ascii="Times New Roman" w:hAnsi="Times New Roman"/>
          <w:szCs w:val="24"/>
        </w:rPr>
        <w:t>AMI</w:t>
      </w:r>
      <w:r w:rsidR="00C96C1F">
        <w:rPr>
          <w:rFonts w:ascii="Times New Roman" w:hAnsi="Times New Roman"/>
          <w:szCs w:val="24"/>
        </w:rPr>
        <w:t xml:space="preserve"> </w:t>
      </w:r>
      <w:r>
        <w:rPr>
          <w:rFonts w:ascii="Times New Roman" w:hAnsi="Times New Roman"/>
          <w:szCs w:val="24"/>
        </w:rPr>
        <w:t>ofreciendo confidencialidad y confiabilidad de los datos frente a posibles intrusiones en el sistema. Además se espera que el protocolo, establezca las pautas de comunicación que asegure</w:t>
      </w:r>
      <w:r w:rsidR="00A65158">
        <w:rPr>
          <w:rFonts w:ascii="Times New Roman" w:hAnsi="Times New Roman"/>
          <w:szCs w:val="24"/>
        </w:rPr>
        <w:t>n</w:t>
      </w:r>
      <w:r>
        <w:rPr>
          <w:rFonts w:ascii="Times New Roman" w:hAnsi="Times New Roman"/>
          <w:szCs w:val="24"/>
        </w:rPr>
        <w:t xml:space="preserve"> la ilegibilidad de la información durante su transmisión,</w:t>
      </w:r>
      <w:r w:rsidR="00A65158">
        <w:rPr>
          <w:rFonts w:ascii="Times New Roman" w:hAnsi="Times New Roman"/>
          <w:szCs w:val="24"/>
        </w:rPr>
        <w:t xml:space="preserve"> </w:t>
      </w:r>
      <w:r w:rsidR="00F339FB">
        <w:rPr>
          <w:rFonts w:ascii="Times New Roman" w:hAnsi="Times New Roman"/>
          <w:szCs w:val="24"/>
        </w:rPr>
        <w:t xml:space="preserve">y </w:t>
      </w:r>
      <w:r w:rsidR="0003359A">
        <w:rPr>
          <w:rFonts w:ascii="Times New Roman" w:hAnsi="Times New Roman"/>
          <w:szCs w:val="24"/>
        </w:rPr>
        <w:t>evitar ataques que comprometan a</w:t>
      </w:r>
      <w:r w:rsidR="00F339FB">
        <w:rPr>
          <w:rFonts w:ascii="Times New Roman" w:hAnsi="Times New Roman"/>
          <w:szCs w:val="24"/>
        </w:rPr>
        <w:t>l sistema.</w:t>
      </w:r>
      <w:r w:rsidR="0003359A">
        <w:rPr>
          <w:rFonts w:ascii="Times New Roman" w:hAnsi="Times New Roman"/>
          <w:szCs w:val="24"/>
        </w:rPr>
        <w:t xml:space="preserve"> </w:t>
      </w:r>
    </w:p>
    <w:p w:rsidR="0003359A" w:rsidRDefault="0003359A" w:rsidP="00C86BF4">
      <w:pPr>
        <w:spacing w:after="120"/>
        <w:ind w:firstLine="567"/>
        <w:jc w:val="both"/>
        <w:rPr>
          <w:rFonts w:ascii="Times New Roman" w:hAnsi="Times New Roman"/>
        </w:rPr>
      </w:pPr>
    </w:p>
    <w:p w:rsidR="00CE4BB1" w:rsidRDefault="00CE4BB1" w:rsidP="00BB44D0">
      <w:pPr>
        <w:pStyle w:val="Ttulo1"/>
        <w:pageBreakBefore/>
        <w:spacing w:line="360" w:lineRule="auto"/>
      </w:pPr>
      <w:bookmarkStart w:id="11" w:name="_Toc358499777"/>
      <w:r w:rsidRPr="00646713">
        <w:lastRenderedPageBreak/>
        <w:t>OBJETIVOS GENERALES Y ESPECIFICOS</w:t>
      </w:r>
      <w:bookmarkEnd w:id="11"/>
    </w:p>
    <w:p w:rsidR="00BB44D0" w:rsidRPr="00BB44D0" w:rsidRDefault="00587CA7" w:rsidP="00BB44D0">
      <w:pPr>
        <w:pStyle w:val="Ttulo2"/>
        <w:spacing w:line="360" w:lineRule="auto"/>
      </w:pPr>
      <w:bookmarkStart w:id="12" w:name="_Toc358499778"/>
      <w:r>
        <w:t>OBJETIVO GENERAL</w:t>
      </w:r>
      <w:bookmarkEnd w:id="12"/>
      <w:r w:rsidR="00CE4BB1" w:rsidRPr="00646713">
        <w:t xml:space="preserve"> </w:t>
      </w:r>
    </w:p>
    <w:p w:rsidR="00E63064" w:rsidRDefault="00C96C1F" w:rsidP="00E63064">
      <w:pPr>
        <w:spacing w:after="120"/>
        <w:ind w:firstLine="567"/>
        <w:jc w:val="both"/>
        <w:rPr>
          <w:rFonts w:ascii="Times New Roman" w:hAnsi="Times New Roman"/>
          <w:sz w:val="28"/>
        </w:rPr>
      </w:pPr>
      <w:r>
        <w:rPr>
          <w:rFonts w:ascii="Times New Roman" w:hAnsi="Times New Roman"/>
        </w:rPr>
        <w:t>Analizar, diseñar e i</w:t>
      </w:r>
      <w:r w:rsidR="00E63064">
        <w:rPr>
          <w:rFonts w:ascii="Times New Roman" w:hAnsi="Times New Roman"/>
        </w:rPr>
        <w:t>mplementar</w:t>
      </w:r>
      <w:r>
        <w:rPr>
          <w:rFonts w:ascii="Times New Roman" w:hAnsi="Times New Roman"/>
        </w:rPr>
        <w:t xml:space="preserve"> un</w:t>
      </w:r>
      <w:r w:rsidR="00E63064">
        <w:rPr>
          <w:rFonts w:ascii="Times New Roman" w:hAnsi="Times New Roman"/>
        </w:rPr>
        <w:t xml:space="preserve"> </w:t>
      </w:r>
      <w:r>
        <w:rPr>
          <w:rFonts w:ascii="Times New Roman" w:hAnsi="Times New Roman"/>
        </w:rPr>
        <w:t>protocolo de s</w:t>
      </w:r>
      <w:r w:rsidR="00E63064">
        <w:rPr>
          <w:rFonts w:ascii="Times New Roman" w:hAnsi="Times New Roman"/>
        </w:rPr>
        <w:t xml:space="preserve">eguridad para </w:t>
      </w:r>
      <w:r>
        <w:rPr>
          <w:rFonts w:ascii="Times New Roman" w:hAnsi="Times New Roman"/>
        </w:rPr>
        <w:t xml:space="preserve">transmisión de </w:t>
      </w:r>
      <w:r w:rsidR="00E63064">
        <w:rPr>
          <w:rFonts w:ascii="Times New Roman" w:hAnsi="Times New Roman"/>
        </w:rPr>
        <w:t xml:space="preserve">datos </w:t>
      </w:r>
      <w:r>
        <w:rPr>
          <w:rFonts w:ascii="Times New Roman" w:hAnsi="Times New Roman"/>
        </w:rPr>
        <w:t xml:space="preserve">dentro de </w:t>
      </w:r>
      <w:r w:rsidR="00E63064">
        <w:rPr>
          <w:rFonts w:ascii="Times New Roman" w:hAnsi="Times New Roman"/>
        </w:rPr>
        <w:t xml:space="preserve">una Red </w:t>
      </w:r>
      <w:r w:rsidR="007820EB" w:rsidRPr="007820EB">
        <w:rPr>
          <w:rFonts w:ascii="Times New Roman" w:hAnsi="Times New Roman"/>
          <w:i/>
        </w:rPr>
        <w:t>Automated Meter Infrastructure</w:t>
      </w:r>
      <w:r w:rsidR="00E63064">
        <w:rPr>
          <w:rFonts w:ascii="Times New Roman" w:hAnsi="Times New Roman"/>
        </w:rPr>
        <w:t>.</w:t>
      </w:r>
    </w:p>
    <w:p w:rsidR="00CE4BB1" w:rsidRPr="00E776D1" w:rsidRDefault="00CE4BB1" w:rsidP="00587CA7">
      <w:pPr>
        <w:spacing w:line="360" w:lineRule="auto"/>
        <w:jc w:val="both"/>
        <w:rPr>
          <w:rFonts w:ascii="Times New Roman" w:hAnsi="Times New Roman"/>
        </w:rPr>
      </w:pPr>
    </w:p>
    <w:p w:rsidR="00C47D75" w:rsidRPr="00587CA7" w:rsidRDefault="00587CA7" w:rsidP="00587CA7">
      <w:pPr>
        <w:pStyle w:val="Ttulo2"/>
        <w:spacing w:line="360" w:lineRule="auto"/>
      </w:pPr>
      <w:bookmarkStart w:id="13" w:name="_Toc358499779"/>
      <w:r>
        <w:t>OBJETIVOS ESPECÍFICOS</w:t>
      </w:r>
      <w:bookmarkEnd w:id="13"/>
    </w:p>
    <w:p w:rsidR="00E63064" w:rsidRDefault="00E63064" w:rsidP="001A64B6">
      <w:pPr>
        <w:numPr>
          <w:ilvl w:val="0"/>
          <w:numId w:val="7"/>
        </w:numPr>
        <w:suppressAutoHyphens/>
        <w:spacing w:after="120"/>
        <w:jc w:val="both"/>
        <w:rPr>
          <w:rFonts w:ascii="Times New Roman" w:hAnsi="Times New Roman"/>
        </w:rPr>
      </w:pPr>
      <w:r>
        <w:rPr>
          <w:rFonts w:ascii="Times New Roman" w:hAnsi="Times New Roman"/>
        </w:rPr>
        <w:t xml:space="preserve">Describir la situación actual, y conceptos relacionados de una red </w:t>
      </w:r>
      <w:r w:rsidR="005D60F0" w:rsidRPr="005D60F0">
        <w:rPr>
          <w:rFonts w:ascii="Times New Roman" w:hAnsi="Times New Roman"/>
        </w:rPr>
        <w:t>AMI</w:t>
      </w:r>
      <w:r w:rsidR="005D60F0">
        <w:rPr>
          <w:rFonts w:ascii="Times New Roman" w:hAnsi="Times New Roman"/>
          <w:i/>
        </w:rPr>
        <w:t xml:space="preserve"> </w:t>
      </w:r>
      <w:r w:rsidR="005D60F0">
        <w:rPr>
          <w:rFonts w:ascii="Times New Roman" w:hAnsi="Times New Roman"/>
        </w:rPr>
        <w:t>dando é</w:t>
      </w:r>
      <w:r w:rsidR="005D60F0" w:rsidRPr="005D60F0">
        <w:rPr>
          <w:rFonts w:ascii="Times New Roman" w:hAnsi="Times New Roman"/>
        </w:rPr>
        <w:t xml:space="preserve">nfasis </w:t>
      </w:r>
      <w:r w:rsidR="005D60F0">
        <w:rPr>
          <w:rFonts w:ascii="Times New Roman" w:hAnsi="Times New Roman"/>
        </w:rPr>
        <w:t xml:space="preserve">a sus </w:t>
      </w:r>
      <w:r>
        <w:rPr>
          <w:rFonts w:ascii="Times New Roman" w:hAnsi="Times New Roman"/>
        </w:rPr>
        <w:t>vulnerabilidades.</w:t>
      </w:r>
    </w:p>
    <w:p w:rsidR="00E63064" w:rsidRDefault="00E63064" w:rsidP="001A64B6">
      <w:pPr>
        <w:numPr>
          <w:ilvl w:val="0"/>
          <w:numId w:val="7"/>
        </w:numPr>
        <w:suppressAutoHyphens/>
        <w:spacing w:after="120"/>
        <w:jc w:val="both"/>
        <w:rPr>
          <w:rFonts w:ascii="Times New Roman" w:hAnsi="Times New Roman"/>
        </w:rPr>
      </w:pPr>
      <w:r>
        <w:rPr>
          <w:rFonts w:ascii="Times New Roman" w:hAnsi="Times New Roman"/>
        </w:rPr>
        <w:t xml:space="preserve">Analizar  </w:t>
      </w:r>
      <w:r w:rsidR="005D60F0">
        <w:rPr>
          <w:rFonts w:ascii="Times New Roman" w:hAnsi="Times New Roman"/>
        </w:rPr>
        <w:t>diferentes</w:t>
      </w:r>
      <w:r>
        <w:rPr>
          <w:rFonts w:ascii="Times New Roman" w:hAnsi="Times New Roman"/>
        </w:rPr>
        <w:t xml:space="preserve"> escenarios de protocolos de seguridad </w:t>
      </w:r>
      <w:r w:rsidR="005D60F0">
        <w:rPr>
          <w:rFonts w:ascii="Times New Roman" w:hAnsi="Times New Roman"/>
        </w:rPr>
        <w:t xml:space="preserve">de </w:t>
      </w:r>
      <w:r>
        <w:rPr>
          <w:rFonts w:ascii="Times New Roman" w:hAnsi="Times New Roman"/>
        </w:rPr>
        <w:t>los datos de una red</w:t>
      </w:r>
      <w:r w:rsidR="005D60F0">
        <w:rPr>
          <w:rFonts w:ascii="Times New Roman" w:hAnsi="Times New Roman"/>
          <w:i/>
        </w:rPr>
        <w:t xml:space="preserve"> </w:t>
      </w:r>
      <w:r w:rsidR="005D60F0" w:rsidRPr="005D60F0">
        <w:rPr>
          <w:rFonts w:ascii="Times New Roman" w:hAnsi="Times New Roman"/>
        </w:rPr>
        <w:t>AMI</w:t>
      </w:r>
      <w:r>
        <w:rPr>
          <w:rFonts w:ascii="Times New Roman" w:hAnsi="Times New Roman"/>
        </w:rPr>
        <w:t>. Establecer los requisitos de seguridad que el protocolo debe satisfacer</w:t>
      </w:r>
      <w:r w:rsidR="005D60F0">
        <w:rPr>
          <w:rFonts w:ascii="Times New Roman" w:hAnsi="Times New Roman"/>
        </w:rPr>
        <w:t xml:space="preserve"> y </w:t>
      </w:r>
      <w:r>
        <w:rPr>
          <w:rFonts w:ascii="Times New Roman" w:hAnsi="Times New Roman"/>
        </w:rPr>
        <w:t xml:space="preserve"> </w:t>
      </w:r>
      <w:r w:rsidR="005D60F0">
        <w:rPr>
          <w:rFonts w:ascii="Times New Roman" w:hAnsi="Times New Roman"/>
        </w:rPr>
        <w:t>s</w:t>
      </w:r>
      <w:r>
        <w:rPr>
          <w:rFonts w:ascii="Times New Roman" w:hAnsi="Times New Roman"/>
        </w:rPr>
        <w:t>eleccionar las tecnologías y artefactos de</w:t>
      </w:r>
      <w:r w:rsidR="005D60F0">
        <w:rPr>
          <w:rFonts w:ascii="Times New Roman" w:hAnsi="Times New Roman"/>
        </w:rPr>
        <w:t xml:space="preserve"> análisis y diseño que permita</w:t>
      </w:r>
      <w:r>
        <w:rPr>
          <w:rFonts w:ascii="Times New Roman" w:hAnsi="Times New Roman"/>
        </w:rPr>
        <w:t xml:space="preserve">n </w:t>
      </w:r>
      <w:r w:rsidR="005D60F0">
        <w:rPr>
          <w:rFonts w:ascii="Times New Roman" w:hAnsi="Times New Roman"/>
        </w:rPr>
        <w:t>su implementación</w:t>
      </w:r>
      <w:r>
        <w:rPr>
          <w:rFonts w:ascii="Times New Roman" w:hAnsi="Times New Roman"/>
        </w:rPr>
        <w:t>.</w:t>
      </w:r>
    </w:p>
    <w:p w:rsidR="00E63064" w:rsidRDefault="005D60F0" w:rsidP="001A64B6">
      <w:pPr>
        <w:numPr>
          <w:ilvl w:val="0"/>
          <w:numId w:val="7"/>
        </w:numPr>
        <w:suppressAutoHyphens/>
        <w:spacing w:after="120"/>
        <w:jc w:val="both"/>
        <w:rPr>
          <w:rFonts w:ascii="Times New Roman" w:hAnsi="Times New Roman"/>
        </w:rPr>
      </w:pPr>
      <w:r>
        <w:rPr>
          <w:rFonts w:ascii="Times New Roman" w:hAnsi="Times New Roman"/>
        </w:rPr>
        <w:t>Diseñar e i</w:t>
      </w:r>
      <w:r w:rsidR="00E63064">
        <w:rPr>
          <w:rFonts w:ascii="Times New Roman" w:hAnsi="Times New Roman"/>
        </w:rPr>
        <w:t xml:space="preserve">mplementar </w:t>
      </w:r>
      <w:r>
        <w:rPr>
          <w:rFonts w:ascii="Times New Roman" w:hAnsi="Times New Roman"/>
        </w:rPr>
        <w:t xml:space="preserve">un </w:t>
      </w:r>
      <w:r w:rsidR="00E63064">
        <w:rPr>
          <w:rFonts w:ascii="Times New Roman" w:hAnsi="Times New Roman"/>
        </w:rPr>
        <w:t xml:space="preserve">protocolo de seguridad </w:t>
      </w:r>
      <w:r>
        <w:rPr>
          <w:rFonts w:ascii="Times New Roman" w:hAnsi="Times New Roman"/>
        </w:rPr>
        <w:t>para la transmisión de datos en una red AMI.</w:t>
      </w:r>
    </w:p>
    <w:p w:rsidR="00CF580C" w:rsidRDefault="00E63064" w:rsidP="00CF580C">
      <w:pPr>
        <w:numPr>
          <w:ilvl w:val="0"/>
          <w:numId w:val="7"/>
        </w:numPr>
        <w:suppressAutoHyphens/>
        <w:spacing w:after="120"/>
        <w:jc w:val="both"/>
        <w:rPr>
          <w:rFonts w:ascii="Times New Roman" w:hAnsi="Times New Roman"/>
        </w:rPr>
      </w:pPr>
      <w:r>
        <w:rPr>
          <w:rFonts w:ascii="Times New Roman" w:hAnsi="Times New Roman"/>
        </w:rPr>
        <w:t>Establecer métricas y evaluar la solución desarrollada, mediante pruebas simuladas</w:t>
      </w:r>
      <w:r w:rsidR="00F70F90">
        <w:rPr>
          <w:rFonts w:ascii="Times New Roman" w:hAnsi="Times New Roman"/>
        </w:rPr>
        <w:t>.</w:t>
      </w:r>
    </w:p>
    <w:p w:rsidR="0095409D" w:rsidRPr="00646713" w:rsidRDefault="0095409D" w:rsidP="00587CA7">
      <w:pPr>
        <w:spacing w:line="360" w:lineRule="auto"/>
        <w:jc w:val="both"/>
        <w:rPr>
          <w:rFonts w:ascii="Times New Roman" w:hAnsi="Times New Roman"/>
        </w:rPr>
      </w:pPr>
    </w:p>
    <w:p w:rsidR="00CE4BB1" w:rsidRPr="00646713" w:rsidRDefault="00CE4BB1" w:rsidP="00587CA7">
      <w:pPr>
        <w:spacing w:line="360" w:lineRule="auto"/>
        <w:jc w:val="both"/>
        <w:rPr>
          <w:rFonts w:ascii="Times New Roman" w:hAnsi="Times New Roman"/>
          <w:b/>
          <w:sz w:val="28"/>
        </w:rPr>
      </w:pPr>
    </w:p>
    <w:p w:rsidR="00CE4BB1" w:rsidRPr="00BB44D0" w:rsidRDefault="00CE4BB1" w:rsidP="00BB44D0">
      <w:pPr>
        <w:pStyle w:val="Ttulo1"/>
        <w:spacing w:line="360" w:lineRule="auto"/>
      </w:pPr>
      <w:r w:rsidRPr="00646713">
        <w:br w:type="page"/>
      </w:r>
      <w:bookmarkStart w:id="14" w:name="_Toc358499780"/>
      <w:r w:rsidR="002D5145" w:rsidRPr="00646713">
        <w:lastRenderedPageBreak/>
        <w:t>DESCRIPCION DEL PROYECTO</w:t>
      </w:r>
      <w:bookmarkEnd w:id="14"/>
    </w:p>
    <w:p w:rsidR="00CE4BB1" w:rsidRPr="00BB44D0" w:rsidRDefault="00415A22" w:rsidP="00BB44D0">
      <w:pPr>
        <w:pStyle w:val="Ttulo2"/>
        <w:spacing w:line="360" w:lineRule="auto"/>
      </w:pPr>
      <w:bookmarkStart w:id="15" w:name="_Toc358499781"/>
      <w:r w:rsidRPr="00646713">
        <w:t>INTRODUCCIÓN</w:t>
      </w:r>
      <w:bookmarkEnd w:id="15"/>
    </w:p>
    <w:p w:rsidR="00587F96" w:rsidRDefault="00587F96" w:rsidP="008259FF">
      <w:pPr>
        <w:ind w:firstLine="720"/>
        <w:jc w:val="both"/>
        <w:rPr>
          <w:rFonts w:ascii="Times New Roman" w:hAnsi="Times New Roman"/>
          <w:szCs w:val="24"/>
        </w:rPr>
      </w:pPr>
    </w:p>
    <w:p w:rsidR="00395916" w:rsidRDefault="00B92540" w:rsidP="00AC682B">
      <w:pPr>
        <w:ind w:firstLine="720"/>
        <w:jc w:val="both"/>
        <w:rPr>
          <w:rFonts w:ascii="Times New Roman" w:hAnsi="Times New Roman"/>
          <w:szCs w:val="24"/>
        </w:rPr>
      </w:pPr>
      <w:r>
        <w:rPr>
          <w:rFonts w:ascii="Times New Roman" w:hAnsi="Times New Roman"/>
          <w:szCs w:val="24"/>
        </w:rPr>
        <w:t>El descubrimiento de la electricidad y su</w:t>
      </w:r>
      <w:r w:rsidR="00AD24B0">
        <w:rPr>
          <w:rFonts w:ascii="Times New Roman" w:hAnsi="Times New Roman"/>
          <w:szCs w:val="24"/>
        </w:rPr>
        <w:t>s</w:t>
      </w:r>
      <w:r>
        <w:rPr>
          <w:rFonts w:ascii="Times New Roman" w:hAnsi="Times New Roman"/>
          <w:szCs w:val="24"/>
        </w:rPr>
        <w:t xml:space="preserve"> </w:t>
      </w:r>
      <w:r w:rsidR="00395916">
        <w:rPr>
          <w:rFonts w:ascii="Times New Roman" w:hAnsi="Times New Roman"/>
          <w:szCs w:val="24"/>
        </w:rPr>
        <w:t>posterior</w:t>
      </w:r>
      <w:r w:rsidR="00AD24B0">
        <w:rPr>
          <w:rFonts w:ascii="Times New Roman" w:hAnsi="Times New Roman"/>
          <w:szCs w:val="24"/>
        </w:rPr>
        <w:t>es</w:t>
      </w:r>
      <w:r w:rsidR="00395916">
        <w:rPr>
          <w:rFonts w:ascii="Times New Roman" w:hAnsi="Times New Roman"/>
          <w:szCs w:val="24"/>
        </w:rPr>
        <w:t xml:space="preserve"> estudio</w:t>
      </w:r>
      <w:r w:rsidR="00AD24B0">
        <w:rPr>
          <w:rFonts w:ascii="Times New Roman" w:hAnsi="Times New Roman"/>
          <w:szCs w:val="24"/>
        </w:rPr>
        <w:t>s</w:t>
      </w:r>
      <w:r w:rsidR="00395916">
        <w:rPr>
          <w:rFonts w:ascii="Times New Roman" w:hAnsi="Times New Roman"/>
          <w:szCs w:val="24"/>
        </w:rPr>
        <w:t xml:space="preserve"> </w:t>
      </w:r>
      <w:r w:rsidR="00367182">
        <w:rPr>
          <w:rFonts w:ascii="Times New Roman" w:hAnsi="Times New Roman"/>
          <w:szCs w:val="24"/>
        </w:rPr>
        <w:t>a</w:t>
      </w:r>
      <w:r w:rsidR="00395916">
        <w:rPr>
          <w:rFonts w:ascii="Times New Roman" w:hAnsi="Times New Roman"/>
          <w:szCs w:val="24"/>
        </w:rPr>
        <w:t xml:space="preserve"> principios de 1820 </w:t>
      </w:r>
      <w:r w:rsidR="00AC682B">
        <w:rPr>
          <w:rFonts w:ascii="Times New Roman" w:hAnsi="Times New Roman"/>
          <w:szCs w:val="24"/>
        </w:rPr>
        <w:t>ha</w:t>
      </w:r>
      <w:r w:rsidR="00AD24B0">
        <w:rPr>
          <w:rFonts w:ascii="Times New Roman" w:hAnsi="Times New Roman"/>
          <w:szCs w:val="24"/>
        </w:rPr>
        <w:t>n</w:t>
      </w:r>
      <w:r w:rsidR="00AC682B">
        <w:rPr>
          <w:rFonts w:ascii="Times New Roman" w:hAnsi="Times New Roman"/>
          <w:szCs w:val="24"/>
        </w:rPr>
        <w:t xml:space="preserve"> permitido el desarrollo moderno que vemos hoy en día</w:t>
      </w:r>
      <w:r w:rsidR="00AD24B0">
        <w:rPr>
          <w:rFonts w:ascii="Times New Roman" w:hAnsi="Times New Roman"/>
          <w:szCs w:val="24"/>
        </w:rPr>
        <w:t>,</w:t>
      </w:r>
      <w:r w:rsidR="00AC682B">
        <w:rPr>
          <w:rFonts w:ascii="Times New Roman" w:hAnsi="Times New Roman"/>
          <w:szCs w:val="24"/>
        </w:rPr>
        <w:t xml:space="preserve"> gracias a </w:t>
      </w:r>
      <w:r w:rsidR="00367182">
        <w:rPr>
          <w:rFonts w:ascii="Times New Roman" w:hAnsi="Times New Roman"/>
          <w:szCs w:val="24"/>
        </w:rPr>
        <w:t>los</w:t>
      </w:r>
      <w:r w:rsidR="00395916">
        <w:rPr>
          <w:rFonts w:ascii="Times New Roman" w:hAnsi="Times New Roman"/>
          <w:szCs w:val="24"/>
        </w:rPr>
        <w:t xml:space="preserve"> </w:t>
      </w:r>
      <w:r w:rsidR="00367182">
        <w:rPr>
          <w:rFonts w:ascii="Times New Roman" w:hAnsi="Times New Roman"/>
          <w:szCs w:val="24"/>
        </w:rPr>
        <w:t xml:space="preserve">grandes </w:t>
      </w:r>
      <w:r w:rsidR="00395916">
        <w:rPr>
          <w:rFonts w:ascii="Times New Roman" w:hAnsi="Times New Roman"/>
          <w:szCs w:val="24"/>
        </w:rPr>
        <w:t>aportes</w:t>
      </w:r>
      <w:r w:rsidR="00AC682B">
        <w:rPr>
          <w:rFonts w:ascii="Times New Roman" w:hAnsi="Times New Roman"/>
          <w:szCs w:val="24"/>
        </w:rPr>
        <w:t xml:space="preserve"> de científicos tales como </w:t>
      </w:r>
      <w:r w:rsidR="00AC682B" w:rsidRPr="00AC682B">
        <w:rPr>
          <w:rFonts w:ascii="Times New Roman" w:hAnsi="Times New Roman"/>
          <w:b/>
          <w:szCs w:val="24"/>
        </w:rPr>
        <w:t xml:space="preserve">Michael </w:t>
      </w:r>
      <w:r w:rsidR="00395916" w:rsidRPr="00AC682B">
        <w:rPr>
          <w:rFonts w:ascii="Times New Roman" w:hAnsi="Times New Roman"/>
          <w:b/>
          <w:szCs w:val="24"/>
        </w:rPr>
        <w:t>Faraday</w:t>
      </w:r>
      <w:r w:rsidR="00D629F2">
        <w:rPr>
          <w:rStyle w:val="Refdenotaalpie"/>
          <w:rFonts w:ascii="Times New Roman" w:hAnsi="Times New Roman"/>
          <w:b/>
          <w:szCs w:val="24"/>
        </w:rPr>
        <w:footnoteReference w:id="1"/>
      </w:r>
      <w:r w:rsidR="00F41601">
        <w:rPr>
          <w:rFonts w:ascii="Times New Roman" w:hAnsi="Times New Roman"/>
          <w:b/>
          <w:szCs w:val="24"/>
        </w:rPr>
        <w:t xml:space="preserve"> </w:t>
      </w:r>
      <w:r w:rsidR="00F41601" w:rsidRPr="00F41601">
        <w:rPr>
          <w:rFonts w:ascii="Times New Roman" w:hAnsi="Times New Roman"/>
          <w:szCs w:val="24"/>
        </w:rPr>
        <w:t>(1791)</w:t>
      </w:r>
      <w:r w:rsidR="00367182">
        <w:rPr>
          <w:rFonts w:ascii="Times New Roman" w:hAnsi="Times New Roman"/>
          <w:szCs w:val="24"/>
        </w:rPr>
        <w:t xml:space="preserve"> en el estudio y experimentación</w:t>
      </w:r>
      <w:r w:rsidR="00AC682B">
        <w:rPr>
          <w:rFonts w:ascii="Times New Roman" w:hAnsi="Times New Roman"/>
          <w:szCs w:val="24"/>
        </w:rPr>
        <w:t xml:space="preserve"> del electromagnetismo, </w:t>
      </w:r>
      <w:r w:rsidR="00367182">
        <w:rPr>
          <w:rFonts w:ascii="Times New Roman" w:hAnsi="Times New Roman"/>
          <w:szCs w:val="24"/>
        </w:rPr>
        <w:t>la electroquímica y la corriente continua</w:t>
      </w:r>
      <w:r w:rsidR="00395916">
        <w:rPr>
          <w:rFonts w:ascii="Times New Roman" w:hAnsi="Times New Roman"/>
          <w:szCs w:val="24"/>
        </w:rPr>
        <w:t xml:space="preserve">, </w:t>
      </w:r>
      <w:r w:rsidR="00AC682B" w:rsidRPr="00AC682B">
        <w:rPr>
          <w:rFonts w:ascii="Times New Roman" w:hAnsi="Times New Roman"/>
          <w:b/>
          <w:szCs w:val="24"/>
        </w:rPr>
        <w:t xml:space="preserve">James </w:t>
      </w:r>
      <w:r w:rsidR="00395916" w:rsidRPr="00AC682B">
        <w:rPr>
          <w:rFonts w:ascii="Times New Roman" w:hAnsi="Times New Roman"/>
          <w:b/>
          <w:szCs w:val="24"/>
        </w:rPr>
        <w:t>Maxwell</w:t>
      </w:r>
      <w:r w:rsidR="00D629F2">
        <w:rPr>
          <w:rStyle w:val="Refdenotaalpie"/>
          <w:rFonts w:ascii="Times New Roman" w:hAnsi="Times New Roman"/>
          <w:b/>
          <w:szCs w:val="24"/>
        </w:rPr>
        <w:footnoteReference w:id="2"/>
      </w:r>
      <w:r w:rsidR="00F41601">
        <w:rPr>
          <w:rFonts w:ascii="Times New Roman" w:hAnsi="Times New Roman"/>
          <w:b/>
          <w:szCs w:val="24"/>
        </w:rPr>
        <w:t xml:space="preserve"> </w:t>
      </w:r>
      <w:r w:rsidR="00F41601" w:rsidRPr="00F41601">
        <w:rPr>
          <w:rFonts w:ascii="Times New Roman" w:hAnsi="Times New Roman"/>
          <w:szCs w:val="24"/>
        </w:rPr>
        <w:t>(1831)</w:t>
      </w:r>
      <w:r w:rsidR="00367182">
        <w:rPr>
          <w:rFonts w:ascii="Times New Roman" w:hAnsi="Times New Roman"/>
          <w:szCs w:val="24"/>
        </w:rPr>
        <w:t xml:space="preserve"> describiendo en forma elegante la matemática asociada al electromagnetismo, </w:t>
      </w:r>
      <w:r w:rsidR="00367182" w:rsidRPr="00AC682B">
        <w:rPr>
          <w:rFonts w:ascii="Times New Roman" w:hAnsi="Times New Roman"/>
          <w:b/>
          <w:szCs w:val="24"/>
        </w:rPr>
        <w:t>Nikola Tesla</w:t>
      </w:r>
      <w:r w:rsidR="00D629F2">
        <w:rPr>
          <w:rStyle w:val="Refdenotaalpie"/>
          <w:rFonts w:ascii="Times New Roman" w:hAnsi="Times New Roman"/>
          <w:b/>
          <w:szCs w:val="24"/>
        </w:rPr>
        <w:footnoteReference w:id="3"/>
      </w:r>
      <w:r w:rsidR="00F41601">
        <w:rPr>
          <w:rFonts w:ascii="Times New Roman" w:hAnsi="Times New Roman"/>
          <w:b/>
          <w:szCs w:val="24"/>
        </w:rPr>
        <w:t xml:space="preserve"> </w:t>
      </w:r>
      <w:r w:rsidR="00F41601" w:rsidRPr="00F41601">
        <w:rPr>
          <w:rFonts w:ascii="Times New Roman" w:hAnsi="Times New Roman"/>
          <w:szCs w:val="24"/>
        </w:rPr>
        <w:t>(1856)</w:t>
      </w:r>
      <w:r w:rsidR="00367182" w:rsidRPr="00F41601">
        <w:rPr>
          <w:rFonts w:ascii="Times New Roman" w:hAnsi="Times New Roman"/>
          <w:szCs w:val="24"/>
        </w:rPr>
        <w:t xml:space="preserve"> </w:t>
      </w:r>
      <w:r w:rsidR="00367182">
        <w:rPr>
          <w:rFonts w:ascii="Times New Roman" w:hAnsi="Times New Roman"/>
          <w:szCs w:val="24"/>
        </w:rPr>
        <w:t>con las ventajas de la corriente alterna</w:t>
      </w:r>
      <w:r w:rsidR="00F41601">
        <w:rPr>
          <w:rFonts w:ascii="Times New Roman" w:hAnsi="Times New Roman"/>
          <w:szCs w:val="24"/>
        </w:rPr>
        <w:t>,</w:t>
      </w:r>
      <w:r w:rsidR="00395916">
        <w:rPr>
          <w:rFonts w:ascii="Times New Roman" w:hAnsi="Times New Roman"/>
          <w:szCs w:val="24"/>
        </w:rPr>
        <w:t xml:space="preserve"> </w:t>
      </w:r>
      <w:r w:rsidR="00395916" w:rsidRPr="00AC682B">
        <w:rPr>
          <w:rFonts w:ascii="Times New Roman" w:hAnsi="Times New Roman"/>
          <w:b/>
          <w:szCs w:val="24"/>
        </w:rPr>
        <w:t>Thomas</w:t>
      </w:r>
      <w:r w:rsidR="00AC682B" w:rsidRPr="00AC682B">
        <w:rPr>
          <w:rFonts w:ascii="Times New Roman" w:hAnsi="Times New Roman"/>
          <w:b/>
          <w:szCs w:val="24"/>
        </w:rPr>
        <w:t xml:space="preserve"> </w:t>
      </w:r>
      <w:r w:rsidR="00395916" w:rsidRPr="00AC682B">
        <w:rPr>
          <w:rFonts w:ascii="Times New Roman" w:hAnsi="Times New Roman"/>
          <w:b/>
          <w:szCs w:val="24"/>
        </w:rPr>
        <w:t>Edison</w:t>
      </w:r>
      <w:r w:rsidR="00D629F2">
        <w:rPr>
          <w:rStyle w:val="Refdenotaalpie"/>
          <w:rFonts w:ascii="Times New Roman" w:hAnsi="Times New Roman"/>
          <w:b/>
          <w:szCs w:val="24"/>
        </w:rPr>
        <w:footnoteReference w:id="4"/>
      </w:r>
      <w:r w:rsidR="00F41601">
        <w:rPr>
          <w:rFonts w:ascii="Times New Roman" w:hAnsi="Times New Roman"/>
          <w:b/>
          <w:szCs w:val="24"/>
        </w:rPr>
        <w:t xml:space="preserve"> </w:t>
      </w:r>
      <w:r w:rsidR="00F41601" w:rsidRPr="00F41601">
        <w:rPr>
          <w:rFonts w:ascii="Times New Roman" w:hAnsi="Times New Roman"/>
          <w:szCs w:val="24"/>
        </w:rPr>
        <w:t>(1847)</w:t>
      </w:r>
      <w:r w:rsidR="00AC682B">
        <w:rPr>
          <w:rFonts w:ascii="Times New Roman" w:hAnsi="Times New Roman"/>
          <w:szCs w:val="24"/>
        </w:rPr>
        <w:t xml:space="preserve"> y su bombilla eléctrica de filamento incandescente y </w:t>
      </w:r>
      <w:r w:rsidR="00AC682B" w:rsidRPr="00AC682B">
        <w:rPr>
          <w:rFonts w:ascii="Times New Roman" w:hAnsi="Times New Roman"/>
          <w:b/>
          <w:szCs w:val="24"/>
        </w:rPr>
        <w:t>J</w:t>
      </w:r>
      <w:r w:rsidR="00F41601">
        <w:rPr>
          <w:rFonts w:ascii="Times New Roman" w:hAnsi="Times New Roman"/>
          <w:b/>
          <w:szCs w:val="24"/>
        </w:rPr>
        <w:t xml:space="preserve">ohn </w:t>
      </w:r>
      <w:r w:rsidR="00AC682B" w:rsidRPr="00AC682B">
        <w:rPr>
          <w:rFonts w:ascii="Times New Roman" w:hAnsi="Times New Roman"/>
          <w:b/>
          <w:szCs w:val="24"/>
        </w:rPr>
        <w:t>P</w:t>
      </w:r>
      <w:r w:rsidR="00F41601">
        <w:rPr>
          <w:rFonts w:ascii="Times New Roman" w:hAnsi="Times New Roman"/>
          <w:b/>
          <w:szCs w:val="24"/>
        </w:rPr>
        <w:t>ierpont</w:t>
      </w:r>
      <w:r w:rsidR="00AC682B" w:rsidRPr="00AC682B">
        <w:rPr>
          <w:rFonts w:ascii="Times New Roman" w:hAnsi="Times New Roman"/>
          <w:b/>
          <w:szCs w:val="24"/>
        </w:rPr>
        <w:t xml:space="preserve"> Morgan</w:t>
      </w:r>
      <w:r w:rsidR="00D629F2">
        <w:rPr>
          <w:rStyle w:val="Refdenotaalpie"/>
          <w:rFonts w:ascii="Times New Roman" w:hAnsi="Times New Roman"/>
          <w:b/>
          <w:szCs w:val="24"/>
        </w:rPr>
        <w:footnoteReference w:id="5"/>
      </w:r>
      <w:r w:rsidR="00F41601" w:rsidRPr="00F41601">
        <w:rPr>
          <w:rFonts w:ascii="Times New Roman" w:hAnsi="Times New Roman"/>
          <w:szCs w:val="24"/>
        </w:rPr>
        <w:t xml:space="preserve"> (1837)</w:t>
      </w:r>
      <w:r w:rsidR="00AC682B">
        <w:rPr>
          <w:rFonts w:ascii="Times New Roman" w:hAnsi="Times New Roman"/>
          <w:szCs w:val="24"/>
        </w:rPr>
        <w:t xml:space="preserve"> </w:t>
      </w:r>
      <w:r w:rsidR="00AD24B0">
        <w:rPr>
          <w:rFonts w:ascii="Times New Roman" w:hAnsi="Times New Roman"/>
          <w:szCs w:val="24"/>
        </w:rPr>
        <w:t xml:space="preserve">uno de los </w:t>
      </w:r>
      <w:r w:rsidR="00AC682B">
        <w:rPr>
          <w:rFonts w:ascii="Times New Roman" w:hAnsi="Times New Roman"/>
          <w:szCs w:val="24"/>
        </w:rPr>
        <w:t>fundador</w:t>
      </w:r>
      <w:r w:rsidR="00AD24B0">
        <w:rPr>
          <w:rFonts w:ascii="Times New Roman" w:hAnsi="Times New Roman"/>
          <w:szCs w:val="24"/>
        </w:rPr>
        <w:t>es</w:t>
      </w:r>
      <w:r w:rsidR="00AC682B">
        <w:rPr>
          <w:rFonts w:ascii="Times New Roman" w:hAnsi="Times New Roman"/>
          <w:szCs w:val="24"/>
        </w:rPr>
        <w:t xml:space="preserve"> de la </w:t>
      </w:r>
      <w:r w:rsidR="00AC682B" w:rsidRPr="00AD24B0">
        <w:rPr>
          <w:rFonts w:ascii="Times New Roman" w:hAnsi="Times New Roman"/>
          <w:b/>
          <w:i/>
          <w:szCs w:val="24"/>
        </w:rPr>
        <w:t>General Electric</w:t>
      </w:r>
      <w:r w:rsidR="00AC682B">
        <w:rPr>
          <w:rFonts w:ascii="Times New Roman" w:hAnsi="Times New Roman"/>
          <w:szCs w:val="24"/>
        </w:rPr>
        <w:t xml:space="preserve"> que dio inicio a su co</w:t>
      </w:r>
      <w:r w:rsidR="00602927">
        <w:rPr>
          <w:rFonts w:ascii="Times New Roman" w:hAnsi="Times New Roman"/>
          <w:szCs w:val="24"/>
        </w:rPr>
        <w:t>mercialización y masificación.</w:t>
      </w:r>
    </w:p>
    <w:p w:rsidR="00395916" w:rsidRDefault="00395916" w:rsidP="008259FF">
      <w:pPr>
        <w:ind w:firstLine="720"/>
        <w:jc w:val="both"/>
        <w:rPr>
          <w:rFonts w:ascii="Times New Roman" w:hAnsi="Times New Roman"/>
          <w:szCs w:val="24"/>
        </w:rPr>
      </w:pPr>
    </w:p>
    <w:p w:rsidR="00AD24B0" w:rsidRPr="00AD24B0" w:rsidRDefault="00AD24B0" w:rsidP="008259FF">
      <w:pPr>
        <w:ind w:firstLine="720"/>
        <w:jc w:val="both"/>
        <w:rPr>
          <w:rFonts w:ascii="Times New Roman" w:hAnsi="Times New Roman"/>
          <w:b/>
          <w:szCs w:val="24"/>
        </w:rPr>
      </w:pPr>
      <w:r>
        <w:rPr>
          <w:rFonts w:ascii="Times New Roman" w:hAnsi="Times New Roman"/>
          <w:b/>
          <w:szCs w:val="24"/>
        </w:rPr>
        <w:t xml:space="preserve">5.1.1 </w:t>
      </w:r>
      <w:r w:rsidRPr="00AD24B0">
        <w:rPr>
          <w:rFonts w:ascii="Times New Roman" w:hAnsi="Times New Roman"/>
          <w:b/>
          <w:szCs w:val="24"/>
        </w:rPr>
        <w:t>Generación Eléctrica</w:t>
      </w:r>
    </w:p>
    <w:p w:rsidR="00AD24B0" w:rsidRDefault="00395916" w:rsidP="008259FF">
      <w:pPr>
        <w:ind w:firstLine="720"/>
        <w:jc w:val="both"/>
        <w:rPr>
          <w:rFonts w:ascii="Times New Roman" w:hAnsi="Times New Roman"/>
          <w:szCs w:val="24"/>
        </w:rPr>
      </w:pPr>
      <w:r>
        <w:rPr>
          <w:rFonts w:ascii="Times New Roman" w:hAnsi="Times New Roman"/>
          <w:szCs w:val="24"/>
        </w:rPr>
        <w:t xml:space="preserve"> </w:t>
      </w:r>
    </w:p>
    <w:p w:rsidR="00AD24B0" w:rsidRDefault="00587F96" w:rsidP="00571336">
      <w:pPr>
        <w:ind w:firstLine="720"/>
        <w:jc w:val="both"/>
        <w:rPr>
          <w:rFonts w:ascii="Times New Roman" w:hAnsi="Times New Roman"/>
          <w:szCs w:val="24"/>
        </w:rPr>
      </w:pPr>
      <w:r>
        <w:rPr>
          <w:rFonts w:ascii="Times New Roman" w:hAnsi="Times New Roman"/>
          <w:szCs w:val="24"/>
        </w:rPr>
        <w:t>La generación eléctrica</w:t>
      </w:r>
      <w:r w:rsidR="00571336">
        <w:rPr>
          <w:rFonts w:ascii="Times New Roman" w:hAnsi="Times New Roman"/>
          <w:szCs w:val="24"/>
        </w:rPr>
        <w:t xml:space="preserve"> es el proceso de transformar </w:t>
      </w:r>
      <w:r w:rsidR="00A926EF">
        <w:rPr>
          <w:rFonts w:ascii="Times New Roman" w:hAnsi="Times New Roman"/>
          <w:szCs w:val="24"/>
        </w:rPr>
        <w:t xml:space="preserve">a partir de otras fuentes de energía primaria </w:t>
      </w:r>
      <w:r w:rsidR="00571336">
        <w:rPr>
          <w:rFonts w:ascii="Times New Roman" w:hAnsi="Times New Roman"/>
          <w:szCs w:val="24"/>
        </w:rPr>
        <w:t>en energía</w:t>
      </w:r>
      <w:r>
        <w:rPr>
          <w:rFonts w:ascii="Times New Roman" w:hAnsi="Times New Roman"/>
          <w:szCs w:val="24"/>
        </w:rPr>
        <w:t xml:space="preserve"> </w:t>
      </w:r>
      <w:r w:rsidR="00571336">
        <w:rPr>
          <w:rFonts w:ascii="Times New Roman" w:hAnsi="Times New Roman"/>
          <w:szCs w:val="24"/>
        </w:rPr>
        <w:t>eléctrica. Las diferentes estaciones de generación utilizan diferentes dispositivos que permiten el proceso de transformación</w:t>
      </w:r>
      <w:r w:rsidR="00A926EF">
        <w:rPr>
          <w:rFonts w:ascii="Times New Roman" w:hAnsi="Times New Roman"/>
          <w:szCs w:val="24"/>
        </w:rPr>
        <w:t xml:space="preserve"> en base a la distinta fuente de energía </w:t>
      </w:r>
      <w:r w:rsidR="00FC7460">
        <w:rPr>
          <w:rFonts w:ascii="Times New Roman" w:hAnsi="Times New Roman"/>
          <w:szCs w:val="24"/>
        </w:rPr>
        <w:t>utiliz</w:t>
      </w:r>
      <w:r w:rsidR="00A926EF">
        <w:rPr>
          <w:rFonts w:ascii="Times New Roman" w:hAnsi="Times New Roman"/>
          <w:szCs w:val="24"/>
        </w:rPr>
        <w:t>ada</w:t>
      </w:r>
      <w:r w:rsidR="00571336">
        <w:rPr>
          <w:rFonts w:ascii="Times New Roman" w:hAnsi="Times New Roman"/>
          <w:szCs w:val="24"/>
        </w:rPr>
        <w:t xml:space="preserve">, </w:t>
      </w:r>
      <w:r w:rsidR="00FC7460">
        <w:rPr>
          <w:rFonts w:ascii="Times New Roman" w:hAnsi="Times New Roman"/>
          <w:szCs w:val="24"/>
        </w:rPr>
        <w:t xml:space="preserve">pero </w:t>
      </w:r>
      <w:r w:rsidR="00A926EF">
        <w:rPr>
          <w:rFonts w:ascii="Times New Roman" w:hAnsi="Times New Roman"/>
          <w:szCs w:val="24"/>
        </w:rPr>
        <w:t xml:space="preserve">todas </w:t>
      </w:r>
      <w:r w:rsidR="00FC7460">
        <w:rPr>
          <w:rFonts w:ascii="Times New Roman" w:hAnsi="Times New Roman"/>
          <w:szCs w:val="24"/>
        </w:rPr>
        <w:t xml:space="preserve">se rigen bajo principios físicos en </w:t>
      </w:r>
      <w:r w:rsidR="00A926EF">
        <w:rPr>
          <w:rFonts w:ascii="Times New Roman" w:hAnsi="Times New Roman"/>
          <w:szCs w:val="24"/>
        </w:rPr>
        <w:t xml:space="preserve">común </w:t>
      </w:r>
      <w:r w:rsidR="00FC7460">
        <w:rPr>
          <w:rFonts w:ascii="Times New Roman" w:hAnsi="Times New Roman"/>
          <w:szCs w:val="24"/>
        </w:rPr>
        <w:t xml:space="preserve">que hacen posible este proceso el cual es denominado </w:t>
      </w:r>
      <w:r w:rsidR="00A926EF">
        <w:rPr>
          <w:rFonts w:ascii="Times New Roman" w:hAnsi="Times New Roman"/>
          <w:szCs w:val="24"/>
        </w:rPr>
        <w:t>inducción electromagnética que transforma el movimiento de una turbina y a través de grandes imánes inducir el movimiento de cargas eléctricas y producir la potencia que luego será distribuida</w:t>
      </w:r>
      <w:r w:rsidR="003E3616">
        <w:rPr>
          <w:rStyle w:val="Refdenotaalpie"/>
          <w:rFonts w:ascii="Times New Roman" w:hAnsi="Times New Roman"/>
          <w:szCs w:val="24"/>
        </w:rPr>
        <w:footnoteReference w:id="6"/>
      </w:r>
      <w:r w:rsidR="00A926EF">
        <w:rPr>
          <w:rFonts w:ascii="Times New Roman" w:hAnsi="Times New Roman"/>
          <w:szCs w:val="24"/>
        </w:rPr>
        <w:t>.</w:t>
      </w:r>
    </w:p>
    <w:p w:rsidR="003D4CAF" w:rsidRDefault="003D4CAF" w:rsidP="00571336">
      <w:pPr>
        <w:ind w:firstLine="720"/>
        <w:jc w:val="both"/>
        <w:rPr>
          <w:rFonts w:ascii="Times New Roman" w:hAnsi="Times New Roman"/>
          <w:szCs w:val="24"/>
        </w:rPr>
      </w:pPr>
    </w:p>
    <w:p w:rsidR="006307D3" w:rsidRDefault="002F1E84" w:rsidP="00571336">
      <w:pPr>
        <w:ind w:firstLine="720"/>
        <w:jc w:val="both"/>
        <w:rPr>
          <w:rFonts w:ascii="Times New Roman" w:hAnsi="Times New Roman"/>
          <w:szCs w:val="24"/>
        </w:rPr>
      </w:pPr>
      <w:r>
        <w:rPr>
          <w:rFonts w:ascii="Times New Roman" w:hAnsi="Times New Roman"/>
          <w:szCs w:val="24"/>
        </w:rPr>
        <w:t xml:space="preserve">En la figura 1 se aprecia el esquema genérico </w:t>
      </w:r>
      <w:r w:rsidR="00FC7460">
        <w:rPr>
          <w:rFonts w:ascii="Times New Roman" w:hAnsi="Times New Roman"/>
          <w:szCs w:val="24"/>
        </w:rPr>
        <w:t xml:space="preserve">y global </w:t>
      </w:r>
      <w:r>
        <w:rPr>
          <w:rFonts w:ascii="Times New Roman" w:hAnsi="Times New Roman"/>
          <w:szCs w:val="24"/>
        </w:rPr>
        <w:t>de</w:t>
      </w:r>
      <w:r w:rsidR="00B67500">
        <w:rPr>
          <w:rFonts w:ascii="Times New Roman" w:hAnsi="Times New Roman"/>
          <w:szCs w:val="24"/>
        </w:rPr>
        <w:t>l proceso</w:t>
      </w:r>
      <w:r>
        <w:rPr>
          <w:rFonts w:ascii="Times New Roman" w:hAnsi="Times New Roman"/>
          <w:szCs w:val="24"/>
        </w:rPr>
        <w:t xml:space="preserve"> </w:t>
      </w:r>
      <w:r w:rsidR="00B67500">
        <w:rPr>
          <w:rFonts w:ascii="Times New Roman" w:hAnsi="Times New Roman"/>
          <w:szCs w:val="24"/>
        </w:rPr>
        <w:t>y los sistemas involucrados</w:t>
      </w:r>
      <w:r>
        <w:rPr>
          <w:rFonts w:ascii="Times New Roman" w:hAnsi="Times New Roman"/>
          <w:szCs w:val="24"/>
        </w:rPr>
        <w:t xml:space="preserve"> </w:t>
      </w:r>
      <w:r w:rsidR="00B67500">
        <w:rPr>
          <w:rFonts w:ascii="Times New Roman" w:hAnsi="Times New Roman"/>
          <w:szCs w:val="24"/>
        </w:rPr>
        <w:t>con las diferentes fuentes de generación de</w:t>
      </w:r>
      <w:r>
        <w:rPr>
          <w:rFonts w:ascii="Times New Roman" w:hAnsi="Times New Roman"/>
          <w:szCs w:val="24"/>
        </w:rPr>
        <w:t xml:space="preserve"> energía eléctrica, con</w:t>
      </w:r>
      <w:r w:rsidR="00B67500">
        <w:rPr>
          <w:rFonts w:ascii="Times New Roman" w:hAnsi="Times New Roman"/>
          <w:szCs w:val="24"/>
        </w:rPr>
        <w:t>ectados</w:t>
      </w:r>
      <w:r>
        <w:rPr>
          <w:rFonts w:ascii="Times New Roman" w:hAnsi="Times New Roman"/>
          <w:szCs w:val="24"/>
        </w:rPr>
        <w:t xml:space="preserve"> una extensa red de cableado para su transporte, </w:t>
      </w:r>
      <w:r w:rsidR="00B67500">
        <w:rPr>
          <w:rFonts w:ascii="Times New Roman" w:hAnsi="Times New Roman"/>
          <w:szCs w:val="24"/>
        </w:rPr>
        <w:t xml:space="preserve">y </w:t>
      </w:r>
      <w:r w:rsidR="000C39FC">
        <w:rPr>
          <w:rFonts w:ascii="Times New Roman" w:hAnsi="Times New Roman"/>
          <w:szCs w:val="24"/>
        </w:rPr>
        <w:t>que</w:t>
      </w:r>
      <w:r w:rsidR="00B67500">
        <w:rPr>
          <w:rFonts w:ascii="Times New Roman" w:hAnsi="Times New Roman"/>
          <w:szCs w:val="24"/>
        </w:rPr>
        <w:t xml:space="preserve"> </w:t>
      </w:r>
      <w:r w:rsidR="000C39FC">
        <w:rPr>
          <w:rFonts w:ascii="Times New Roman" w:hAnsi="Times New Roman"/>
          <w:szCs w:val="24"/>
        </w:rPr>
        <w:t>converge</w:t>
      </w:r>
      <w:r>
        <w:rPr>
          <w:rFonts w:ascii="Times New Roman" w:hAnsi="Times New Roman"/>
          <w:szCs w:val="24"/>
        </w:rPr>
        <w:t xml:space="preserve"> a distintos puntos denominado subestaciones de transformación que su función principal es transformar la energía recibida que viene con una tensión determinada y que generalmente </w:t>
      </w:r>
      <w:r w:rsidR="00B67500">
        <w:rPr>
          <w:rFonts w:ascii="Times New Roman" w:hAnsi="Times New Roman"/>
          <w:szCs w:val="24"/>
        </w:rPr>
        <w:t xml:space="preserve">la </w:t>
      </w:r>
      <w:r>
        <w:rPr>
          <w:rFonts w:ascii="Times New Roman" w:hAnsi="Times New Roman"/>
          <w:szCs w:val="24"/>
        </w:rPr>
        <w:t>disminuye a fin de prepararla para</w:t>
      </w:r>
      <w:r w:rsidR="00B67500">
        <w:rPr>
          <w:rFonts w:ascii="Times New Roman" w:hAnsi="Times New Roman"/>
          <w:szCs w:val="24"/>
        </w:rPr>
        <w:t xml:space="preserve"> su distribución a los clientes;</w:t>
      </w:r>
      <w:r>
        <w:rPr>
          <w:rFonts w:ascii="Times New Roman" w:hAnsi="Times New Roman"/>
          <w:szCs w:val="24"/>
        </w:rPr>
        <w:t xml:space="preserve"> </w:t>
      </w:r>
      <w:r w:rsidR="00B67500">
        <w:rPr>
          <w:rFonts w:ascii="Times New Roman" w:hAnsi="Times New Roman"/>
          <w:szCs w:val="24"/>
        </w:rPr>
        <w:t>y</w:t>
      </w:r>
      <w:r>
        <w:rPr>
          <w:rFonts w:ascii="Times New Roman" w:hAnsi="Times New Roman"/>
          <w:szCs w:val="24"/>
        </w:rPr>
        <w:t xml:space="preserve"> finalmente existe una subestación de distribución que encamina el suministro para los diferentes c</w:t>
      </w:r>
      <w:r w:rsidR="00602927">
        <w:rPr>
          <w:rFonts w:ascii="Times New Roman" w:hAnsi="Times New Roman"/>
          <w:szCs w:val="24"/>
        </w:rPr>
        <w:t xml:space="preserve">lientes (de consumo doméstico e </w:t>
      </w:r>
      <w:r>
        <w:rPr>
          <w:rFonts w:ascii="Times New Roman" w:hAnsi="Times New Roman"/>
          <w:szCs w:val="24"/>
        </w:rPr>
        <w:t>industrial).</w:t>
      </w:r>
    </w:p>
    <w:p w:rsidR="006307D3" w:rsidRDefault="006307D3" w:rsidP="006307D3">
      <w:pPr>
        <w:jc w:val="center"/>
        <w:rPr>
          <w:rFonts w:ascii="Times New Roman" w:hAnsi="Times New Roman"/>
          <w:szCs w:val="24"/>
        </w:rPr>
      </w:pPr>
      <w:r>
        <w:rPr>
          <w:rFonts w:ascii="Times New Roman" w:hAnsi="Times New Roman"/>
          <w:szCs w:val="24"/>
        </w:rPr>
        <w:lastRenderedPageBreak/>
        <w:drawing>
          <wp:inline distT="0" distB="0" distL="0" distR="0" wp14:anchorId="2C31E225" wp14:editId="10BD66A2">
            <wp:extent cx="3995531" cy="2550386"/>
            <wp:effectExtent l="0" t="0" r="5080" b="2540"/>
            <wp:docPr id="5" name="Imagen 5" descr="C:\Users\Samsung\Pictures\BNI1_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sung\Pictures\BNI1_op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978" cy="2553863"/>
                    </a:xfrm>
                    <a:prstGeom prst="rect">
                      <a:avLst/>
                    </a:prstGeom>
                    <a:noFill/>
                    <a:ln>
                      <a:noFill/>
                    </a:ln>
                  </pic:spPr>
                </pic:pic>
              </a:graphicData>
            </a:graphic>
          </wp:inline>
        </w:drawing>
      </w:r>
    </w:p>
    <w:p w:rsidR="006307D3" w:rsidRDefault="006307D3" w:rsidP="006307D3">
      <w:pPr>
        <w:ind w:firstLine="720"/>
        <w:jc w:val="center"/>
        <w:rPr>
          <w:rFonts w:ascii="Times New Roman" w:hAnsi="Times New Roman"/>
          <w:szCs w:val="24"/>
        </w:rPr>
      </w:pPr>
      <w:r>
        <w:rPr>
          <w:rFonts w:ascii="Times New Roman" w:hAnsi="Times New Roman"/>
          <w:szCs w:val="24"/>
        </w:rPr>
        <w:t>Figura 1: Esquema tradicional del Suministro Eléctrico</w:t>
      </w:r>
    </w:p>
    <w:p w:rsidR="006307D3" w:rsidRDefault="006307D3" w:rsidP="006307D3">
      <w:pPr>
        <w:ind w:firstLine="720"/>
        <w:jc w:val="both"/>
        <w:rPr>
          <w:rFonts w:ascii="Times New Roman" w:hAnsi="Times New Roman"/>
          <w:szCs w:val="24"/>
        </w:rPr>
      </w:pPr>
    </w:p>
    <w:p w:rsidR="003D4CAF" w:rsidRDefault="00A926EF" w:rsidP="00571336">
      <w:pPr>
        <w:ind w:firstLine="720"/>
        <w:jc w:val="both"/>
        <w:rPr>
          <w:rFonts w:ascii="Times New Roman" w:hAnsi="Times New Roman"/>
          <w:szCs w:val="24"/>
        </w:rPr>
      </w:pPr>
      <w:r>
        <w:rPr>
          <w:rFonts w:ascii="Times New Roman" w:hAnsi="Times New Roman"/>
          <w:szCs w:val="24"/>
        </w:rPr>
        <w:t>En el caso de Chile la generación eléctrica esta sub-dividida</w:t>
      </w:r>
      <w:r w:rsidR="003E3616">
        <w:rPr>
          <w:rFonts w:ascii="Times New Roman" w:hAnsi="Times New Roman"/>
          <w:szCs w:val="24"/>
        </w:rPr>
        <w:t xml:space="preserve"> territorialmente</w:t>
      </w:r>
      <w:r>
        <w:rPr>
          <w:rFonts w:ascii="Times New Roman" w:hAnsi="Times New Roman"/>
          <w:szCs w:val="24"/>
        </w:rPr>
        <w:t xml:space="preserve"> en cuatro grandes sistemas de interconexión: el </w:t>
      </w:r>
      <w:r w:rsidRPr="00D80EA7">
        <w:rPr>
          <w:rFonts w:ascii="Times New Roman" w:hAnsi="Times New Roman"/>
          <w:b/>
          <w:i/>
          <w:szCs w:val="24"/>
        </w:rPr>
        <w:t>SING</w:t>
      </w:r>
      <w:r w:rsidR="003E3616">
        <w:rPr>
          <w:rFonts w:ascii="Times New Roman" w:hAnsi="Times New Roman"/>
          <w:szCs w:val="24"/>
        </w:rPr>
        <w:t xml:space="preserve"> (Sistema Interconectado del Norte Grande)</w:t>
      </w:r>
      <w:r>
        <w:rPr>
          <w:rFonts w:ascii="Times New Roman" w:hAnsi="Times New Roman"/>
          <w:szCs w:val="24"/>
        </w:rPr>
        <w:t xml:space="preserve">, </w:t>
      </w:r>
      <w:r w:rsidRPr="00D80EA7">
        <w:rPr>
          <w:rFonts w:ascii="Times New Roman" w:hAnsi="Times New Roman"/>
          <w:b/>
          <w:i/>
          <w:szCs w:val="24"/>
        </w:rPr>
        <w:t>SIC</w:t>
      </w:r>
      <w:r w:rsidR="003E3616">
        <w:rPr>
          <w:rFonts w:ascii="Times New Roman" w:hAnsi="Times New Roman"/>
          <w:szCs w:val="24"/>
        </w:rPr>
        <w:t xml:space="preserve"> (Sistema Interconectado Central), </w:t>
      </w:r>
      <w:r w:rsidR="003E3616" w:rsidRPr="00D80EA7">
        <w:rPr>
          <w:rFonts w:ascii="Times New Roman" w:hAnsi="Times New Roman"/>
          <w:b/>
          <w:i/>
          <w:szCs w:val="24"/>
        </w:rPr>
        <w:t>Sistema</w:t>
      </w:r>
      <w:r w:rsidRPr="00D80EA7">
        <w:rPr>
          <w:rFonts w:ascii="Times New Roman" w:hAnsi="Times New Roman"/>
          <w:b/>
          <w:i/>
          <w:szCs w:val="24"/>
        </w:rPr>
        <w:t xml:space="preserve"> de </w:t>
      </w:r>
      <w:r w:rsidR="003E3616" w:rsidRPr="00D80EA7">
        <w:rPr>
          <w:rFonts w:ascii="Times New Roman" w:hAnsi="Times New Roman"/>
          <w:b/>
          <w:i/>
          <w:szCs w:val="24"/>
        </w:rPr>
        <w:t>Aysen</w:t>
      </w:r>
      <w:r w:rsidR="003E3616" w:rsidRPr="003E3616">
        <w:rPr>
          <w:rFonts w:ascii="Times New Roman" w:hAnsi="Times New Roman"/>
          <w:szCs w:val="24"/>
        </w:rPr>
        <w:t xml:space="preserve"> </w:t>
      </w:r>
      <w:r>
        <w:rPr>
          <w:rFonts w:ascii="Times New Roman" w:hAnsi="Times New Roman"/>
          <w:szCs w:val="24"/>
        </w:rPr>
        <w:t xml:space="preserve">y </w:t>
      </w:r>
      <w:r w:rsidR="003E3616" w:rsidRPr="00D80EA7">
        <w:rPr>
          <w:rFonts w:ascii="Times New Roman" w:hAnsi="Times New Roman"/>
          <w:b/>
          <w:i/>
          <w:szCs w:val="24"/>
        </w:rPr>
        <w:t>Sistema de Magallanes</w:t>
      </w:r>
      <w:r w:rsidR="003E3616">
        <w:rPr>
          <w:rFonts w:ascii="Times New Roman" w:hAnsi="Times New Roman"/>
          <w:szCs w:val="24"/>
        </w:rPr>
        <w:t>. En sus inicios la generación eléctrica estuvo enfocada principalmente a los sectores productivos</w:t>
      </w:r>
      <w:r w:rsidR="00D80EA7">
        <w:rPr>
          <w:rFonts w:ascii="Times New Roman" w:hAnsi="Times New Roman"/>
          <w:szCs w:val="24"/>
        </w:rPr>
        <w:t xml:space="preserve"> e industriales</w:t>
      </w:r>
      <w:r w:rsidR="003E3616">
        <w:rPr>
          <w:rFonts w:ascii="Times New Roman" w:hAnsi="Times New Roman"/>
          <w:szCs w:val="24"/>
        </w:rPr>
        <w:t xml:space="preserve"> y la primera central hidroeléctrica se construyó para las minas de carbón de Lota en 1897.</w:t>
      </w:r>
      <w:r w:rsidR="00A009BE">
        <w:rPr>
          <w:rFonts w:ascii="Times New Roman" w:hAnsi="Times New Roman"/>
          <w:szCs w:val="24"/>
        </w:rPr>
        <w:t xml:space="preserve"> </w:t>
      </w:r>
    </w:p>
    <w:p w:rsidR="003D4CAF" w:rsidRDefault="003D4CAF" w:rsidP="00571336">
      <w:pPr>
        <w:ind w:firstLine="720"/>
        <w:jc w:val="both"/>
        <w:rPr>
          <w:rFonts w:ascii="Times New Roman" w:hAnsi="Times New Roman"/>
          <w:szCs w:val="24"/>
        </w:rPr>
      </w:pPr>
    </w:p>
    <w:p w:rsidR="00A926EF" w:rsidRDefault="00A009BE" w:rsidP="00571336">
      <w:pPr>
        <w:ind w:firstLine="720"/>
        <w:jc w:val="both"/>
        <w:rPr>
          <w:rFonts w:ascii="Times New Roman" w:hAnsi="Times New Roman"/>
          <w:szCs w:val="24"/>
        </w:rPr>
      </w:pPr>
      <w:r>
        <w:rPr>
          <w:rFonts w:ascii="Times New Roman" w:hAnsi="Times New Roman"/>
          <w:szCs w:val="24"/>
        </w:rPr>
        <w:t xml:space="preserve">El desarrollo urbano central en Santiago </w:t>
      </w:r>
      <w:r w:rsidR="00CC776D">
        <w:rPr>
          <w:rFonts w:ascii="Times New Roman" w:hAnsi="Times New Roman"/>
          <w:szCs w:val="24"/>
        </w:rPr>
        <w:t xml:space="preserve">inició el crecimiento de la red central y la reciente explotación de los yacimientos de Chiquicamata requirió un generador distinto al hidroeléctrico por la escasa cantidad de aguas y ríos </w:t>
      </w:r>
      <w:r w:rsidR="00D80EA7">
        <w:rPr>
          <w:rFonts w:ascii="Times New Roman" w:hAnsi="Times New Roman"/>
          <w:szCs w:val="24"/>
        </w:rPr>
        <w:t xml:space="preserve">en donde </w:t>
      </w:r>
      <w:r w:rsidR="00CC776D">
        <w:rPr>
          <w:rFonts w:ascii="Times New Roman" w:hAnsi="Times New Roman"/>
          <w:szCs w:val="24"/>
        </w:rPr>
        <w:t xml:space="preserve">se optó por una central termoeléctrica a base de carbón en Tocopilla. </w:t>
      </w:r>
      <w:r w:rsidR="003E3616">
        <w:rPr>
          <w:rFonts w:ascii="Times New Roman" w:hAnsi="Times New Roman"/>
          <w:szCs w:val="24"/>
        </w:rPr>
        <w:t>En aquella época, la corriente generada era continua y no podía trasladarse a grandes distancias, debido a pérdidas por resistencia de los cables</w:t>
      </w:r>
      <w:r w:rsidR="001B6B73">
        <w:rPr>
          <w:rFonts w:ascii="Times New Roman" w:hAnsi="Times New Roman"/>
          <w:szCs w:val="24"/>
        </w:rPr>
        <w:t>, luego de conocer las ventajas de la corriente alterna, que solucionaba en mayor medida ese inconveniente, fue el detonante en la</w:t>
      </w:r>
      <w:r w:rsidR="00D80EA7">
        <w:rPr>
          <w:rFonts w:ascii="Times New Roman" w:hAnsi="Times New Roman"/>
          <w:szCs w:val="24"/>
        </w:rPr>
        <w:t xml:space="preserve"> posterior</w:t>
      </w:r>
      <w:r w:rsidR="001B6B73">
        <w:rPr>
          <w:rFonts w:ascii="Times New Roman" w:hAnsi="Times New Roman"/>
          <w:szCs w:val="24"/>
        </w:rPr>
        <w:t xml:space="preserve"> masificación de la electricidad.</w:t>
      </w:r>
      <w:r w:rsidR="002F1E84">
        <w:rPr>
          <w:rFonts w:ascii="Times New Roman" w:hAnsi="Times New Roman"/>
          <w:szCs w:val="24"/>
        </w:rPr>
        <w:t xml:space="preserve"> Hoy en día se han implantado diferentes matrices de generación eléctrica tanto de carbón, termoeléctrica, hidroeléctrica,</w:t>
      </w:r>
      <w:r w:rsidR="00A9509C">
        <w:rPr>
          <w:rFonts w:ascii="Times New Roman" w:hAnsi="Times New Roman"/>
          <w:szCs w:val="24"/>
        </w:rPr>
        <w:t xml:space="preserve"> petróleo y derivados</w:t>
      </w:r>
      <w:r w:rsidR="002F1E84">
        <w:rPr>
          <w:rFonts w:ascii="Times New Roman" w:hAnsi="Times New Roman"/>
          <w:szCs w:val="24"/>
        </w:rPr>
        <w:t xml:space="preserve"> etc</w:t>
      </w:r>
      <w:r w:rsidR="00D80EA7">
        <w:rPr>
          <w:rFonts w:ascii="Times New Roman" w:hAnsi="Times New Roman"/>
          <w:szCs w:val="24"/>
        </w:rPr>
        <w:t>. que explotan diferentes recursos naturales que generan controversia por los impactos medioambientales</w:t>
      </w:r>
      <w:r w:rsidR="002F1E84">
        <w:rPr>
          <w:rFonts w:ascii="Times New Roman" w:hAnsi="Times New Roman"/>
          <w:szCs w:val="24"/>
        </w:rPr>
        <w:t>.</w:t>
      </w:r>
      <w:r w:rsidR="0098699D">
        <w:rPr>
          <w:rFonts w:ascii="Times New Roman" w:hAnsi="Times New Roman"/>
          <w:szCs w:val="24"/>
        </w:rPr>
        <w:t xml:space="preserve"> [EDL]</w:t>
      </w:r>
    </w:p>
    <w:p w:rsidR="00CC776D" w:rsidRDefault="00D80EA7" w:rsidP="00C13BA8">
      <w:pPr>
        <w:ind w:firstLine="720"/>
        <w:jc w:val="both"/>
        <w:rPr>
          <w:rFonts w:ascii="Times New Roman" w:hAnsi="Times New Roman"/>
          <w:szCs w:val="24"/>
        </w:rPr>
      </w:pPr>
      <w:r>
        <w:rPr>
          <w:rFonts w:ascii="Times New Roman" w:hAnsi="Times New Roman"/>
          <w:szCs w:val="24"/>
        </w:rPr>
        <w:t xml:space="preserve">Las principales empresas  en el rubro de las actividades de generación, transporte, distribución y comercialización estan </w:t>
      </w:r>
      <w:r>
        <w:rPr>
          <w:rFonts w:cs="Arial"/>
          <w:lang w:val="es-ES"/>
        </w:rPr>
        <w:t>Endesa España, AES Corporation y la belga Tractebel.</w:t>
      </w:r>
      <w:r w:rsidR="00C13BA8">
        <w:rPr>
          <w:rFonts w:cs="Arial"/>
          <w:lang w:val="es-ES"/>
        </w:rPr>
        <w:t xml:space="preserve"> </w:t>
      </w:r>
      <w:r w:rsidR="006307D3">
        <w:rPr>
          <w:rFonts w:ascii="Times New Roman" w:hAnsi="Times New Roman"/>
          <w:szCs w:val="24"/>
        </w:rPr>
        <w:t>[</w:t>
      </w:r>
      <w:r w:rsidR="00C13BA8">
        <w:rPr>
          <w:rFonts w:ascii="Times New Roman" w:hAnsi="Times New Roman"/>
          <w:szCs w:val="24"/>
        </w:rPr>
        <w:t>EDL</w:t>
      </w:r>
      <w:r w:rsidR="006307D3">
        <w:rPr>
          <w:rFonts w:ascii="Times New Roman" w:hAnsi="Times New Roman"/>
          <w:szCs w:val="24"/>
        </w:rPr>
        <w:t>]</w:t>
      </w:r>
    </w:p>
    <w:p w:rsidR="006307D3" w:rsidRDefault="006307D3" w:rsidP="008259FF">
      <w:pPr>
        <w:ind w:firstLine="720"/>
        <w:jc w:val="both"/>
        <w:rPr>
          <w:rFonts w:ascii="Times New Roman" w:hAnsi="Times New Roman"/>
          <w:szCs w:val="24"/>
        </w:rPr>
      </w:pPr>
    </w:p>
    <w:p w:rsidR="005B74F9" w:rsidRDefault="005B74F9" w:rsidP="008259FF">
      <w:pPr>
        <w:ind w:firstLine="720"/>
        <w:jc w:val="both"/>
        <w:rPr>
          <w:rFonts w:ascii="Times New Roman" w:hAnsi="Times New Roman"/>
          <w:szCs w:val="24"/>
        </w:rPr>
      </w:pPr>
    </w:p>
    <w:p w:rsidR="004E7C5C" w:rsidRDefault="004E7C5C" w:rsidP="008259FF">
      <w:pPr>
        <w:ind w:firstLine="720"/>
        <w:jc w:val="both"/>
        <w:rPr>
          <w:rFonts w:ascii="Times New Roman" w:hAnsi="Times New Roman"/>
          <w:szCs w:val="24"/>
        </w:rPr>
      </w:pPr>
    </w:p>
    <w:p w:rsidR="004E7C5C" w:rsidRDefault="004E7C5C" w:rsidP="008259FF">
      <w:pPr>
        <w:ind w:firstLine="720"/>
        <w:jc w:val="both"/>
        <w:rPr>
          <w:rFonts w:ascii="Times New Roman" w:hAnsi="Times New Roman"/>
          <w:szCs w:val="24"/>
        </w:rPr>
      </w:pPr>
    </w:p>
    <w:p w:rsidR="004E7C5C" w:rsidRDefault="004E7C5C" w:rsidP="008259FF">
      <w:pPr>
        <w:ind w:firstLine="720"/>
        <w:jc w:val="both"/>
        <w:rPr>
          <w:rFonts w:ascii="Times New Roman" w:hAnsi="Times New Roman"/>
          <w:szCs w:val="24"/>
        </w:rPr>
      </w:pPr>
    </w:p>
    <w:p w:rsidR="00C13BA8" w:rsidRDefault="00C13BA8" w:rsidP="008259FF">
      <w:pPr>
        <w:ind w:firstLine="720"/>
        <w:jc w:val="both"/>
        <w:rPr>
          <w:rFonts w:ascii="Times New Roman" w:hAnsi="Times New Roman"/>
          <w:szCs w:val="24"/>
        </w:rPr>
      </w:pPr>
    </w:p>
    <w:p w:rsidR="00C13BA8" w:rsidRDefault="00C13BA8" w:rsidP="008259FF">
      <w:pPr>
        <w:ind w:firstLine="720"/>
        <w:jc w:val="both"/>
        <w:rPr>
          <w:rFonts w:ascii="Times New Roman" w:hAnsi="Times New Roman"/>
          <w:szCs w:val="24"/>
        </w:rPr>
      </w:pPr>
    </w:p>
    <w:p w:rsidR="005B74F9" w:rsidRPr="005B74F9" w:rsidRDefault="005B74F9" w:rsidP="008259FF">
      <w:pPr>
        <w:ind w:firstLine="720"/>
        <w:jc w:val="both"/>
        <w:rPr>
          <w:rFonts w:ascii="Times New Roman" w:hAnsi="Times New Roman"/>
          <w:b/>
          <w:szCs w:val="24"/>
        </w:rPr>
      </w:pPr>
      <w:r w:rsidRPr="005B74F9">
        <w:rPr>
          <w:rFonts w:ascii="Times New Roman" w:hAnsi="Times New Roman"/>
          <w:b/>
          <w:szCs w:val="24"/>
        </w:rPr>
        <w:t>5.1.2 Medición del consumo</w:t>
      </w:r>
    </w:p>
    <w:p w:rsidR="005B74F9" w:rsidRDefault="005B74F9" w:rsidP="008259FF">
      <w:pPr>
        <w:ind w:firstLine="720"/>
        <w:jc w:val="both"/>
        <w:rPr>
          <w:rFonts w:ascii="Times New Roman" w:hAnsi="Times New Roman"/>
          <w:szCs w:val="24"/>
        </w:rPr>
      </w:pPr>
    </w:p>
    <w:p w:rsidR="00A61DC8" w:rsidRDefault="00540944" w:rsidP="008259FF">
      <w:pPr>
        <w:ind w:firstLine="720"/>
        <w:jc w:val="both"/>
        <w:rPr>
          <w:rFonts w:ascii="Times New Roman" w:hAnsi="Times New Roman"/>
          <w:szCs w:val="24"/>
        </w:rPr>
      </w:pPr>
      <w:r>
        <w:rPr>
          <w:rFonts w:ascii="Times New Roman" w:hAnsi="Times New Roman"/>
          <w:szCs w:val="24"/>
        </w:rPr>
        <w:t>L</w:t>
      </w:r>
      <w:r w:rsidR="007B5422">
        <w:rPr>
          <w:rFonts w:ascii="Times New Roman" w:hAnsi="Times New Roman"/>
          <w:szCs w:val="24"/>
        </w:rPr>
        <w:t>os dispositivos que se utilizan para medir el consumo eléctrico han evolucionado tecnológicamente</w:t>
      </w:r>
      <w:r w:rsidR="00253583">
        <w:rPr>
          <w:rFonts w:ascii="Times New Roman" w:hAnsi="Times New Roman"/>
          <w:szCs w:val="24"/>
        </w:rPr>
        <w:t>,</w:t>
      </w:r>
      <w:r w:rsidR="007B5422">
        <w:rPr>
          <w:rFonts w:ascii="Times New Roman" w:hAnsi="Times New Roman"/>
          <w:szCs w:val="24"/>
        </w:rPr>
        <w:t xml:space="preserve"> comenzando con los contadores mecánicos</w:t>
      </w:r>
      <w:r w:rsidR="00A61DC8">
        <w:rPr>
          <w:rFonts w:ascii="Times New Roman" w:hAnsi="Times New Roman"/>
          <w:szCs w:val="24"/>
        </w:rPr>
        <w:t xml:space="preserve"> o electromecánicos</w:t>
      </w:r>
      <w:r w:rsidR="007B5422">
        <w:rPr>
          <w:rFonts w:ascii="Times New Roman" w:hAnsi="Times New Roman"/>
          <w:szCs w:val="24"/>
        </w:rPr>
        <w:t xml:space="preserve"> que constan de un visor numérico que contabiliza el consumo total en KWh y los discos que giran debido al flujo eléctrico</w:t>
      </w:r>
      <w:r w:rsidR="00A61DC8">
        <w:rPr>
          <w:rFonts w:ascii="Times New Roman" w:hAnsi="Times New Roman"/>
          <w:szCs w:val="24"/>
        </w:rPr>
        <w:t xml:space="preserve"> utilizan un bobinado que produce una corriente parásita que produce su movimiento</w:t>
      </w:r>
      <w:r w:rsidR="007B5422">
        <w:rPr>
          <w:rFonts w:ascii="Times New Roman" w:hAnsi="Times New Roman"/>
          <w:szCs w:val="24"/>
        </w:rPr>
        <w:t xml:space="preserve">, su velocidad de giro es directamente proporcional a la corriente consumida. Existen otros tipos de contadores mecánicos que ofrecen </w:t>
      </w:r>
      <w:r w:rsidR="00A61DC8">
        <w:rPr>
          <w:rFonts w:ascii="Times New Roman" w:hAnsi="Times New Roman"/>
          <w:szCs w:val="24"/>
        </w:rPr>
        <w:t>funcionalidad de discriminación horaria</w:t>
      </w:r>
      <w:r w:rsidR="007B5422">
        <w:rPr>
          <w:rFonts w:ascii="Times New Roman" w:hAnsi="Times New Roman"/>
          <w:szCs w:val="24"/>
        </w:rPr>
        <w:t xml:space="preserve"> en que se requiere instalar un reloj </w:t>
      </w:r>
      <w:r w:rsidR="00A61DC8">
        <w:rPr>
          <w:rFonts w:ascii="Times New Roman" w:hAnsi="Times New Roman"/>
          <w:szCs w:val="24"/>
        </w:rPr>
        <w:t xml:space="preserve">de conmutación. La nueva generación de contadores eléctricos utilizan convertidores análogo-digital para hacer la conversión, </w:t>
      </w:r>
      <w:r w:rsidR="004E7C5C">
        <w:rPr>
          <w:rFonts w:ascii="Times New Roman" w:hAnsi="Times New Roman"/>
          <w:szCs w:val="24"/>
        </w:rPr>
        <w:t xml:space="preserve">además de ser </w:t>
      </w:r>
      <w:r w:rsidR="00A61DC8">
        <w:rPr>
          <w:rFonts w:ascii="Times New Roman" w:hAnsi="Times New Roman"/>
          <w:szCs w:val="24"/>
        </w:rPr>
        <w:t>más precisos en la medición.</w:t>
      </w:r>
      <w:r w:rsidR="00E40A8B">
        <w:rPr>
          <w:rFonts w:ascii="Times New Roman" w:hAnsi="Times New Roman"/>
          <w:szCs w:val="24"/>
        </w:rPr>
        <w:t xml:space="preserve"> [</w:t>
      </w:r>
      <w:r w:rsidR="00AB326F">
        <w:rPr>
          <w:rFonts w:ascii="Times New Roman" w:hAnsi="Times New Roman"/>
          <w:szCs w:val="24"/>
        </w:rPr>
        <w:t>LDC</w:t>
      </w:r>
      <w:r w:rsidR="00E40A8B">
        <w:rPr>
          <w:rFonts w:ascii="Times New Roman" w:hAnsi="Times New Roman"/>
          <w:szCs w:val="24"/>
        </w:rPr>
        <w:t>]</w:t>
      </w:r>
    </w:p>
    <w:p w:rsidR="003D4CAF" w:rsidRDefault="003D4CAF" w:rsidP="008259FF">
      <w:pPr>
        <w:ind w:firstLine="720"/>
        <w:jc w:val="both"/>
        <w:rPr>
          <w:rFonts w:ascii="Times New Roman" w:hAnsi="Times New Roman"/>
          <w:szCs w:val="24"/>
        </w:rPr>
      </w:pPr>
    </w:p>
    <w:p w:rsidR="00602927" w:rsidRDefault="00A61DC8" w:rsidP="008259FF">
      <w:pPr>
        <w:ind w:firstLine="720"/>
        <w:jc w:val="both"/>
        <w:rPr>
          <w:rFonts w:ascii="Times New Roman" w:hAnsi="Times New Roman"/>
          <w:szCs w:val="24"/>
        </w:rPr>
      </w:pPr>
      <w:r>
        <w:rPr>
          <w:rFonts w:ascii="Times New Roman" w:hAnsi="Times New Roman"/>
          <w:szCs w:val="24"/>
        </w:rPr>
        <w:t xml:space="preserve">Ahora por el lado de cómo la empresa proveedora es capaz de obtener la información de la medición de los contadores de todos </w:t>
      </w:r>
      <w:r w:rsidR="004E7C5C">
        <w:rPr>
          <w:rFonts w:ascii="Times New Roman" w:hAnsi="Times New Roman"/>
          <w:szCs w:val="24"/>
        </w:rPr>
        <w:t>sus</w:t>
      </w:r>
      <w:r>
        <w:rPr>
          <w:rFonts w:ascii="Times New Roman" w:hAnsi="Times New Roman"/>
          <w:szCs w:val="24"/>
        </w:rPr>
        <w:t xml:space="preserve"> clientes, </w:t>
      </w:r>
      <w:r w:rsidR="004E7C5C">
        <w:rPr>
          <w:rFonts w:ascii="Times New Roman" w:hAnsi="Times New Roman"/>
          <w:szCs w:val="24"/>
        </w:rPr>
        <w:t xml:space="preserve">es en donde los dispositivos actuales no cumplen esa necesidad de telegestión, y por ende </w:t>
      </w:r>
      <w:r>
        <w:rPr>
          <w:rFonts w:ascii="Times New Roman" w:hAnsi="Times New Roman"/>
          <w:szCs w:val="24"/>
        </w:rPr>
        <w:t xml:space="preserve">sigue un proceso manual en que </w:t>
      </w:r>
      <w:r w:rsidR="00602927">
        <w:rPr>
          <w:rFonts w:ascii="Times New Roman" w:hAnsi="Times New Roman"/>
          <w:szCs w:val="24"/>
        </w:rPr>
        <w:t>alguien encargado</w:t>
      </w:r>
      <w:r>
        <w:rPr>
          <w:rFonts w:ascii="Times New Roman" w:hAnsi="Times New Roman"/>
          <w:szCs w:val="24"/>
        </w:rPr>
        <w:t xml:space="preserve"> debe ir </w:t>
      </w:r>
      <w:r w:rsidR="00602927">
        <w:rPr>
          <w:rFonts w:ascii="Times New Roman" w:hAnsi="Times New Roman"/>
          <w:szCs w:val="24"/>
        </w:rPr>
        <w:t>en terreno</w:t>
      </w:r>
      <w:r>
        <w:rPr>
          <w:rFonts w:ascii="Times New Roman" w:hAnsi="Times New Roman"/>
          <w:szCs w:val="24"/>
        </w:rPr>
        <w:t xml:space="preserve">. El personal </w:t>
      </w:r>
      <w:r w:rsidR="004E7C5C">
        <w:rPr>
          <w:rFonts w:ascii="Times New Roman" w:hAnsi="Times New Roman"/>
          <w:szCs w:val="24"/>
        </w:rPr>
        <w:t xml:space="preserve">a cargo </w:t>
      </w:r>
      <w:r>
        <w:rPr>
          <w:rFonts w:ascii="Times New Roman" w:hAnsi="Times New Roman"/>
          <w:szCs w:val="24"/>
        </w:rPr>
        <w:t xml:space="preserve">cumple la función de </w:t>
      </w:r>
      <w:r w:rsidR="004E7C5C">
        <w:rPr>
          <w:rFonts w:ascii="Times New Roman" w:hAnsi="Times New Roman"/>
          <w:szCs w:val="24"/>
        </w:rPr>
        <w:t>tabular</w:t>
      </w:r>
      <w:r>
        <w:rPr>
          <w:rFonts w:ascii="Times New Roman" w:hAnsi="Times New Roman"/>
          <w:szCs w:val="24"/>
        </w:rPr>
        <w:t xml:space="preserve"> el valor que entrega el contador</w:t>
      </w:r>
      <w:r w:rsidR="004E7C5C">
        <w:rPr>
          <w:rFonts w:ascii="Times New Roman" w:hAnsi="Times New Roman"/>
          <w:szCs w:val="24"/>
        </w:rPr>
        <w:t xml:space="preserve"> de cada cliente</w:t>
      </w:r>
      <w:r>
        <w:rPr>
          <w:rFonts w:ascii="Times New Roman" w:hAnsi="Times New Roman"/>
          <w:szCs w:val="24"/>
        </w:rPr>
        <w:t xml:space="preserve"> y de verificar la integridad </w:t>
      </w:r>
      <w:r w:rsidR="00E40A8B">
        <w:rPr>
          <w:rFonts w:ascii="Times New Roman" w:hAnsi="Times New Roman"/>
          <w:szCs w:val="24"/>
        </w:rPr>
        <w:t xml:space="preserve">y correcto funcionamiento </w:t>
      </w:r>
      <w:r>
        <w:rPr>
          <w:rFonts w:ascii="Times New Roman" w:hAnsi="Times New Roman"/>
          <w:szCs w:val="24"/>
        </w:rPr>
        <w:t>de los dispositivos.</w:t>
      </w:r>
      <w:r w:rsidR="004E7C5C">
        <w:rPr>
          <w:rFonts w:ascii="Times New Roman" w:hAnsi="Times New Roman"/>
          <w:szCs w:val="24"/>
        </w:rPr>
        <w:t xml:space="preserve"> </w:t>
      </w:r>
    </w:p>
    <w:p w:rsidR="00A61DC8" w:rsidRDefault="00E40A8B" w:rsidP="008259FF">
      <w:pPr>
        <w:ind w:firstLine="720"/>
        <w:jc w:val="both"/>
        <w:rPr>
          <w:rFonts w:ascii="Times New Roman" w:hAnsi="Times New Roman"/>
          <w:szCs w:val="24"/>
        </w:rPr>
      </w:pPr>
      <w:r>
        <w:rPr>
          <w:rFonts w:ascii="Times New Roman" w:hAnsi="Times New Roman"/>
          <w:szCs w:val="24"/>
        </w:rPr>
        <w:t>Los inconvenientes más evidentes de este proceso son:</w:t>
      </w:r>
    </w:p>
    <w:p w:rsidR="00E40A8B" w:rsidRDefault="00E40A8B" w:rsidP="00E40A8B">
      <w:pPr>
        <w:pStyle w:val="Prrafodelista"/>
        <w:numPr>
          <w:ilvl w:val="0"/>
          <w:numId w:val="14"/>
        </w:numPr>
        <w:jc w:val="both"/>
        <w:rPr>
          <w:rFonts w:ascii="Times New Roman" w:hAnsi="Times New Roman"/>
          <w:szCs w:val="24"/>
        </w:rPr>
      </w:pPr>
      <w:r w:rsidRPr="00E40A8B">
        <w:rPr>
          <w:rFonts w:ascii="Times New Roman" w:hAnsi="Times New Roman"/>
          <w:szCs w:val="24"/>
        </w:rPr>
        <w:t>Baja</w:t>
      </w:r>
      <w:r>
        <w:rPr>
          <w:rFonts w:ascii="Times New Roman" w:hAnsi="Times New Roman"/>
          <w:szCs w:val="24"/>
        </w:rPr>
        <w:t xml:space="preserve"> frecuencia de muestreo</w:t>
      </w:r>
      <w:r w:rsidR="00134C6A">
        <w:rPr>
          <w:rFonts w:ascii="Times New Roman" w:hAnsi="Times New Roman"/>
          <w:szCs w:val="24"/>
        </w:rPr>
        <w:t>, días de lecturas 1 o 2 al mes sólo para facturar los cobros correspondientes al servicio</w:t>
      </w:r>
      <w:r>
        <w:rPr>
          <w:rFonts w:ascii="Times New Roman" w:hAnsi="Times New Roman"/>
          <w:szCs w:val="24"/>
        </w:rPr>
        <w:t>.</w:t>
      </w:r>
    </w:p>
    <w:p w:rsidR="00E40A8B" w:rsidRDefault="00F34A1E" w:rsidP="00E40A8B">
      <w:pPr>
        <w:pStyle w:val="Prrafodelista"/>
        <w:numPr>
          <w:ilvl w:val="0"/>
          <w:numId w:val="14"/>
        </w:numPr>
        <w:jc w:val="both"/>
        <w:rPr>
          <w:rFonts w:ascii="Times New Roman" w:hAnsi="Times New Roman"/>
          <w:szCs w:val="24"/>
        </w:rPr>
      </w:pPr>
      <w:r>
        <w:rPr>
          <w:rFonts w:ascii="Times New Roman" w:hAnsi="Times New Roman"/>
          <w:szCs w:val="24"/>
        </w:rPr>
        <w:t>Falta de precisión, se puede estar sobre-estimando o sub-estimando el consumo.</w:t>
      </w:r>
    </w:p>
    <w:p w:rsidR="00F34A1E" w:rsidRDefault="00A9509C" w:rsidP="00E40A8B">
      <w:pPr>
        <w:pStyle w:val="Prrafodelista"/>
        <w:numPr>
          <w:ilvl w:val="0"/>
          <w:numId w:val="14"/>
        </w:numPr>
        <w:jc w:val="both"/>
        <w:rPr>
          <w:rFonts w:ascii="Times New Roman" w:hAnsi="Times New Roman"/>
          <w:szCs w:val="24"/>
        </w:rPr>
      </w:pPr>
      <w:r>
        <w:rPr>
          <w:rFonts w:ascii="Times New Roman" w:hAnsi="Times New Roman"/>
          <w:szCs w:val="24"/>
        </w:rPr>
        <w:t>Problemas operacionales o logísticos</w:t>
      </w:r>
      <w:r w:rsidR="00134C6A">
        <w:rPr>
          <w:rFonts w:ascii="Times New Roman" w:hAnsi="Times New Roman"/>
          <w:szCs w:val="24"/>
        </w:rPr>
        <w:t>, basado en los puntos anteriores, también esta sujeto a errores humanos y lentitud en el proceso</w:t>
      </w:r>
      <w:r>
        <w:rPr>
          <w:rFonts w:ascii="Times New Roman" w:hAnsi="Times New Roman"/>
          <w:szCs w:val="24"/>
        </w:rPr>
        <w:t>.</w:t>
      </w:r>
    </w:p>
    <w:p w:rsidR="00134C6A" w:rsidRDefault="00134C6A" w:rsidP="00E40A8B">
      <w:pPr>
        <w:pStyle w:val="Prrafodelista"/>
        <w:numPr>
          <w:ilvl w:val="0"/>
          <w:numId w:val="14"/>
        </w:numPr>
        <w:jc w:val="both"/>
        <w:rPr>
          <w:rFonts w:ascii="Times New Roman" w:hAnsi="Times New Roman"/>
          <w:szCs w:val="24"/>
        </w:rPr>
      </w:pPr>
      <w:r>
        <w:rPr>
          <w:rFonts w:ascii="Times New Roman" w:hAnsi="Times New Roman"/>
          <w:szCs w:val="24"/>
        </w:rPr>
        <w:t xml:space="preserve">El usuario no es muy consciente del consumo, para otorgarle mayor control en el </w:t>
      </w:r>
      <w:r w:rsidR="00DA4622">
        <w:rPr>
          <w:rFonts w:ascii="Times New Roman" w:hAnsi="Times New Roman"/>
          <w:szCs w:val="24"/>
        </w:rPr>
        <w:t>hábito de</w:t>
      </w:r>
      <w:r>
        <w:rPr>
          <w:rFonts w:ascii="Times New Roman" w:hAnsi="Times New Roman"/>
          <w:szCs w:val="24"/>
        </w:rPr>
        <w:t xml:space="preserve"> consumo</w:t>
      </w:r>
      <w:r w:rsidR="00DA4622">
        <w:rPr>
          <w:rFonts w:ascii="Times New Roman" w:hAnsi="Times New Roman"/>
          <w:szCs w:val="24"/>
        </w:rPr>
        <w:t>, esto puede aportar en la disminución de apagones</w:t>
      </w:r>
      <w:r>
        <w:rPr>
          <w:rFonts w:ascii="Times New Roman" w:hAnsi="Times New Roman"/>
          <w:szCs w:val="24"/>
        </w:rPr>
        <w:t>.</w:t>
      </w:r>
    </w:p>
    <w:p w:rsidR="00134C6A" w:rsidRDefault="00134C6A" w:rsidP="00E40A8B">
      <w:pPr>
        <w:pStyle w:val="Prrafodelista"/>
        <w:numPr>
          <w:ilvl w:val="0"/>
          <w:numId w:val="14"/>
        </w:numPr>
        <w:jc w:val="both"/>
        <w:rPr>
          <w:rFonts w:ascii="Times New Roman" w:hAnsi="Times New Roman"/>
          <w:szCs w:val="24"/>
        </w:rPr>
      </w:pPr>
      <w:r>
        <w:rPr>
          <w:rFonts w:ascii="Times New Roman" w:hAnsi="Times New Roman"/>
          <w:szCs w:val="24"/>
        </w:rPr>
        <w:t xml:space="preserve">Prestaciones limitadas, </w:t>
      </w:r>
      <w:r w:rsidR="006A070B">
        <w:rPr>
          <w:rFonts w:ascii="Times New Roman" w:hAnsi="Times New Roman"/>
          <w:szCs w:val="24"/>
        </w:rPr>
        <w:t>con el sistema actual no se puede generar nuevas mejoras en el servicio.</w:t>
      </w:r>
    </w:p>
    <w:p w:rsidR="00134C6A" w:rsidRPr="00E40A8B" w:rsidRDefault="00134C6A" w:rsidP="00E40A8B">
      <w:pPr>
        <w:pStyle w:val="Prrafodelista"/>
        <w:numPr>
          <w:ilvl w:val="0"/>
          <w:numId w:val="14"/>
        </w:numPr>
        <w:jc w:val="both"/>
        <w:rPr>
          <w:rFonts w:ascii="Times New Roman" w:hAnsi="Times New Roman"/>
          <w:szCs w:val="24"/>
        </w:rPr>
      </w:pPr>
      <w:r>
        <w:rPr>
          <w:rFonts w:ascii="Times New Roman" w:hAnsi="Times New Roman"/>
          <w:szCs w:val="24"/>
        </w:rPr>
        <w:t>Costoso, con mejoras y el uso de nuevas tecnologías se puede llegar a ahorro por ambas partes (Clientes y Proveedores).</w:t>
      </w:r>
      <w:r w:rsidR="00447906">
        <w:rPr>
          <w:rFonts w:ascii="Times New Roman" w:hAnsi="Times New Roman"/>
          <w:szCs w:val="24"/>
        </w:rPr>
        <w:t xml:space="preserve"> </w:t>
      </w:r>
      <w:r w:rsidR="0047680D">
        <w:rPr>
          <w:rFonts w:ascii="Times New Roman" w:hAnsi="Times New Roman"/>
          <w:noProof w:val="0"/>
          <w:szCs w:val="24"/>
          <w:lang w:val="en-US"/>
        </w:rPr>
        <w:t>[Yan13</w:t>
      </w:r>
      <w:r w:rsidR="00447906">
        <w:rPr>
          <w:rFonts w:ascii="Times New Roman" w:hAnsi="Times New Roman"/>
          <w:noProof w:val="0"/>
          <w:szCs w:val="24"/>
          <w:lang w:val="en-US"/>
        </w:rPr>
        <w:t>]</w:t>
      </w:r>
    </w:p>
    <w:p w:rsidR="006A070B" w:rsidRDefault="006A070B" w:rsidP="008259FF">
      <w:pPr>
        <w:ind w:firstLine="720"/>
        <w:jc w:val="both"/>
        <w:rPr>
          <w:rFonts w:ascii="Times New Roman" w:hAnsi="Times New Roman"/>
          <w:szCs w:val="24"/>
        </w:rPr>
      </w:pPr>
    </w:p>
    <w:p w:rsidR="00FC7460" w:rsidRPr="004B3632" w:rsidRDefault="004B3632" w:rsidP="008259FF">
      <w:pPr>
        <w:ind w:firstLine="720"/>
        <w:jc w:val="both"/>
        <w:rPr>
          <w:rFonts w:ascii="Times New Roman" w:hAnsi="Times New Roman"/>
          <w:b/>
          <w:szCs w:val="24"/>
        </w:rPr>
      </w:pPr>
      <w:r w:rsidRPr="004B3632">
        <w:rPr>
          <w:rFonts w:ascii="Times New Roman" w:hAnsi="Times New Roman"/>
          <w:b/>
          <w:szCs w:val="24"/>
        </w:rPr>
        <w:t>5.1.3 Propuesta</w:t>
      </w:r>
    </w:p>
    <w:p w:rsidR="004B3632" w:rsidRDefault="004B3632" w:rsidP="008259FF">
      <w:pPr>
        <w:ind w:firstLine="720"/>
        <w:jc w:val="both"/>
        <w:rPr>
          <w:rFonts w:ascii="Times New Roman" w:hAnsi="Times New Roman"/>
          <w:szCs w:val="24"/>
        </w:rPr>
      </w:pPr>
    </w:p>
    <w:p w:rsidR="00FC7460" w:rsidRDefault="006A070B" w:rsidP="008259FF">
      <w:pPr>
        <w:ind w:firstLine="720"/>
        <w:jc w:val="both"/>
        <w:rPr>
          <w:rFonts w:ascii="Times New Roman" w:hAnsi="Times New Roman"/>
          <w:szCs w:val="24"/>
        </w:rPr>
      </w:pPr>
      <w:r>
        <w:rPr>
          <w:rFonts w:ascii="Times New Roman" w:hAnsi="Times New Roman"/>
          <w:szCs w:val="24"/>
        </w:rPr>
        <w:t xml:space="preserve">De lo descrito anteriormente, </w:t>
      </w:r>
      <w:r w:rsidR="004B3632">
        <w:rPr>
          <w:rFonts w:ascii="Times New Roman" w:hAnsi="Times New Roman"/>
          <w:szCs w:val="24"/>
        </w:rPr>
        <w:t xml:space="preserve">estos </w:t>
      </w:r>
      <w:r>
        <w:rPr>
          <w:rFonts w:ascii="Times New Roman" w:hAnsi="Times New Roman"/>
          <w:szCs w:val="24"/>
        </w:rPr>
        <w:t>se puede</w:t>
      </w:r>
      <w:r w:rsidR="00DA4622">
        <w:rPr>
          <w:rFonts w:ascii="Times New Roman" w:hAnsi="Times New Roman"/>
          <w:szCs w:val="24"/>
        </w:rPr>
        <w:t>n</w:t>
      </w:r>
      <w:r>
        <w:rPr>
          <w:rFonts w:ascii="Times New Roman" w:hAnsi="Times New Roman"/>
          <w:szCs w:val="24"/>
        </w:rPr>
        <w:t xml:space="preserve"> </w:t>
      </w:r>
      <w:r w:rsidR="00DA4622">
        <w:rPr>
          <w:rFonts w:ascii="Times New Roman" w:hAnsi="Times New Roman"/>
          <w:szCs w:val="24"/>
        </w:rPr>
        <w:t>abordar</w:t>
      </w:r>
      <w:r>
        <w:rPr>
          <w:rFonts w:ascii="Times New Roman" w:hAnsi="Times New Roman"/>
          <w:szCs w:val="24"/>
        </w:rPr>
        <w:t xml:space="preserve"> gradualmente mediante nuevas tecnologías </w:t>
      </w:r>
      <w:r w:rsidR="00DA4622">
        <w:rPr>
          <w:rFonts w:ascii="Times New Roman" w:hAnsi="Times New Roman"/>
          <w:szCs w:val="24"/>
        </w:rPr>
        <w:t xml:space="preserve">y </w:t>
      </w:r>
      <w:r w:rsidR="000C39FC">
        <w:rPr>
          <w:rFonts w:ascii="Times New Roman" w:hAnsi="Times New Roman"/>
          <w:szCs w:val="24"/>
        </w:rPr>
        <w:t>arquitectura</w:t>
      </w:r>
      <w:r>
        <w:rPr>
          <w:rFonts w:ascii="Times New Roman" w:hAnsi="Times New Roman"/>
          <w:szCs w:val="24"/>
        </w:rPr>
        <w:t>.</w:t>
      </w:r>
      <w:r w:rsidR="00DA4622">
        <w:rPr>
          <w:rFonts w:ascii="Times New Roman" w:hAnsi="Times New Roman"/>
          <w:szCs w:val="24"/>
        </w:rPr>
        <w:t xml:space="preserve"> El primer paso es </w:t>
      </w:r>
      <w:r w:rsidR="00540944">
        <w:rPr>
          <w:rFonts w:ascii="Times New Roman" w:hAnsi="Times New Roman"/>
          <w:szCs w:val="24"/>
        </w:rPr>
        <w:t>diseñar</w:t>
      </w:r>
      <w:r w:rsidR="00DA4622">
        <w:rPr>
          <w:rFonts w:ascii="Times New Roman" w:hAnsi="Times New Roman"/>
          <w:szCs w:val="24"/>
        </w:rPr>
        <w:t xml:space="preserve"> una red de comunicaciones que </w:t>
      </w:r>
      <w:r w:rsidR="004B3632">
        <w:rPr>
          <w:rFonts w:ascii="Times New Roman" w:hAnsi="Times New Roman"/>
          <w:szCs w:val="24"/>
        </w:rPr>
        <w:t xml:space="preserve">logre mitigar varios de los inconvenientes mencionados. </w:t>
      </w:r>
      <w:r w:rsidR="00540944">
        <w:rPr>
          <w:rFonts w:ascii="Times New Roman" w:hAnsi="Times New Roman"/>
          <w:szCs w:val="24"/>
        </w:rPr>
        <w:t>Es</w:t>
      </w:r>
      <w:r w:rsidR="004B3632">
        <w:rPr>
          <w:rFonts w:ascii="Times New Roman" w:hAnsi="Times New Roman"/>
          <w:szCs w:val="24"/>
        </w:rPr>
        <w:t xml:space="preserve">a red </w:t>
      </w:r>
      <w:r w:rsidR="00540944">
        <w:rPr>
          <w:rFonts w:ascii="Times New Roman" w:hAnsi="Times New Roman"/>
          <w:szCs w:val="24"/>
        </w:rPr>
        <w:t xml:space="preserve">es </w:t>
      </w:r>
      <w:r w:rsidR="004B3632">
        <w:rPr>
          <w:rFonts w:ascii="Times New Roman" w:hAnsi="Times New Roman"/>
          <w:szCs w:val="24"/>
        </w:rPr>
        <w:t xml:space="preserve">denominada </w:t>
      </w:r>
      <w:r w:rsidR="00540944">
        <w:rPr>
          <w:rFonts w:ascii="Times New Roman" w:hAnsi="Times New Roman"/>
          <w:szCs w:val="24"/>
        </w:rPr>
        <w:t xml:space="preserve">red </w:t>
      </w:r>
      <w:r w:rsidR="004B3632">
        <w:rPr>
          <w:rFonts w:ascii="Times New Roman" w:hAnsi="Times New Roman"/>
          <w:szCs w:val="24"/>
        </w:rPr>
        <w:t>AMI</w:t>
      </w:r>
      <w:r w:rsidR="000C39FC">
        <w:rPr>
          <w:rStyle w:val="Refdenotaalpie"/>
          <w:rFonts w:ascii="Times New Roman" w:hAnsi="Times New Roman"/>
          <w:szCs w:val="24"/>
        </w:rPr>
        <w:footnoteReference w:id="7"/>
      </w:r>
      <w:r w:rsidR="004B3632">
        <w:rPr>
          <w:rFonts w:ascii="Times New Roman" w:hAnsi="Times New Roman"/>
          <w:szCs w:val="24"/>
        </w:rPr>
        <w:t>.</w:t>
      </w:r>
      <w:r w:rsidR="00253583">
        <w:rPr>
          <w:rFonts w:ascii="Times New Roman" w:hAnsi="Times New Roman"/>
          <w:szCs w:val="24"/>
        </w:rPr>
        <w:t xml:space="preserve"> El desafío </w:t>
      </w:r>
      <w:r w:rsidR="00540944">
        <w:rPr>
          <w:rFonts w:ascii="Times New Roman" w:hAnsi="Times New Roman"/>
          <w:szCs w:val="24"/>
        </w:rPr>
        <w:t xml:space="preserve">principal es </w:t>
      </w:r>
      <w:r w:rsidR="00253583">
        <w:rPr>
          <w:rFonts w:ascii="Times New Roman" w:hAnsi="Times New Roman"/>
          <w:szCs w:val="24"/>
        </w:rPr>
        <w:t>proteger la información que ira a través de la red mediante un protocolo de Seguridad que precisa ser investigado y que se ajuste a este tipo de redes.</w:t>
      </w:r>
    </w:p>
    <w:p w:rsidR="00CE4BB1" w:rsidRDefault="00CE4BB1" w:rsidP="004E7FF5">
      <w:pPr>
        <w:pStyle w:val="Ttulo2"/>
      </w:pPr>
      <w:bookmarkStart w:id="16" w:name="_Toc358499782"/>
      <w:r w:rsidRPr="00646713">
        <w:lastRenderedPageBreak/>
        <w:t>NIVEL ACTUAL</w:t>
      </w:r>
      <w:bookmarkEnd w:id="16"/>
    </w:p>
    <w:p w:rsidR="004E7FF5" w:rsidRDefault="004E7FF5" w:rsidP="004E7FF5">
      <w:pPr>
        <w:rPr>
          <w:lang w:val="es-ES_tradnl" w:eastAsia="es-ES"/>
        </w:rPr>
      </w:pPr>
    </w:p>
    <w:p w:rsidR="007F1BA1" w:rsidRDefault="00B412DD" w:rsidP="007F1BA1">
      <w:pPr>
        <w:autoSpaceDE w:val="0"/>
        <w:autoSpaceDN w:val="0"/>
        <w:adjustRightInd w:val="0"/>
        <w:ind w:firstLine="720"/>
        <w:jc w:val="both"/>
        <w:rPr>
          <w:rFonts w:cs="Times"/>
          <w:noProof w:val="0"/>
          <w:color w:val="000000"/>
          <w:szCs w:val="24"/>
        </w:rPr>
      </w:pPr>
      <w:r>
        <w:rPr>
          <w:rFonts w:cs="Times"/>
          <w:noProof w:val="0"/>
          <w:color w:val="000000"/>
          <w:szCs w:val="24"/>
          <w:lang w:val="es-ES_tradnl"/>
        </w:rPr>
        <w:t>A</w:t>
      </w:r>
      <w:r w:rsidR="009C6C33">
        <w:rPr>
          <w:rFonts w:cs="Times"/>
          <w:noProof w:val="0"/>
          <w:color w:val="000000"/>
          <w:szCs w:val="24"/>
          <w:lang w:val="es-ES_tradnl"/>
        </w:rPr>
        <w:t xml:space="preserve"> nivel actual Internacional a</w:t>
      </w:r>
      <w:r w:rsidR="00805B6A">
        <w:rPr>
          <w:rFonts w:cs="Times"/>
          <w:noProof w:val="0"/>
          <w:color w:val="000000"/>
          <w:szCs w:val="24"/>
          <w:lang w:val="es-ES_tradnl"/>
        </w:rPr>
        <w:t xml:space="preserve"> partir d</w:t>
      </w:r>
      <w:r w:rsidR="00E61ECB">
        <w:rPr>
          <w:rFonts w:cs="Times"/>
          <w:noProof w:val="0"/>
          <w:color w:val="000000"/>
          <w:szCs w:val="24"/>
        </w:rPr>
        <w:t>el R</w:t>
      </w:r>
      <w:r w:rsidR="007B23E3">
        <w:rPr>
          <w:rFonts w:cs="Times"/>
          <w:noProof w:val="0"/>
          <w:color w:val="000000"/>
          <w:szCs w:val="24"/>
        </w:rPr>
        <w:t xml:space="preserve">eporte </w:t>
      </w:r>
      <w:r w:rsidR="00805B6A">
        <w:rPr>
          <w:rFonts w:cs="Times"/>
          <w:noProof w:val="0"/>
          <w:color w:val="000000"/>
          <w:szCs w:val="24"/>
        </w:rPr>
        <w:t xml:space="preserve">de </w:t>
      </w:r>
      <w:r w:rsidR="00805B6A" w:rsidRPr="00805B6A">
        <w:rPr>
          <w:rFonts w:cs="Times"/>
          <w:b/>
          <w:noProof w:val="0"/>
          <w:color w:val="000000"/>
          <w:szCs w:val="24"/>
        </w:rPr>
        <w:t xml:space="preserve">Federación </w:t>
      </w:r>
      <w:r w:rsidR="007B23E3" w:rsidRPr="00805B6A">
        <w:rPr>
          <w:rFonts w:cs="Times"/>
          <w:b/>
          <w:noProof w:val="0"/>
          <w:color w:val="000000"/>
          <w:szCs w:val="24"/>
        </w:rPr>
        <w:t xml:space="preserve">Global de Smart </w:t>
      </w:r>
      <w:proofErr w:type="spellStart"/>
      <w:r w:rsidR="007B23E3" w:rsidRPr="00805B6A">
        <w:rPr>
          <w:rFonts w:cs="Times"/>
          <w:b/>
          <w:noProof w:val="0"/>
          <w:color w:val="000000"/>
          <w:szCs w:val="24"/>
        </w:rPr>
        <w:t>Grid</w:t>
      </w:r>
      <w:proofErr w:type="spellEnd"/>
      <w:r w:rsidR="007B23E3">
        <w:rPr>
          <w:rFonts w:cs="Times"/>
          <w:noProof w:val="0"/>
          <w:color w:val="000000"/>
          <w:szCs w:val="24"/>
        </w:rPr>
        <w:t xml:space="preserve"> a la fecha del 2012 se detalla la situación energética y los planes de infraestructura para Smart </w:t>
      </w:r>
      <w:proofErr w:type="spellStart"/>
      <w:r w:rsidR="007B23E3">
        <w:rPr>
          <w:rFonts w:cs="Times"/>
          <w:noProof w:val="0"/>
          <w:color w:val="000000"/>
          <w:szCs w:val="24"/>
        </w:rPr>
        <w:t>Metering</w:t>
      </w:r>
      <w:proofErr w:type="spellEnd"/>
      <w:r w:rsidR="007B23E3">
        <w:rPr>
          <w:rFonts w:cs="Times"/>
          <w:noProof w:val="0"/>
          <w:color w:val="000000"/>
          <w:szCs w:val="24"/>
        </w:rPr>
        <w:t xml:space="preserve">/Smart </w:t>
      </w:r>
      <w:proofErr w:type="spellStart"/>
      <w:r w:rsidR="007B23E3">
        <w:rPr>
          <w:rFonts w:cs="Times"/>
          <w:noProof w:val="0"/>
          <w:color w:val="000000"/>
          <w:szCs w:val="24"/>
        </w:rPr>
        <w:t>Grid</w:t>
      </w:r>
      <w:proofErr w:type="spellEnd"/>
      <w:r w:rsidR="00C2074B">
        <w:rPr>
          <w:rStyle w:val="Refdenotaalpie"/>
          <w:rFonts w:cs="Times"/>
          <w:noProof w:val="0"/>
          <w:color w:val="000000"/>
          <w:szCs w:val="24"/>
        </w:rPr>
        <w:footnoteReference w:id="8"/>
      </w:r>
      <w:r w:rsidR="007B23E3">
        <w:rPr>
          <w:rFonts w:cs="Times"/>
          <w:noProof w:val="0"/>
          <w:color w:val="000000"/>
          <w:szCs w:val="24"/>
        </w:rPr>
        <w:t xml:space="preserve"> en los países</w:t>
      </w:r>
      <w:r w:rsidR="00805B6A">
        <w:rPr>
          <w:rFonts w:cs="Times"/>
          <w:noProof w:val="0"/>
          <w:color w:val="000000"/>
          <w:szCs w:val="24"/>
        </w:rPr>
        <w:t xml:space="preserve"> que forman parte de dicha asociación y se </w:t>
      </w:r>
      <w:r w:rsidR="007B23E3">
        <w:rPr>
          <w:rFonts w:cs="Times"/>
          <w:noProof w:val="0"/>
          <w:color w:val="000000"/>
          <w:szCs w:val="24"/>
        </w:rPr>
        <w:t xml:space="preserve">han </w:t>
      </w:r>
      <w:r w:rsidR="00805B6A">
        <w:rPr>
          <w:rFonts w:cs="Times"/>
          <w:noProof w:val="0"/>
          <w:color w:val="000000"/>
          <w:szCs w:val="24"/>
        </w:rPr>
        <w:t>desarrollado en</w:t>
      </w:r>
      <w:r w:rsidR="007B23E3">
        <w:rPr>
          <w:rFonts w:cs="Times"/>
          <w:noProof w:val="0"/>
          <w:color w:val="000000"/>
          <w:szCs w:val="24"/>
        </w:rPr>
        <w:t xml:space="preserve"> la modernización de sus redes eléctricas usando esta</w:t>
      </w:r>
      <w:r w:rsidR="00805B6A">
        <w:rPr>
          <w:rFonts w:cs="Times"/>
          <w:noProof w:val="0"/>
          <w:color w:val="000000"/>
          <w:szCs w:val="24"/>
        </w:rPr>
        <w:t>s</w:t>
      </w:r>
      <w:r w:rsidR="007B23E3">
        <w:rPr>
          <w:rFonts w:cs="Times"/>
          <w:noProof w:val="0"/>
          <w:color w:val="000000"/>
          <w:szCs w:val="24"/>
        </w:rPr>
        <w:t xml:space="preserve"> tecnología</w:t>
      </w:r>
      <w:r w:rsidR="00805B6A">
        <w:rPr>
          <w:rFonts w:cs="Times"/>
          <w:noProof w:val="0"/>
          <w:color w:val="000000"/>
          <w:szCs w:val="24"/>
        </w:rPr>
        <w:t>s</w:t>
      </w:r>
      <w:r w:rsidR="007B23E3">
        <w:rPr>
          <w:rFonts w:cs="Times"/>
          <w:noProof w:val="0"/>
          <w:color w:val="000000"/>
          <w:szCs w:val="24"/>
        </w:rPr>
        <w:t xml:space="preserve">. </w:t>
      </w:r>
      <w:r w:rsidR="00E61ECB">
        <w:rPr>
          <w:rFonts w:cs="Times"/>
          <w:noProof w:val="0"/>
          <w:color w:val="000000"/>
          <w:szCs w:val="24"/>
        </w:rPr>
        <w:t>En países de la Unión Europea como Gran Bretaña, y en estados y provincias de Australia, Canadá, Irlanda, Jap</w:t>
      </w:r>
      <w:r w:rsidR="007B23E3">
        <w:rPr>
          <w:rFonts w:cs="Times"/>
          <w:noProof w:val="0"/>
          <w:color w:val="000000"/>
          <w:szCs w:val="24"/>
        </w:rPr>
        <w:t>ón,</w:t>
      </w:r>
      <w:r w:rsidR="00E61ECB">
        <w:rPr>
          <w:rFonts w:cs="Times"/>
          <w:noProof w:val="0"/>
          <w:color w:val="000000"/>
          <w:szCs w:val="24"/>
        </w:rPr>
        <w:t xml:space="preserve"> </w:t>
      </w:r>
      <w:r w:rsidR="009C6C33">
        <w:rPr>
          <w:rFonts w:cs="Times"/>
          <w:noProof w:val="0"/>
          <w:color w:val="000000"/>
          <w:szCs w:val="24"/>
        </w:rPr>
        <w:t>Corea</w:t>
      </w:r>
      <w:r w:rsidR="00E61ECB">
        <w:rPr>
          <w:rFonts w:cs="Times"/>
          <w:noProof w:val="0"/>
          <w:color w:val="000000"/>
          <w:szCs w:val="24"/>
        </w:rPr>
        <w:t xml:space="preserve"> del Sur</w:t>
      </w:r>
      <w:r w:rsidR="007B23E3">
        <w:rPr>
          <w:rFonts w:cs="Times"/>
          <w:noProof w:val="0"/>
          <w:color w:val="000000"/>
          <w:szCs w:val="24"/>
        </w:rPr>
        <w:t xml:space="preserve"> y Estados Unidos</w:t>
      </w:r>
      <w:r w:rsidR="00E61ECB">
        <w:rPr>
          <w:rFonts w:cs="Times"/>
          <w:noProof w:val="0"/>
          <w:color w:val="000000"/>
          <w:szCs w:val="24"/>
        </w:rPr>
        <w:t xml:space="preserve"> </w:t>
      </w:r>
      <w:r w:rsidR="00805B6A">
        <w:rPr>
          <w:rFonts w:cs="Times"/>
          <w:noProof w:val="0"/>
          <w:color w:val="000000"/>
          <w:szCs w:val="24"/>
        </w:rPr>
        <w:t xml:space="preserve"> en respuesta de la escasez de energía que han tenido que sobrellevar, </w:t>
      </w:r>
      <w:r w:rsidR="007F1BA1">
        <w:rPr>
          <w:rFonts w:cs="Times"/>
          <w:noProof w:val="0"/>
          <w:color w:val="000000"/>
          <w:szCs w:val="24"/>
        </w:rPr>
        <w:t>llevaron a cabo proyectos de despliegue de dispositivos Smart Metering. Esto ha despertado un gran interés de otras provincias o estados adyacentes que desean comenzar a integrar esta tecnología, pues varios estudios han determinado que los beneficios compensan los costos.</w:t>
      </w:r>
      <w:r w:rsidR="0098699D">
        <w:rPr>
          <w:rFonts w:cs="Times"/>
          <w:noProof w:val="0"/>
          <w:color w:val="000000"/>
          <w:szCs w:val="24"/>
        </w:rPr>
        <w:t xml:space="preserve"> [Bet12]</w:t>
      </w:r>
    </w:p>
    <w:p w:rsidR="007F1BA1" w:rsidRDefault="007F1BA1" w:rsidP="007F1BA1">
      <w:pPr>
        <w:autoSpaceDE w:val="0"/>
        <w:autoSpaceDN w:val="0"/>
        <w:adjustRightInd w:val="0"/>
        <w:jc w:val="both"/>
        <w:rPr>
          <w:rFonts w:cs="Times"/>
          <w:noProof w:val="0"/>
          <w:color w:val="000000"/>
          <w:szCs w:val="24"/>
        </w:rPr>
      </w:pPr>
      <w:r>
        <w:rPr>
          <w:rFonts w:cs="Times"/>
          <w:noProof w:val="0"/>
          <w:color w:val="000000"/>
          <w:szCs w:val="24"/>
        </w:rPr>
        <w:tab/>
        <w:t xml:space="preserve">Diferentes países como por ejemplo en </w:t>
      </w:r>
      <w:r w:rsidR="009C6C33">
        <w:rPr>
          <w:rFonts w:cs="Times"/>
          <w:noProof w:val="0"/>
          <w:color w:val="000000"/>
          <w:szCs w:val="24"/>
        </w:rPr>
        <w:t xml:space="preserve">Australia </w:t>
      </w:r>
      <w:r>
        <w:rPr>
          <w:rFonts w:cs="Times"/>
          <w:noProof w:val="0"/>
          <w:color w:val="000000"/>
          <w:szCs w:val="24"/>
        </w:rPr>
        <w:t>han tomado la decisión política de</w:t>
      </w:r>
    </w:p>
    <w:p w:rsidR="009C6C33" w:rsidRDefault="009C6C33" w:rsidP="009C6C33">
      <w:pPr>
        <w:rPr>
          <w:lang w:val="es-ES_tradnl" w:eastAsia="es-ES"/>
        </w:rPr>
      </w:pPr>
      <w:proofErr w:type="gramStart"/>
      <w:r>
        <w:rPr>
          <w:rFonts w:cs="Times"/>
          <w:noProof w:val="0"/>
          <w:color w:val="000000"/>
          <w:szCs w:val="24"/>
        </w:rPr>
        <w:t>alcanzar</w:t>
      </w:r>
      <w:proofErr w:type="gramEnd"/>
      <w:r>
        <w:rPr>
          <w:rFonts w:cs="Times"/>
          <w:noProof w:val="0"/>
          <w:color w:val="000000"/>
          <w:szCs w:val="24"/>
        </w:rPr>
        <w:t xml:space="preserve"> </w:t>
      </w:r>
      <w:r w:rsidR="006074B8">
        <w:rPr>
          <w:rFonts w:cs="Times"/>
          <w:noProof w:val="0"/>
          <w:color w:val="000000"/>
          <w:szCs w:val="24"/>
        </w:rPr>
        <w:t>en forma paulatina</w:t>
      </w:r>
      <w:r>
        <w:rPr>
          <w:rFonts w:cs="Times"/>
          <w:noProof w:val="0"/>
          <w:color w:val="000000"/>
          <w:szCs w:val="24"/>
        </w:rPr>
        <w:t xml:space="preserve"> un alto porcentaje en la modernización de sus sistemas de redes eléctricas y de medición, pues instituciones sin ánimo de lucro han jugado un rol clave en proveer información crítica y asistencia a los gobiernos para estas iniciativas. </w:t>
      </w:r>
      <w:r w:rsidRPr="009C6C33">
        <w:rPr>
          <w:rFonts w:ascii="TimesNewRoman" w:hAnsi="TimesNewRoman" w:cs="TimesNewRoman"/>
          <w:noProof w:val="0"/>
          <w:szCs w:val="24"/>
        </w:rPr>
        <w:t>[</w:t>
      </w:r>
      <w:r w:rsidR="00CF5717">
        <w:rPr>
          <w:rFonts w:ascii="TimesNewRoman" w:hAnsi="TimesNewRoman" w:cs="TimesNewRoman"/>
          <w:noProof w:val="0"/>
          <w:szCs w:val="24"/>
        </w:rPr>
        <w:t>Bet12</w:t>
      </w:r>
      <w:r w:rsidRPr="009C6C33">
        <w:rPr>
          <w:rFonts w:ascii="TimesNewRoman" w:hAnsi="TimesNewRoman" w:cs="TimesNewRoman"/>
          <w:noProof w:val="0"/>
          <w:szCs w:val="24"/>
        </w:rPr>
        <w:t>]</w:t>
      </w:r>
    </w:p>
    <w:p w:rsidR="009C6C33" w:rsidRDefault="009C6C33" w:rsidP="007F1BA1">
      <w:pPr>
        <w:autoSpaceDE w:val="0"/>
        <w:autoSpaceDN w:val="0"/>
        <w:adjustRightInd w:val="0"/>
        <w:jc w:val="both"/>
        <w:rPr>
          <w:rFonts w:cs="Times"/>
          <w:noProof w:val="0"/>
          <w:color w:val="000000"/>
          <w:szCs w:val="24"/>
        </w:rPr>
      </w:pPr>
    </w:p>
    <w:p w:rsidR="00C2074B" w:rsidRDefault="009C6C33" w:rsidP="00C069A1">
      <w:pPr>
        <w:ind w:firstLine="360"/>
        <w:jc w:val="both"/>
        <w:rPr>
          <w:lang w:val="es-ES_tradnl" w:eastAsia="es-ES"/>
        </w:rPr>
      </w:pPr>
      <w:r>
        <w:rPr>
          <w:lang w:val="es-ES_tradnl" w:eastAsia="es-ES"/>
        </w:rPr>
        <w:t xml:space="preserve">Debido a lo anterior, se han creado distintas </w:t>
      </w:r>
      <w:r w:rsidR="00B331D8">
        <w:rPr>
          <w:lang w:val="es-ES_tradnl" w:eastAsia="es-ES"/>
        </w:rPr>
        <w:t>organizaciones</w:t>
      </w:r>
      <w:r>
        <w:rPr>
          <w:lang w:val="es-ES_tradnl" w:eastAsia="es-ES"/>
        </w:rPr>
        <w:t xml:space="preserve"> en estos países </w:t>
      </w:r>
      <w:r w:rsidR="0094480E">
        <w:rPr>
          <w:lang w:val="es-ES_tradnl" w:eastAsia="es-ES"/>
        </w:rPr>
        <w:t>con el fin de</w:t>
      </w:r>
      <w:r>
        <w:rPr>
          <w:lang w:val="es-ES_tradnl" w:eastAsia="es-ES"/>
        </w:rPr>
        <w:t xml:space="preserve"> formalizar los procesos y metodología de implementación de Smart Grids. De todas las instituciones se </w:t>
      </w:r>
      <w:r w:rsidR="00C2074B">
        <w:rPr>
          <w:lang w:val="es-ES_tradnl" w:eastAsia="es-ES"/>
        </w:rPr>
        <w:t>mencionan las siguientes:</w:t>
      </w:r>
    </w:p>
    <w:p w:rsidR="00BF01AF" w:rsidRPr="00E61CCC" w:rsidRDefault="00C2074B" w:rsidP="00E61CCC">
      <w:pPr>
        <w:pStyle w:val="Prrafodelista"/>
        <w:numPr>
          <w:ilvl w:val="0"/>
          <w:numId w:val="18"/>
        </w:numPr>
        <w:jc w:val="both"/>
        <w:rPr>
          <w:lang w:val="es-ES_tradnl" w:eastAsia="es-ES"/>
        </w:rPr>
      </w:pPr>
      <w:r w:rsidRPr="00BF01AF">
        <w:rPr>
          <w:lang w:val="es-ES_tradnl" w:eastAsia="es-ES"/>
        </w:rPr>
        <w:t>IEC</w:t>
      </w:r>
      <w:r>
        <w:rPr>
          <w:rStyle w:val="Refdenotaalpie"/>
          <w:lang w:val="es-ES_tradnl" w:eastAsia="es-ES"/>
        </w:rPr>
        <w:footnoteReference w:id="9"/>
      </w:r>
      <w:r w:rsidRPr="00BF01AF">
        <w:rPr>
          <w:lang w:val="es-ES_tradnl" w:eastAsia="es-ES"/>
        </w:rPr>
        <w:t xml:space="preserve"> </w:t>
      </w:r>
      <w:r w:rsidR="009C6C33" w:rsidRPr="00BF01AF">
        <w:rPr>
          <w:lang w:val="es-ES_tradnl" w:eastAsia="es-ES"/>
        </w:rPr>
        <w:t>que provee los estandares de desarrollo y requerimientos generales en la implementación de Smart Grids</w:t>
      </w:r>
      <w:r w:rsidRPr="00BF01AF">
        <w:rPr>
          <w:lang w:val="es-ES_tradnl" w:eastAsia="es-ES"/>
        </w:rPr>
        <w:t xml:space="preserve">. </w:t>
      </w:r>
      <w:r w:rsidR="005532CC">
        <w:rPr>
          <w:lang w:val="es-ES_tradnl" w:eastAsia="es-ES"/>
        </w:rPr>
        <w:t>[</w:t>
      </w:r>
      <w:r w:rsidR="00E61CCC">
        <w:rPr>
          <w:lang w:val="es-ES_tradnl" w:eastAsia="es-ES"/>
        </w:rPr>
        <w:t>IEC</w:t>
      </w:r>
      <w:r w:rsidR="005532CC" w:rsidRPr="00E61CCC">
        <w:rPr>
          <w:lang w:val="es-ES_tradnl" w:eastAsia="es-ES"/>
        </w:rPr>
        <w:t>10]</w:t>
      </w:r>
    </w:p>
    <w:p w:rsidR="00BF01AF" w:rsidRDefault="009C6C33" w:rsidP="00BF01AF">
      <w:pPr>
        <w:pStyle w:val="Prrafodelista"/>
        <w:numPr>
          <w:ilvl w:val="0"/>
          <w:numId w:val="18"/>
        </w:numPr>
        <w:jc w:val="both"/>
        <w:rPr>
          <w:lang w:val="es-ES_tradnl" w:eastAsia="es-ES"/>
        </w:rPr>
      </w:pPr>
      <w:r w:rsidRPr="00BF01AF">
        <w:rPr>
          <w:lang w:val="es-ES_tradnl" w:eastAsia="es-ES"/>
        </w:rPr>
        <w:t>IEEE</w:t>
      </w:r>
      <w:r>
        <w:rPr>
          <w:rStyle w:val="Refdenotaalpie"/>
          <w:lang w:val="es-ES_tradnl" w:eastAsia="es-ES"/>
        </w:rPr>
        <w:footnoteReference w:id="10"/>
      </w:r>
      <w:r w:rsidRPr="00BF01AF">
        <w:rPr>
          <w:lang w:val="es-ES_tradnl" w:eastAsia="es-ES"/>
        </w:rPr>
        <w:t xml:space="preserve"> provee los estandar de diseño de arquitectura e interoperabilidad de Smart Grids</w:t>
      </w:r>
      <w:r w:rsidR="00B331D8" w:rsidRPr="00BF01AF">
        <w:rPr>
          <w:lang w:val="es-ES_tradnl" w:eastAsia="es-ES"/>
        </w:rPr>
        <w:t>.</w:t>
      </w:r>
      <w:r w:rsidR="005361B4">
        <w:rPr>
          <w:lang w:val="es-ES_tradnl" w:eastAsia="es-ES"/>
        </w:rPr>
        <w:t>[I</w:t>
      </w:r>
      <w:r w:rsidR="005532CC">
        <w:rPr>
          <w:lang w:val="es-ES_tradnl" w:eastAsia="es-ES"/>
        </w:rPr>
        <w:t>SG</w:t>
      </w:r>
      <w:r w:rsidR="005361B4">
        <w:rPr>
          <w:lang w:val="es-ES_tradnl" w:eastAsia="es-ES"/>
        </w:rPr>
        <w:t>]</w:t>
      </w:r>
    </w:p>
    <w:p w:rsidR="00BF01AF" w:rsidRDefault="00B331D8" w:rsidP="00BF01AF">
      <w:pPr>
        <w:pStyle w:val="Prrafodelista"/>
        <w:numPr>
          <w:ilvl w:val="0"/>
          <w:numId w:val="18"/>
        </w:numPr>
        <w:jc w:val="both"/>
        <w:rPr>
          <w:lang w:val="es-ES_tradnl" w:eastAsia="es-ES"/>
        </w:rPr>
      </w:pPr>
      <w:r w:rsidRPr="00BF01AF">
        <w:rPr>
          <w:lang w:val="es-ES_tradnl" w:eastAsia="es-ES"/>
        </w:rPr>
        <w:t xml:space="preserve"> También esta NIST</w:t>
      </w:r>
      <w:r>
        <w:rPr>
          <w:rStyle w:val="Refdenotaalpie"/>
          <w:lang w:val="es-ES_tradnl" w:eastAsia="es-ES"/>
        </w:rPr>
        <w:footnoteReference w:id="11"/>
      </w:r>
      <w:r w:rsidRPr="00BF01AF">
        <w:rPr>
          <w:lang w:val="es-ES_tradnl" w:eastAsia="es-ES"/>
        </w:rPr>
        <w:t xml:space="preserve"> que ha sido el responsable de controlar el desarrollo de las actividades de normalización, protocolos y modelos para proporcionar sistemas y servicios interoperables, confiables y seguros.</w:t>
      </w:r>
      <w:r w:rsidR="00C2074B" w:rsidRPr="00BF01AF">
        <w:rPr>
          <w:lang w:val="es-ES_tradnl" w:eastAsia="es-ES"/>
        </w:rPr>
        <w:t xml:space="preserve"> </w:t>
      </w:r>
      <w:r w:rsidR="005532CC">
        <w:rPr>
          <w:lang w:val="es-ES_tradnl" w:eastAsia="es-ES"/>
        </w:rPr>
        <w:t>[Bas09]</w:t>
      </w:r>
    </w:p>
    <w:p w:rsidR="009C6C33" w:rsidRPr="00BF01AF" w:rsidRDefault="00C2074B" w:rsidP="00BF01AF">
      <w:pPr>
        <w:pStyle w:val="Prrafodelista"/>
        <w:numPr>
          <w:ilvl w:val="0"/>
          <w:numId w:val="18"/>
        </w:numPr>
        <w:jc w:val="both"/>
        <w:rPr>
          <w:lang w:val="es-ES_tradnl" w:eastAsia="es-ES"/>
        </w:rPr>
      </w:pPr>
      <w:r w:rsidRPr="00BF01AF">
        <w:rPr>
          <w:lang w:val="es-ES_tradnl" w:eastAsia="es-ES"/>
        </w:rPr>
        <w:t>La ISO</w:t>
      </w:r>
      <w:r>
        <w:rPr>
          <w:rStyle w:val="Refdenotaalpie"/>
          <w:lang w:val="es-ES_tradnl" w:eastAsia="es-ES"/>
        </w:rPr>
        <w:footnoteReference w:id="12"/>
      </w:r>
      <w:r w:rsidRPr="00BF01AF">
        <w:rPr>
          <w:lang w:val="es-ES_tradnl" w:eastAsia="es-ES"/>
        </w:rPr>
        <w:t xml:space="preserve"> tambien ha hecho esfuerzos de normalización en Smart Grid construyendo sistemas de control y automatización (ISO 16484-5) y arquitecturas de sistemas electrónicos (ISO/IEC 14543-3).</w:t>
      </w:r>
      <w:r w:rsidR="009C6C33" w:rsidRPr="00BF01AF">
        <w:rPr>
          <w:lang w:val="es-ES_tradnl" w:eastAsia="es-ES"/>
        </w:rPr>
        <w:t>[</w:t>
      </w:r>
      <w:r w:rsidR="00A93D9A" w:rsidRPr="00BF01AF">
        <w:rPr>
          <w:rFonts w:ascii="TimesNewRoman" w:hAnsi="TimesNewRoman" w:cs="TimesNewRoman"/>
          <w:noProof w:val="0"/>
          <w:szCs w:val="24"/>
        </w:rPr>
        <w:t>Gun13]</w:t>
      </w:r>
    </w:p>
    <w:p w:rsidR="00C424E7" w:rsidRDefault="00C424E7" w:rsidP="00AC1A93">
      <w:pPr>
        <w:autoSpaceDE w:val="0"/>
        <w:autoSpaceDN w:val="0"/>
        <w:adjustRightInd w:val="0"/>
        <w:jc w:val="both"/>
        <w:rPr>
          <w:rFonts w:cs="Times"/>
          <w:noProof w:val="0"/>
          <w:color w:val="000000"/>
          <w:szCs w:val="24"/>
          <w:lang w:val="es-ES_tradnl"/>
        </w:rPr>
      </w:pPr>
    </w:p>
    <w:p w:rsidR="00BF01AF" w:rsidRDefault="00BF01AF" w:rsidP="00AC1A93">
      <w:pPr>
        <w:autoSpaceDE w:val="0"/>
        <w:autoSpaceDN w:val="0"/>
        <w:adjustRightInd w:val="0"/>
        <w:jc w:val="both"/>
        <w:rPr>
          <w:rFonts w:cs="Times"/>
          <w:noProof w:val="0"/>
          <w:color w:val="000000"/>
          <w:szCs w:val="24"/>
          <w:lang w:val="es-ES_tradnl"/>
        </w:rPr>
      </w:pPr>
    </w:p>
    <w:p w:rsidR="00BF01AF" w:rsidRDefault="00BF01AF" w:rsidP="00AC1A93">
      <w:pPr>
        <w:autoSpaceDE w:val="0"/>
        <w:autoSpaceDN w:val="0"/>
        <w:adjustRightInd w:val="0"/>
        <w:jc w:val="both"/>
        <w:rPr>
          <w:rFonts w:cs="Times"/>
          <w:noProof w:val="0"/>
          <w:color w:val="000000"/>
          <w:szCs w:val="24"/>
          <w:lang w:val="es-ES_tradnl"/>
        </w:rPr>
      </w:pPr>
    </w:p>
    <w:p w:rsidR="00BF01AF" w:rsidRDefault="00BF01AF" w:rsidP="00AC1A93">
      <w:pPr>
        <w:autoSpaceDE w:val="0"/>
        <w:autoSpaceDN w:val="0"/>
        <w:adjustRightInd w:val="0"/>
        <w:jc w:val="both"/>
        <w:rPr>
          <w:rFonts w:cs="Times"/>
          <w:noProof w:val="0"/>
          <w:color w:val="000000"/>
          <w:szCs w:val="24"/>
          <w:lang w:val="es-ES_tradnl"/>
        </w:rPr>
      </w:pPr>
    </w:p>
    <w:p w:rsidR="00BF01AF" w:rsidRPr="009C6C33" w:rsidRDefault="00BF01AF" w:rsidP="00AC1A93">
      <w:pPr>
        <w:autoSpaceDE w:val="0"/>
        <w:autoSpaceDN w:val="0"/>
        <w:adjustRightInd w:val="0"/>
        <w:jc w:val="both"/>
        <w:rPr>
          <w:rFonts w:cs="Times"/>
          <w:noProof w:val="0"/>
          <w:color w:val="000000"/>
          <w:szCs w:val="24"/>
          <w:lang w:val="es-ES_tradnl"/>
        </w:rPr>
      </w:pPr>
    </w:p>
    <w:p w:rsidR="007621F7" w:rsidRDefault="00574EA2" w:rsidP="00681440">
      <w:pPr>
        <w:ind w:firstLine="720"/>
        <w:jc w:val="both"/>
        <w:rPr>
          <w:lang w:val="es-ES_tradnl" w:eastAsia="es-ES"/>
        </w:rPr>
      </w:pPr>
      <w:r>
        <w:rPr>
          <w:lang w:val="es-ES_tradnl" w:eastAsia="es-ES"/>
        </w:rPr>
        <w:lastRenderedPageBreak/>
        <w:t xml:space="preserve">A nivel nacional Chilectra </w:t>
      </w:r>
      <w:r w:rsidR="00F03A47">
        <w:rPr>
          <w:lang w:val="es-ES_tradnl" w:eastAsia="es-ES"/>
        </w:rPr>
        <w:t>es una de las distribuidora de energía eléctrica principales del país</w:t>
      </w:r>
      <w:r w:rsidR="0094480E">
        <w:rPr>
          <w:lang w:val="es-ES_tradnl" w:eastAsia="es-ES"/>
        </w:rPr>
        <w:t>,</w:t>
      </w:r>
      <w:r w:rsidR="00F03A47">
        <w:rPr>
          <w:lang w:val="es-ES_tradnl" w:eastAsia="es-ES"/>
        </w:rPr>
        <w:t xml:space="preserve"> con 1.6 millones de clientes ha comenzado con iniciativas de </w:t>
      </w:r>
      <w:r>
        <w:rPr>
          <w:lang w:val="es-ES_tradnl" w:eastAsia="es-ES"/>
        </w:rPr>
        <w:t>implementar</w:t>
      </w:r>
      <w:r w:rsidR="0094480E">
        <w:rPr>
          <w:lang w:val="es-ES_tradnl" w:eastAsia="es-ES"/>
        </w:rPr>
        <w:t xml:space="preserve"> a comienzos del segundo semestre de 2013</w:t>
      </w:r>
      <w:r>
        <w:rPr>
          <w:lang w:val="es-ES_tradnl" w:eastAsia="es-ES"/>
        </w:rPr>
        <w:t xml:space="preserve"> un prototipo de Ciudad Inteligente</w:t>
      </w:r>
      <w:r w:rsidR="00C424E7">
        <w:rPr>
          <w:rStyle w:val="Refdenotaalpie"/>
          <w:lang w:val="es-ES_tradnl" w:eastAsia="es-ES"/>
        </w:rPr>
        <w:footnoteReference w:id="13"/>
      </w:r>
      <w:r>
        <w:rPr>
          <w:lang w:val="es-ES_tradnl" w:eastAsia="es-ES"/>
        </w:rPr>
        <w:t xml:space="preserve"> </w:t>
      </w:r>
      <w:r w:rsidR="00F03A47">
        <w:rPr>
          <w:lang w:val="es-ES_tradnl" w:eastAsia="es-ES"/>
        </w:rPr>
        <w:t>y</w:t>
      </w:r>
      <w:r>
        <w:rPr>
          <w:lang w:val="es-ES_tradnl" w:eastAsia="es-ES"/>
        </w:rPr>
        <w:t xml:space="preserve"> mostrar</w:t>
      </w:r>
      <w:r w:rsidR="001509AA">
        <w:rPr>
          <w:lang w:val="es-ES_tradnl" w:eastAsia="es-ES"/>
        </w:rPr>
        <w:t xml:space="preserve"> de forma</w:t>
      </w:r>
      <w:r>
        <w:rPr>
          <w:lang w:val="es-ES_tradnl" w:eastAsia="es-ES"/>
        </w:rPr>
        <w:t xml:space="preserve"> </w:t>
      </w:r>
      <w:r w:rsidR="001509AA">
        <w:rPr>
          <w:lang w:val="es-ES_tradnl" w:eastAsia="es-ES"/>
        </w:rPr>
        <w:t xml:space="preserve">interactiva </w:t>
      </w:r>
      <w:r>
        <w:rPr>
          <w:lang w:val="es-ES_tradnl" w:eastAsia="es-ES"/>
        </w:rPr>
        <w:t>un</w:t>
      </w:r>
      <w:r w:rsidR="00AC1A93">
        <w:rPr>
          <w:lang w:val="es-ES_tradnl" w:eastAsia="es-ES"/>
        </w:rPr>
        <w:t xml:space="preserve"> posible</w:t>
      </w:r>
      <w:r>
        <w:rPr>
          <w:lang w:val="es-ES_tradnl" w:eastAsia="es-ES"/>
        </w:rPr>
        <w:t xml:space="preserve"> modelo de ciudad </w:t>
      </w:r>
      <w:r w:rsidR="00F03A47">
        <w:rPr>
          <w:lang w:val="es-ES_tradnl" w:eastAsia="es-ES"/>
        </w:rPr>
        <w:t xml:space="preserve">moderna </w:t>
      </w:r>
      <w:r>
        <w:rPr>
          <w:lang w:val="es-ES_tradnl" w:eastAsia="es-ES"/>
        </w:rPr>
        <w:t>que da un visión de futuro de cómo se vería Santiago con las nuevas tecnologías integradas</w:t>
      </w:r>
      <w:r w:rsidR="00F03A47">
        <w:rPr>
          <w:lang w:val="es-ES_tradnl" w:eastAsia="es-ES"/>
        </w:rPr>
        <w:t xml:space="preserve"> </w:t>
      </w:r>
      <w:r w:rsidR="00C424E7">
        <w:rPr>
          <w:lang w:val="es-ES_tradnl" w:eastAsia="es-ES"/>
        </w:rPr>
        <w:t>que abarcan</w:t>
      </w:r>
      <w:r w:rsidR="00F03A47">
        <w:rPr>
          <w:lang w:val="es-ES_tradnl" w:eastAsia="es-ES"/>
        </w:rPr>
        <w:t xml:space="preserve"> diferentes ámbitos de la ciudad</w:t>
      </w:r>
      <w:r w:rsidR="007621F7">
        <w:rPr>
          <w:lang w:val="es-ES_tradnl" w:eastAsia="es-ES"/>
        </w:rPr>
        <w:t xml:space="preserve"> </w:t>
      </w:r>
      <w:r w:rsidR="00F03A47">
        <w:rPr>
          <w:lang w:val="es-ES_tradnl" w:eastAsia="es-ES"/>
        </w:rPr>
        <w:t xml:space="preserve">con </w:t>
      </w:r>
      <w:r w:rsidR="00C424E7">
        <w:rPr>
          <w:lang w:val="es-ES_tradnl" w:eastAsia="es-ES"/>
        </w:rPr>
        <w:t>tal de lograr una eficiencia energética incluyendo energías renovables,</w:t>
      </w:r>
      <w:r w:rsidR="007621F7">
        <w:rPr>
          <w:lang w:val="es-ES_tradnl" w:eastAsia="es-ES"/>
        </w:rPr>
        <w:t xml:space="preserve"> sistemas tecnológicos para servicios públicos, </w:t>
      </w:r>
      <w:r w:rsidR="00C424E7">
        <w:rPr>
          <w:lang w:val="es-ES_tradnl" w:eastAsia="es-ES"/>
        </w:rPr>
        <w:t xml:space="preserve"> mayor calidad de vida a los usuarios</w:t>
      </w:r>
      <w:r w:rsidR="001509AA">
        <w:rPr>
          <w:lang w:val="es-ES_tradnl" w:eastAsia="es-ES"/>
        </w:rPr>
        <w:t>,</w:t>
      </w:r>
      <w:r w:rsidR="00C424E7">
        <w:rPr>
          <w:lang w:val="es-ES_tradnl" w:eastAsia="es-ES"/>
        </w:rPr>
        <w:t xml:space="preserve"> </w:t>
      </w:r>
      <w:r w:rsidR="007621F7">
        <w:rPr>
          <w:lang w:val="es-ES_tradnl" w:eastAsia="es-ES"/>
        </w:rPr>
        <w:t>incorporando sistemas intelig</w:t>
      </w:r>
      <w:r w:rsidR="001509AA">
        <w:rPr>
          <w:lang w:val="es-ES_tradnl" w:eastAsia="es-ES"/>
        </w:rPr>
        <w:t>entes de medición y de control en</w:t>
      </w:r>
      <w:r w:rsidR="007621F7">
        <w:rPr>
          <w:lang w:val="es-ES_tradnl" w:eastAsia="es-ES"/>
        </w:rPr>
        <w:t xml:space="preserve"> los aparatos electrónicos dentro del hogar </w:t>
      </w:r>
      <w:r w:rsidR="001509AA">
        <w:rPr>
          <w:lang w:val="es-ES_tradnl" w:eastAsia="es-ES"/>
        </w:rPr>
        <w:t>y todo siendo</w:t>
      </w:r>
      <w:r w:rsidR="007621F7">
        <w:rPr>
          <w:lang w:val="es-ES_tradnl" w:eastAsia="es-ES"/>
        </w:rPr>
        <w:t xml:space="preserve"> </w:t>
      </w:r>
      <w:r w:rsidR="00F03A47">
        <w:rPr>
          <w:lang w:val="es-ES_tradnl" w:eastAsia="es-ES"/>
        </w:rPr>
        <w:t>amigable con el medioambiente.</w:t>
      </w:r>
    </w:p>
    <w:p w:rsidR="007621F7" w:rsidRDefault="001509AA" w:rsidP="007621F7">
      <w:pPr>
        <w:ind w:firstLine="720"/>
      </w:pPr>
      <w:r>
        <w:t>P</w:t>
      </w:r>
      <w:r w:rsidR="007621F7">
        <w:t>ara que se logre implementar a nivel de metropolis, requerirá de inversión y apoyo por parte de las empresas del rubro y de politicas públicas.</w:t>
      </w:r>
      <w:r w:rsidR="00681440">
        <w:t>[</w:t>
      </w:r>
      <w:r w:rsidR="00AF50F3" w:rsidRPr="00AF50F3">
        <w:rPr>
          <w:rFonts w:ascii="Times New Roman" w:hAnsi="Times New Roman"/>
        </w:rPr>
        <w:t xml:space="preserve"> </w:t>
      </w:r>
      <w:r w:rsidR="00B15B6D">
        <w:rPr>
          <w:rFonts w:ascii="Times New Roman" w:hAnsi="Times New Roman"/>
        </w:rPr>
        <w:t>CDP13</w:t>
      </w:r>
      <w:r w:rsidR="00681440">
        <w:t>]</w:t>
      </w:r>
    </w:p>
    <w:p w:rsidR="00CF5717" w:rsidRDefault="007621F7" w:rsidP="009E1FB1">
      <w:pPr>
        <w:ind w:firstLine="720"/>
      </w:pPr>
      <w:r>
        <w:t>El discurso del 21 de mayo de 2014 de la presidenta Bachelet mencio</w:t>
      </w:r>
      <w:r w:rsidR="00CC7882">
        <w:t>na</w:t>
      </w:r>
      <w:r w:rsidR="00CF5717">
        <w:t xml:space="preserve"> </w:t>
      </w:r>
      <w:r w:rsidR="009E1FB1">
        <w:t>“Desarrollar las energías renovables no convencionales (ERNC) del país cumpliendo la meta del 20% para el año 2025”</w:t>
      </w:r>
      <w:r w:rsidR="00C069A1">
        <w:t xml:space="preserve"> siendo poco factible dado la legislación actual</w:t>
      </w:r>
      <w:r>
        <w:t>.</w:t>
      </w:r>
      <w:r w:rsidR="00CF5717">
        <w:t xml:space="preserve"> [Bac14]</w:t>
      </w:r>
      <w:r w:rsidR="00CC7882">
        <w:t xml:space="preserve"> </w:t>
      </w:r>
    </w:p>
    <w:p w:rsidR="000D0B6F" w:rsidRDefault="000D0B6F" w:rsidP="00062AE1">
      <w:pPr>
        <w:jc w:val="both"/>
        <w:rPr>
          <w:rFonts w:ascii="Times New Roman" w:hAnsi="Times New Roman"/>
        </w:rPr>
      </w:pPr>
      <w:r>
        <w:rPr>
          <w:rFonts w:ascii="Times New Roman" w:hAnsi="Times New Roman"/>
        </w:rPr>
        <w:tab/>
      </w:r>
      <w:r w:rsidR="00C069A1">
        <w:rPr>
          <w:rFonts w:ascii="Times New Roman" w:hAnsi="Times New Roman"/>
        </w:rPr>
        <w:t>E</w:t>
      </w:r>
      <w:r>
        <w:rPr>
          <w:rFonts w:ascii="Times New Roman" w:hAnsi="Times New Roman"/>
        </w:rPr>
        <w:t>n aspectos legales no hay mayor legislación pues el rol Estado se limita a regular, fiscalizar y subsidiar las actividades del sector privado del rubro de la electricidad, siendo importante el crecimiento</w:t>
      </w:r>
      <w:r w:rsidR="00C7572A">
        <w:rPr>
          <w:rFonts w:ascii="Times New Roman" w:hAnsi="Times New Roman"/>
        </w:rPr>
        <w:t xml:space="preserve"> y diversificación</w:t>
      </w:r>
      <w:r>
        <w:rPr>
          <w:rFonts w:ascii="Times New Roman" w:hAnsi="Times New Roman"/>
        </w:rPr>
        <w:t xml:space="preserve"> de la matriz energética del país. Se han desarrollado leyes como la Ley corta I</w:t>
      </w:r>
      <w:r w:rsidR="00C7572A">
        <w:rPr>
          <w:rFonts w:ascii="Times New Roman" w:hAnsi="Times New Roman"/>
        </w:rPr>
        <w:t xml:space="preserve"> (2004)</w:t>
      </w:r>
      <w:r>
        <w:rPr>
          <w:rFonts w:ascii="Times New Roman" w:hAnsi="Times New Roman"/>
        </w:rPr>
        <w:t xml:space="preserve"> </w:t>
      </w:r>
      <w:r w:rsidR="00C7572A">
        <w:rPr>
          <w:rFonts w:ascii="Times New Roman" w:hAnsi="Times New Roman"/>
        </w:rPr>
        <w:t>que intenta</w:t>
      </w:r>
      <w:r>
        <w:rPr>
          <w:rFonts w:ascii="Times New Roman" w:hAnsi="Times New Roman"/>
        </w:rPr>
        <w:t xml:space="preserve"> regular el monopolio de la industria </w:t>
      </w:r>
      <w:r w:rsidR="00C7572A">
        <w:rPr>
          <w:rFonts w:ascii="Times New Roman" w:hAnsi="Times New Roman"/>
        </w:rPr>
        <w:t>a través de normas de precios para las entidades generadores y distribuidoras. y Ley corta II (2008)  que obliga a las empresas de distribución eléctrica a comprar bloques de poten</w:t>
      </w:r>
      <w:r w:rsidR="00C069A1">
        <w:rPr>
          <w:rFonts w:ascii="Times New Roman" w:hAnsi="Times New Roman"/>
        </w:rPr>
        <w:t>cia para asegurar el suministro,</w:t>
      </w:r>
      <w:r w:rsidR="00C7572A">
        <w:rPr>
          <w:rFonts w:ascii="Times New Roman" w:hAnsi="Times New Roman"/>
        </w:rPr>
        <w:t xml:space="preserve"> </w:t>
      </w:r>
      <w:r w:rsidR="00C069A1">
        <w:rPr>
          <w:rFonts w:ascii="Times New Roman" w:hAnsi="Times New Roman"/>
        </w:rPr>
        <w:t xml:space="preserve"> y la Ley ERNC (2008) </w:t>
      </w:r>
      <w:r w:rsidR="00C7572A">
        <w:rPr>
          <w:rFonts w:ascii="Times New Roman" w:hAnsi="Times New Roman"/>
        </w:rPr>
        <w:t>que para generadores con capacidad sobre los 200MW el 5% de su generación provengan de energías renovables no convencionales</w:t>
      </w:r>
      <w:r w:rsidR="00C069A1">
        <w:rPr>
          <w:rFonts w:ascii="Times New Roman" w:hAnsi="Times New Roman"/>
        </w:rPr>
        <w:t xml:space="preserve"> con un incremento anual de 0.5% hasta llegar al 10% al 2024</w:t>
      </w:r>
      <w:r w:rsidR="00C7572A">
        <w:rPr>
          <w:rFonts w:ascii="Times New Roman" w:hAnsi="Times New Roman"/>
        </w:rPr>
        <w:t>.[LLC10]</w:t>
      </w:r>
    </w:p>
    <w:p w:rsidR="000D0B6F" w:rsidRDefault="000D0B6F" w:rsidP="00062AE1">
      <w:pPr>
        <w:jc w:val="both"/>
        <w:rPr>
          <w:rFonts w:ascii="Times New Roman" w:hAnsi="Times New Roman"/>
        </w:rPr>
      </w:pPr>
    </w:p>
    <w:p w:rsidR="009E3F4E" w:rsidRDefault="007621F7" w:rsidP="009B7E94">
      <w:pPr>
        <w:ind w:firstLine="720"/>
        <w:jc w:val="both"/>
        <w:rPr>
          <w:rFonts w:ascii="Times New Roman" w:hAnsi="Times New Roman"/>
        </w:rPr>
      </w:pPr>
      <w:r>
        <w:rPr>
          <w:rFonts w:ascii="Times New Roman" w:hAnsi="Times New Roman"/>
        </w:rPr>
        <w:t xml:space="preserve">A nivel local </w:t>
      </w:r>
      <w:r w:rsidR="00CC7882">
        <w:rPr>
          <w:rFonts w:ascii="Times New Roman" w:hAnsi="Times New Roman"/>
        </w:rPr>
        <w:t>Socoepa</w:t>
      </w:r>
      <w:r w:rsidR="001509AA">
        <w:rPr>
          <w:rStyle w:val="Refdenotaalpie"/>
          <w:rFonts w:ascii="Times New Roman" w:hAnsi="Times New Roman"/>
        </w:rPr>
        <w:footnoteReference w:id="14"/>
      </w:r>
      <w:r w:rsidR="00062AE1">
        <w:rPr>
          <w:rFonts w:ascii="Times New Roman" w:hAnsi="Times New Roman"/>
        </w:rPr>
        <w:t xml:space="preserve"> con 6500 clientes aprox</w:t>
      </w:r>
      <w:r w:rsidR="00A93D9A">
        <w:rPr>
          <w:rFonts w:ascii="Times New Roman" w:hAnsi="Times New Roman"/>
        </w:rPr>
        <w:t xml:space="preserve">imadamente </w:t>
      </w:r>
      <w:r w:rsidR="00062AE1">
        <w:rPr>
          <w:rFonts w:ascii="Times New Roman" w:hAnsi="Times New Roman"/>
        </w:rPr>
        <w:t xml:space="preserve">tiene </w:t>
      </w:r>
      <w:r w:rsidR="00A93D9A">
        <w:rPr>
          <w:rFonts w:ascii="Times New Roman" w:hAnsi="Times New Roman"/>
        </w:rPr>
        <w:t xml:space="preserve">las intenciones </w:t>
      </w:r>
      <w:r w:rsidR="00062AE1">
        <w:rPr>
          <w:rFonts w:ascii="Times New Roman" w:hAnsi="Times New Roman"/>
        </w:rPr>
        <w:t xml:space="preserve">de integrar redes eléctricas inteligentes en </w:t>
      </w:r>
      <w:r w:rsidR="00FE6FFE">
        <w:rPr>
          <w:rFonts w:ascii="Times New Roman" w:hAnsi="Times New Roman"/>
        </w:rPr>
        <w:t>zonas rurales y de condiciones climaticas adversas</w:t>
      </w:r>
      <w:r w:rsidR="00727AEB">
        <w:rPr>
          <w:rFonts w:ascii="Times New Roman" w:hAnsi="Times New Roman"/>
        </w:rPr>
        <w:t xml:space="preserve"> como es la región de los Ríos</w:t>
      </w:r>
      <w:r w:rsidR="00062AE1">
        <w:rPr>
          <w:rFonts w:ascii="Times New Roman" w:hAnsi="Times New Roman"/>
        </w:rPr>
        <w:t>.</w:t>
      </w:r>
      <w:r w:rsidR="0045170C">
        <w:rPr>
          <w:rFonts w:ascii="Times New Roman" w:hAnsi="Times New Roman"/>
        </w:rPr>
        <w:t xml:space="preserve"> </w:t>
      </w:r>
      <w:r w:rsidR="00A93D9A">
        <w:rPr>
          <w:rFonts w:ascii="Times New Roman" w:hAnsi="Times New Roman"/>
        </w:rPr>
        <w:t>La empresa d</w:t>
      </w:r>
      <w:r w:rsidR="0045170C">
        <w:rPr>
          <w:rFonts w:ascii="Times New Roman" w:hAnsi="Times New Roman"/>
        </w:rPr>
        <w:t xml:space="preserve">etalla el plan de implementación en cuanto a dificultades, beneficios, </w:t>
      </w:r>
      <w:r w:rsidR="00A93D9A">
        <w:rPr>
          <w:rFonts w:ascii="Times New Roman" w:hAnsi="Times New Roman"/>
        </w:rPr>
        <w:t>seleccio</w:t>
      </w:r>
      <w:r w:rsidR="0045170C">
        <w:rPr>
          <w:rFonts w:ascii="Times New Roman" w:hAnsi="Times New Roman"/>
        </w:rPr>
        <w:t>n</w:t>
      </w:r>
      <w:r w:rsidR="00A93D9A">
        <w:rPr>
          <w:rFonts w:ascii="Times New Roman" w:hAnsi="Times New Roman"/>
        </w:rPr>
        <w:t>a y especifica las</w:t>
      </w:r>
      <w:r w:rsidR="0045170C">
        <w:rPr>
          <w:rFonts w:ascii="Times New Roman" w:hAnsi="Times New Roman"/>
        </w:rPr>
        <w:t xml:space="preserve"> tecnologías para obtener las lecturas, </w:t>
      </w:r>
      <w:r w:rsidR="00A93D9A">
        <w:rPr>
          <w:rFonts w:ascii="Times New Roman" w:hAnsi="Times New Roman"/>
        </w:rPr>
        <w:t>en este caso usa</w:t>
      </w:r>
      <w:r w:rsidR="0045170C">
        <w:rPr>
          <w:rFonts w:ascii="Times New Roman" w:hAnsi="Times New Roman"/>
        </w:rPr>
        <w:t xml:space="preserve"> la tecnología de PLC</w:t>
      </w:r>
      <w:r w:rsidR="000E34CE">
        <w:rPr>
          <w:rStyle w:val="Refdenotaalpie"/>
          <w:rFonts w:ascii="Times New Roman" w:hAnsi="Times New Roman"/>
        </w:rPr>
        <w:footnoteReference w:id="15"/>
      </w:r>
      <w:r w:rsidR="009E1FB1">
        <w:rPr>
          <w:rFonts w:ascii="Times New Roman" w:hAnsi="Times New Roman"/>
        </w:rPr>
        <w:t xml:space="preserve"> </w:t>
      </w:r>
      <w:r w:rsidR="0045170C">
        <w:rPr>
          <w:rFonts w:ascii="Times New Roman" w:hAnsi="Times New Roman"/>
        </w:rPr>
        <w:t>para desarrollo</w:t>
      </w:r>
      <w:r w:rsidR="00A93D9A">
        <w:rPr>
          <w:rFonts w:ascii="Times New Roman" w:hAnsi="Times New Roman"/>
        </w:rPr>
        <w:t xml:space="preserve"> por razones de costos</w:t>
      </w:r>
      <w:r w:rsidR="0045170C">
        <w:rPr>
          <w:rFonts w:ascii="Times New Roman" w:hAnsi="Times New Roman"/>
        </w:rPr>
        <w:t>.</w:t>
      </w:r>
      <w:r w:rsidR="00A93D9A">
        <w:rPr>
          <w:rFonts w:ascii="Times New Roman" w:hAnsi="Times New Roman"/>
        </w:rPr>
        <w:t xml:space="preserve"> Menciona normativas sobre el ente regulador y fiscalizador que les </w:t>
      </w:r>
      <w:r w:rsidR="009140E2">
        <w:rPr>
          <w:rFonts w:ascii="Times New Roman" w:hAnsi="Times New Roman"/>
        </w:rPr>
        <w:t>incumbe</w:t>
      </w:r>
      <w:r w:rsidR="00A93D9A">
        <w:rPr>
          <w:rFonts w:ascii="Times New Roman" w:hAnsi="Times New Roman"/>
        </w:rPr>
        <w:t xml:space="preserve"> denominado SEC</w:t>
      </w:r>
      <w:r w:rsidR="00A93D9A">
        <w:rPr>
          <w:rStyle w:val="Refdenotaalpie"/>
          <w:rFonts w:ascii="Times New Roman" w:hAnsi="Times New Roman"/>
        </w:rPr>
        <w:footnoteReference w:id="16"/>
      </w:r>
      <w:r w:rsidR="00A93D9A">
        <w:rPr>
          <w:rFonts w:ascii="Times New Roman" w:hAnsi="Times New Roman"/>
        </w:rPr>
        <w:t>.</w:t>
      </w:r>
      <w:r w:rsidR="00727AEB">
        <w:rPr>
          <w:rFonts w:ascii="Times New Roman" w:hAnsi="Times New Roman"/>
        </w:rPr>
        <w:t xml:space="preserve"> Si se aprecia el desarrollo que estan implementando esta en la fase </w:t>
      </w:r>
      <w:r w:rsidR="00681440">
        <w:rPr>
          <w:rFonts w:ascii="Times New Roman" w:hAnsi="Times New Roman"/>
        </w:rPr>
        <w:t xml:space="preserve">de </w:t>
      </w:r>
      <w:r w:rsidR="006074B8">
        <w:rPr>
          <w:rFonts w:ascii="Times New Roman" w:hAnsi="Times New Roman"/>
        </w:rPr>
        <w:t>redes AMR</w:t>
      </w:r>
      <w:r w:rsidR="00681440">
        <w:rPr>
          <w:rStyle w:val="Refdenotaalpie"/>
          <w:rFonts w:ascii="Times New Roman" w:hAnsi="Times New Roman"/>
        </w:rPr>
        <w:footnoteReference w:id="17"/>
      </w:r>
      <w:r w:rsidR="00727AEB">
        <w:rPr>
          <w:rFonts w:ascii="Times New Roman" w:hAnsi="Times New Roman"/>
        </w:rPr>
        <w:t>.</w:t>
      </w:r>
      <w:r w:rsidR="009B7E94">
        <w:rPr>
          <w:rFonts w:ascii="Times New Roman" w:hAnsi="Times New Roman"/>
        </w:rPr>
        <w:t xml:space="preserve"> </w:t>
      </w:r>
      <w:r w:rsidR="00727AEB">
        <w:rPr>
          <w:rFonts w:ascii="Times New Roman" w:hAnsi="Times New Roman"/>
        </w:rPr>
        <w:t>La figura 2 muestra la situación en que se encuentra el proyecto con los dispositivos de medición instalados</w:t>
      </w:r>
      <w:r w:rsidR="00F368A0">
        <w:rPr>
          <w:rFonts w:ascii="Times New Roman" w:hAnsi="Times New Roman"/>
        </w:rPr>
        <w:t xml:space="preserve"> en febrero de 2014</w:t>
      </w:r>
      <w:r w:rsidR="00727AEB">
        <w:rPr>
          <w:rFonts w:ascii="Times New Roman" w:hAnsi="Times New Roman"/>
        </w:rPr>
        <w:t>.</w:t>
      </w:r>
      <w:r w:rsidR="00F368A0">
        <w:rPr>
          <w:rFonts w:ascii="Times New Roman" w:hAnsi="Times New Roman"/>
        </w:rPr>
        <w:t xml:space="preserve"> [</w:t>
      </w:r>
      <w:r w:rsidR="00B15B6D">
        <w:t>SOC14</w:t>
      </w:r>
      <w:r w:rsidR="00F368A0">
        <w:t>]</w:t>
      </w:r>
    </w:p>
    <w:p w:rsidR="00727AEB" w:rsidRDefault="00727AEB" w:rsidP="00062AE1">
      <w:pPr>
        <w:jc w:val="both"/>
        <w:rPr>
          <w:rFonts w:ascii="Times New Roman" w:hAnsi="Times New Roman"/>
        </w:rPr>
      </w:pPr>
    </w:p>
    <w:p w:rsidR="006B1B27" w:rsidRDefault="00A93D9A" w:rsidP="00727AEB">
      <w:pPr>
        <w:jc w:val="center"/>
        <w:rPr>
          <w:rFonts w:ascii="Times New Roman" w:hAnsi="Times New Roman"/>
        </w:rPr>
      </w:pPr>
      <w:r>
        <w:rPr>
          <w:rFonts w:ascii="Times New Roman" w:hAnsi="Times New Roman"/>
        </w:rPr>
        <w:lastRenderedPageBreak/>
        <w:drawing>
          <wp:inline distT="0" distB="0" distL="0" distR="0">
            <wp:extent cx="4450815" cy="2412694"/>
            <wp:effectExtent l="0" t="0" r="26035" b="2603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27AEB" w:rsidRDefault="00727AEB" w:rsidP="00727AEB">
      <w:pPr>
        <w:jc w:val="center"/>
        <w:rPr>
          <w:rFonts w:ascii="Times New Roman" w:hAnsi="Times New Roman"/>
        </w:rPr>
      </w:pPr>
      <w:r>
        <w:rPr>
          <w:rFonts w:ascii="Times New Roman" w:hAnsi="Times New Roman"/>
        </w:rPr>
        <w:t>Figura 2: Condición de los medidores instalados. En porcentaje.</w:t>
      </w:r>
    </w:p>
    <w:p w:rsidR="00AC1A93" w:rsidRPr="009E3F4E" w:rsidRDefault="00AC1A93" w:rsidP="004E7FF5">
      <w:pPr>
        <w:rPr>
          <w:lang w:eastAsia="es-ES"/>
        </w:rPr>
      </w:pPr>
    </w:p>
    <w:p w:rsidR="00CE4BB1" w:rsidRPr="007B37B2" w:rsidRDefault="00415A22" w:rsidP="001A64B6">
      <w:pPr>
        <w:pStyle w:val="Ttulo2"/>
        <w:numPr>
          <w:ilvl w:val="1"/>
          <w:numId w:val="4"/>
        </w:numPr>
        <w:spacing w:line="360" w:lineRule="auto"/>
      </w:pPr>
      <w:bookmarkStart w:id="17" w:name="_Toc358499783"/>
      <w:r w:rsidRPr="00646713">
        <w:t>MOTIVACIÓN</w:t>
      </w:r>
      <w:bookmarkEnd w:id="17"/>
    </w:p>
    <w:p w:rsidR="005501E2" w:rsidRDefault="005501E2" w:rsidP="005501E2">
      <w:pPr>
        <w:widowControl w:val="0"/>
        <w:numPr>
          <w:ilvl w:val="0"/>
          <w:numId w:val="11"/>
        </w:numPr>
        <w:tabs>
          <w:tab w:val="left" w:pos="682"/>
        </w:tabs>
        <w:suppressAutoHyphens/>
        <w:ind w:left="0"/>
        <w:jc w:val="both"/>
        <w:rPr>
          <w:rFonts w:ascii="Times New Roman" w:hAnsi="Times New Roman"/>
          <w:szCs w:val="24"/>
        </w:rPr>
      </w:pPr>
      <w:r w:rsidRPr="00DB686E">
        <w:rPr>
          <w:rFonts w:ascii="Times New Roman" w:hAnsi="Times New Roman"/>
          <w:szCs w:val="24"/>
        </w:rPr>
        <w:t xml:space="preserve">La información personal tiene mucho valor para </w:t>
      </w:r>
      <w:r w:rsidR="00DB686E">
        <w:rPr>
          <w:rFonts w:ascii="Times New Roman" w:hAnsi="Times New Roman"/>
          <w:szCs w:val="24"/>
        </w:rPr>
        <w:t>agentes externos</w:t>
      </w:r>
      <w:r w:rsidRPr="00DB686E">
        <w:rPr>
          <w:rFonts w:ascii="Times New Roman" w:hAnsi="Times New Roman"/>
          <w:szCs w:val="24"/>
        </w:rPr>
        <w:t xml:space="preserve"> que encuentran una oportunidad de aprovecharse de la poca conciencia que se tiene de auto-protegerse, </w:t>
      </w:r>
      <w:r w:rsidR="003A79F9" w:rsidRPr="00DB686E">
        <w:rPr>
          <w:rFonts w:ascii="Times New Roman" w:hAnsi="Times New Roman"/>
          <w:szCs w:val="24"/>
        </w:rPr>
        <w:t>permitiéndoles</w:t>
      </w:r>
      <w:r w:rsidRPr="00DB686E">
        <w:rPr>
          <w:rFonts w:ascii="Times New Roman" w:hAnsi="Times New Roman"/>
          <w:szCs w:val="24"/>
        </w:rPr>
        <w:t xml:space="preserve"> un escenario ideal en que obtienen beneficios por ello, y por ende ser perjudicial para el propietario afectado. Por lo tanto </w:t>
      </w:r>
      <w:r w:rsidR="00DB686E">
        <w:rPr>
          <w:rFonts w:ascii="Times New Roman" w:hAnsi="Times New Roman"/>
          <w:szCs w:val="24"/>
        </w:rPr>
        <w:t>se pretende manipular</w:t>
      </w:r>
      <w:r w:rsidRPr="00DB686E">
        <w:rPr>
          <w:rFonts w:ascii="Times New Roman" w:hAnsi="Times New Roman"/>
          <w:szCs w:val="24"/>
        </w:rPr>
        <w:t xml:space="preserve"> adecuadamente la información personal y </w:t>
      </w:r>
      <w:r w:rsidR="00DB686E" w:rsidRPr="00DB686E">
        <w:rPr>
          <w:rFonts w:ascii="Times New Roman" w:hAnsi="Times New Roman"/>
          <w:szCs w:val="24"/>
        </w:rPr>
        <w:t xml:space="preserve">mucho más </w:t>
      </w:r>
      <w:r w:rsidRPr="00DB686E">
        <w:rPr>
          <w:rFonts w:ascii="Times New Roman" w:hAnsi="Times New Roman"/>
          <w:szCs w:val="24"/>
        </w:rPr>
        <w:t xml:space="preserve">la </w:t>
      </w:r>
      <w:r w:rsidR="00DB686E" w:rsidRPr="00DB686E">
        <w:rPr>
          <w:rFonts w:ascii="Times New Roman" w:hAnsi="Times New Roman"/>
          <w:szCs w:val="24"/>
        </w:rPr>
        <w:t xml:space="preserve">información </w:t>
      </w:r>
      <w:r w:rsidRPr="00DB686E">
        <w:rPr>
          <w:rFonts w:ascii="Times New Roman" w:hAnsi="Times New Roman"/>
          <w:szCs w:val="24"/>
        </w:rPr>
        <w:t>ajena</w:t>
      </w:r>
      <w:r w:rsidR="00DB686E" w:rsidRPr="00DB686E">
        <w:rPr>
          <w:rFonts w:ascii="Times New Roman" w:hAnsi="Times New Roman"/>
          <w:szCs w:val="24"/>
        </w:rPr>
        <w:t xml:space="preserve"> </w:t>
      </w:r>
      <w:r w:rsidR="00DB686E">
        <w:rPr>
          <w:rFonts w:ascii="Times New Roman" w:hAnsi="Times New Roman"/>
          <w:szCs w:val="24"/>
        </w:rPr>
        <w:t xml:space="preserve">adquiridas </w:t>
      </w:r>
      <w:r w:rsidRPr="00DB686E">
        <w:rPr>
          <w:rFonts w:ascii="Times New Roman" w:hAnsi="Times New Roman"/>
          <w:szCs w:val="24"/>
        </w:rPr>
        <w:t xml:space="preserve">de clientes </w:t>
      </w:r>
      <w:r w:rsidR="00DB686E">
        <w:rPr>
          <w:rFonts w:ascii="Times New Roman" w:hAnsi="Times New Roman"/>
          <w:szCs w:val="24"/>
        </w:rPr>
        <w:t>de</w:t>
      </w:r>
      <w:r w:rsidRPr="00DB686E">
        <w:rPr>
          <w:rFonts w:ascii="Times New Roman" w:hAnsi="Times New Roman"/>
          <w:szCs w:val="24"/>
        </w:rPr>
        <w:t xml:space="preserve"> la organización, </w:t>
      </w:r>
      <w:r w:rsidR="00DB686E" w:rsidRPr="00DB686E">
        <w:rPr>
          <w:rFonts w:ascii="Times New Roman" w:hAnsi="Times New Roman"/>
          <w:szCs w:val="24"/>
        </w:rPr>
        <w:t xml:space="preserve">considerando una </w:t>
      </w:r>
      <w:r w:rsidRPr="00DB686E">
        <w:rPr>
          <w:rFonts w:ascii="Times New Roman" w:hAnsi="Times New Roman"/>
          <w:szCs w:val="24"/>
        </w:rPr>
        <w:t xml:space="preserve">mayor prioridad por los posibles daños que ocurren al </w:t>
      </w:r>
      <w:r w:rsidR="00DB686E" w:rsidRPr="00DB686E">
        <w:rPr>
          <w:rFonts w:ascii="Times New Roman" w:hAnsi="Times New Roman"/>
          <w:szCs w:val="24"/>
        </w:rPr>
        <w:t>exponer dicha información</w:t>
      </w:r>
      <w:r w:rsidRPr="00DB686E">
        <w:rPr>
          <w:rFonts w:ascii="Times New Roman" w:hAnsi="Times New Roman"/>
          <w:szCs w:val="24"/>
        </w:rPr>
        <w:t>.</w:t>
      </w:r>
      <w:r w:rsidR="00A93D9A" w:rsidRPr="00DB686E">
        <w:rPr>
          <w:rFonts w:ascii="Times New Roman" w:hAnsi="Times New Roman"/>
          <w:szCs w:val="24"/>
        </w:rPr>
        <w:t xml:space="preserve"> </w:t>
      </w:r>
    </w:p>
    <w:p w:rsidR="00DB686E" w:rsidRPr="00DB686E" w:rsidRDefault="00DB686E" w:rsidP="00DB686E">
      <w:pPr>
        <w:widowControl w:val="0"/>
        <w:tabs>
          <w:tab w:val="left" w:pos="682"/>
        </w:tabs>
        <w:suppressAutoHyphens/>
        <w:jc w:val="both"/>
        <w:rPr>
          <w:rFonts w:ascii="Times New Roman" w:hAnsi="Times New Roman"/>
          <w:szCs w:val="24"/>
        </w:rPr>
      </w:pPr>
    </w:p>
    <w:p w:rsidR="005501E2" w:rsidRPr="002D20B4" w:rsidRDefault="005501E2" w:rsidP="005501E2">
      <w:pPr>
        <w:widowControl w:val="0"/>
        <w:numPr>
          <w:ilvl w:val="0"/>
          <w:numId w:val="11"/>
        </w:numPr>
        <w:tabs>
          <w:tab w:val="left" w:pos="14"/>
        </w:tabs>
        <w:suppressAutoHyphens/>
        <w:ind w:left="0"/>
        <w:jc w:val="both"/>
        <w:rPr>
          <w:rFonts w:ascii="Times New Roman" w:hAnsi="Times New Roman"/>
          <w:szCs w:val="24"/>
        </w:rPr>
      </w:pPr>
      <w:r w:rsidRPr="002D20B4">
        <w:rPr>
          <w:rFonts w:ascii="Times New Roman" w:hAnsi="Times New Roman"/>
          <w:szCs w:val="24"/>
        </w:rPr>
        <w:t>En el contexto de red</w:t>
      </w:r>
      <w:r w:rsidR="003A79F9" w:rsidRPr="002D20B4">
        <w:rPr>
          <w:rFonts w:ascii="Times New Roman" w:hAnsi="Times New Roman"/>
          <w:szCs w:val="24"/>
        </w:rPr>
        <w:t>es</w:t>
      </w:r>
      <w:r w:rsidRPr="002D20B4">
        <w:rPr>
          <w:rFonts w:ascii="Times New Roman" w:hAnsi="Times New Roman"/>
          <w:szCs w:val="24"/>
        </w:rPr>
        <w:t xml:space="preserve"> </w:t>
      </w:r>
      <w:r w:rsidR="003A79F9" w:rsidRPr="002D20B4">
        <w:rPr>
          <w:rFonts w:ascii="Times New Roman" w:hAnsi="Times New Roman"/>
          <w:szCs w:val="24"/>
        </w:rPr>
        <w:t>AMI</w:t>
      </w:r>
      <w:r w:rsidRPr="002D20B4">
        <w:rPr>
          <w:rFonts w:ascii="Times New Roman" w:hAnsi="Times New Roman"/>
          <w:szCs w:val="24"/>
        </w:rPr>
        <w:t xml:space="preserve">, surge la necesidad de proponer un sistema más sofisticado que tiene </w:t>
      </w:r>
      <w:r w:rsidR="00DB686E">
        <w:rPr>
          <w:rFonts w:ascii="Times New Roman" w:hAnsi="Times New Roman"/>
          <w:szCs w:val="24"/>
        </w:rPr>
        <w:t>infinidad de nuevas</w:t>
      </w:r>
      <w:r w:rsidRPr="002D20B4">
        <w:rPr>
          <w:rFonts w:ascii="Times New Roman" w:hAnsi="Times New Roman"/>
          <w:szCs w:val="24"/>
        </w:rPr>
        <w:t xml:space="preserve"> aplicaciones en cuanto a la </w:t>
      </w:r>
      <w:r w:rsidRPr="002D20B4">
        <w:rPr>
          <w:rFonts w:ascii="Times New Roman" w:hAnsi="Times New Roman"/>
          <w:b/>
          <w:bCs/>
          <w:szCs w:val="24"/>
        </w:rPr>
        <w:t>interconexión de la red eléctrica</w:t>
      </w:r>
      <w:r w:rsidRPr="002D20B4">
        <w:rPr>
          <w:rFonts w:ascii="Times New Roman" w:hAnsi="Times New Roman"/>
          <w:szCs w:val="24"/>
        </w:rPr>
        <w:t xml:space="preserve">, para una mayor </w:t>
      </w:r>
      <w:r w:rsidRPr="002D20B4">
        <w:rPr>
          <w:rFonts w:ascii="Times New Roman" w:hAnsi="Times New Roman"/>
          <w:b/>
          <w:bCs/>
          <w:szCs w:val="24"/>
        </w:rPr>
        <w:t>gestión</w:t>
      </w:r>
      <w:r w:rsidRPr="002D20B4">
        <w:rPr>
          <w:rFonts w:ascii="Times New Roman" w:hAnsi="Times New Roman"/>
          <w:szCs w:val="24"/>
        </w:rPr>
        <w:t xml:space="preserve">, mejora en la </w:t>
      </w:r>
      <w:r w:rsidRPr="002D20B4">
        <w:rPr>
          <w:rFonts w:ascii="Times New Roman" w:hAnsi="Times New Roman"/>
          <w:b/>
          <w:bCs/>
          <w:szCs w:val="24"/>
        </w:rPr>
        <w:t>calidad del servicio,</w:t>
      </w:r>
      <w:r w:rsidRPr="002D20B4">
        <w:rPr>
          <w:rFonts w:ascii="Times New Roman" w:hAnsi="Times New Roman"/>
          <w:szCs w:val="24"/>
        </w:rPr>
        <w:t xml:space="preserve"> </w:t>
      </w:r>
      <w:r w:rsidR="003A79F9" w:rsidRPr="002D20B4">
        <w:rPr>
          <w:rFonts w:ascii="Times New Roman" w:hAnsi="Times New Roman"/>
          <w:b/>
          <w:szCs w:val="24"/>
        </w:rPr>
        <w:t>precision</w:t>
      </w:r>
      <w:r w:rsidR="003A79F9" w:rsidRPr="002D20B4">
        <w:rPr>
          <w:rFonts w:ascii="Times New Roman" w:hAnsi="Times New Roman"/>
          <w:szCs w:val="24"/>
        </w:rPr>
        <w:t xml:space="preserve">, </w:t>
      </w:r>
      <w:r w:rsidRPr="002D20B4">
        <w:rPr>
          <w:rFonts w:ascii="Times New Roman" w:hAnsi="Times New Roman"/>
          <w:b/>
          <w:bCs/>
          <w:szCs w:val="24"/>
        </w:rPr>
        <w:t>eficiencia energética y flexibilidad</w:t>
      </w:r>
      <w:r w:rsidR="00DB686E">
        <w:rPr>
          <w:rFonts w:ascii="Times New Roman" w:hAnsi="Times New Roman"/>
          <w:szCs w:val="24"/>
        </w:rPr>
        <w:t xml:space="preserve">. El alcance del proyecto va relacionado en establecer </w:t>
      </w:r>
      <w:r w:rsidRPr="002D20B4">
        <w:rPr>
          <w:rFonts w:ascii="Times New Roman" w:hAnsi="Times New Roman"/>
          <w:szCs w:val="24"/>
        </w:rPr>
        <w:t xml:space="preserve">la </w:t>
      </w:r>
      <w:r w:rsidR="00DB686E">
        <w:rPr>
          <w:rFonts w:ascii="Times New Roman" w:hAnsi="Times New Roman"/>
          <w:szCs w:val="24"/>
        </w:rPr>
        <w:t xml:space="preserve">integridad, </w:t>
      </w:r>
      <w:r w:rsidRPr="002D20B4">
        <w:rPr>
          <w:rFonts w:ascii="Times New Roman" w:hAnsi="Times New Roman"/>
          <w:szCs w:val="24"/>
        </w:rPr>
        <w:t xml:space="preserve">confiabilidad y seguridad sobre los datos que son recolectados de los usuarios finales a través de </w:t>
      </w:r>
      <w:r w:rsidR="00DB686E">
        <w:rPr>
          <w:rFonts w:ascii="Times New Roman" w:hAnsi="Times New Roman"/>
          <w:szCs w:val="24"/>
        </w:rPr>
        <w:t xml:space="preserve">esta nueva tecnología que ha </w:t>
      </w:r>
      <w:r w:rsidR="00246418">
        <w:rPr>
          <w:rFonts w:ascii="Times New Roman" w:hAnsi="Times New Roman"/>
          <w:szCs w:val="24"/>
        </w:rPr>
        <w:t>motivado</w:t>
      </w:r>
      <w:r w:rsidR="00DB686E">
        <w:rPr>
          <w:rFonts w:ascii="Times New Roman" w:hAnsi="Times New Roman"/>
          <w:szCs w:val="24"/>
        </w:rPr>
        <w:t xml:space="preserve"> gran interés internacionalmente</w:t>
      </w:r>
      <w:r w:rsidRPr="002D20B4">
        <w:rPr>
          <w:rFonts w:ascii="Times New Roman" w:hAnsi="Times New Roman"/>
          <w:szCs w:val="24"/>
        </w:rPr>
        <w:t>.</w:t>
      </w:r>
    </w:p>
    <w:p w:rsidR="005501E2" w:rsidRPr="002D20B4" w:rsidRDefault="005501E2" w:rsidP="005501E2">
      <w:pPr>
        <w:tabs>
          <w:tab w:val="left" w:pos="14"/>
        </w:tabs>
        <w:ind w:hanging="360"/>
        <w:jc w:val="both"/>
        <w:rPr>
          <w:rFonts w:ascii="Times New Roman" w:hAnsi="Times New Roman"/>
          <w:szCs w:val="24"/>
        </w:rPr>
      </w:pPr>
    </w:p>
    <w:p w:rsidR="005501E2" w:rsidRPr="002D20B4" w:rsidRDefault="003A79F9" w:rsidP="005501E2">
      <w:pPr>
        <w:widowControl w:val="0"/>
        <w:numPr>
          <w:ilvl w:val="0"/>
          <w:numId w:val="11"/>
        </w:numPr>
        <w:tabs>
          <w:tab w:val="left" w:pos="14"/>
        </w:tabs>
        <w:suppressAutoHyphens/>
        <w:ind w:left="0"/>
        <w:jc w:val="both"/>
        <w:rPr>
          <w:rFonts w:ascii="Times New Roman" w:hAnsi="Times New Roman"/>
          <w:szCs w:val="24"/>
        </w:rPr>
      </w:pPr>
      <w:r w:rsidRPr="002D20B4">
        <w:rPr>
          <w:rFonts w:ascii="Times New Roman" w:hAnsi="Times New Roman"/>
          <w:szCs w:val="24"/>
        </w:rPr>
        <w:t>Esta</w:t>
      </w:r>
      <w:r w:rsidR="005501E2" w:rsidRPr="002D20B4">
        <w:rPr>
          <w:rFonts w:ascii="Times New Roman" w:hAnsi="Times New Roman"/>
          <w:szCs w:val="24"/>
        </w:rPr>
        <w:t xml:space="preserve"> red </w:t>
      </w:r>
      <w:r w:rsidRPr="002D20B4">
        <w:rPr>
          <w:rFonts w:ascii="Times New Roman" w:hAnsi="Times New Roman"/>
          <w:szCs w:val="24"/>
        </w:rPr>
        <w:t>(</w:t>
      </w:r>
      <w:r w:rsidR="005501E2" w:rsidRPr="002D20B4">
        <w:rPr>
          <w:rFonts w:ascii="Times New Roman" w:hAnsi="Times New Roman"/>
          <w:szCs w:val="24"/>
        </w:rPr>
        <w:t>de datos y de control</w:t>
      </w:r>
      <w:r w:rsidRPr="002D20B4">
        <w:rPr>
          <w:rFonts w:ascii="Times New Roman" w:hAnsi="Times New Roman"/>
          <w:szCs w:val="24"/>
        </w:rPr>
        <w:t xml:space="preserve"> que es paralela a la red de suministro)</w:t>
      </w:r>
      <w:r w:rsidR="005501E2" w:rsidRPr="002D20B4">
        <w:rPr>
          <w:rFonts w:ascii="Times New Roman" w:hAnsi="Times New Roman"/>
          <w:szCs w:val="24"/>
        </w:rPr>
        <w:t xml:space="preserve"> </w:t>
      </w:r>
      <w:r w:rsidR="00AA0E14" w:rsidRPr="002D20B4">
        <w:rPr>
          <w:rFonts w:ascii="Times New Roman" w:hAnsi="Times New Roman"/>
          <w:szCs w:val="24"/>
        </w:rPr>
        <w:t>será diseñada como</w:t>
      </w:r>
      <w:r w:rsidR="005501E2" w:rsidRPr="002D20B4">
        <w:rPr>
          <w:rFonts w:ascii="Times New Roman" w:hAnsi="Times New Roman"/>
          <w:szCs w:val="24"/>
        </w:rPr>
        <w:t xml:space="preserve"> una </w:t>
      </w:r>
      <w:r w:rsidR="00AA0E14" w:rsidRPr="002D20B4">
        <w:rPr>
          <w:rFonts w:ascii="Times New Roman" w:hAnsi="Times New Roman"/>
          <w:bCs/>
          <w:szCs w:val="24"/>
        </w:rPr>
        <w:t>red</w:t>
      </w:r>
      <w:r w:rsidR="005501E2" w:rsidRPr="002D20B4">
        <w:rPr>
          <w:rFonts w:ascii="Times New Roman" w:hAnsi="Times New Roman"/>
          <w:szCs w:val="24"/>
        </w:rPr>
        <w:t xml:space="preserve"> WSN</w:t>
      </w:r>
      <w:r w:rsidR="00AA0E14" w:rsidRPr="002D20B4">
        <w:rPr>
          <w:rStyle w:val="Refdenotaalpie"/>
          <w:rFonts w:ascii="Times New Roman" w:hAnsi="Times New Roman"/>
          <w:szCs w:val="24"/>
        </w:rPr>
        <w:footnoteReference w:id="18"/>
      </w:r>
      <w:r w:rsidR="005501E2" w:rsidRPr="002D20B4">
        <w:rPr>
          <w:rFonts w:ascii="Times New Roman" w:hAnsi="Times New Roman"/>
          <w:szCs w:val="24"/>
        </w:rPr>
        <w:t xml:space="preserve">; éste tipo de redes tiene una serie de ventajas en ser implementado en una arquitectura de </w:t>
      </w:r>
      <w:r w:rsidRPr="002D20B4">
        <w:rPr>
          <w:rFonts w:ascii="Times New Roman" w:hAnsi="Times New Roman"/>
          <w:szCs w:val="24"/>
        </w:rPr>
        <w:t>redes AMI</w:t>
      </w:r>
      <w:r w:rsidR="005501E2" w:rsidRPr="002D20B4">
        <w:rPr>
          <w:rFonts w:ascii="Times New Roman" w:hAnsi="Times New Roman"/>
          <w:szCs w:val="24"/>
        </w:rPr>
        <w:t xml:space="preserve"> pues no requiere de rehacer la infraestructura vigente, porque ésta formará parte como un sistema embebido que </w:t>
      </w:r>
      <w:r w:rsidR="00FF7110">
        <w:rPr>
          <w:rFonts w:ascii="Times New Roman" w:hAnsi="Times New Roman"/>
          <w:szCs w:val="24"/>
        </w:rPr>
        <w:t>accede</w:t>
      </w:r>
      <w:r w:rsidR="005501E2" w:rsidRPr="002D20B4">
        <w:rPr>
          <w:rFonts w:ascii="Times New Roman" w:hAnsi="Times New Roman"/>
          <w:szCs w:val="24"/>
        </w:rPr>
        <w:t xml:space="preserve"> a los nodos (consumidores o </w:t>
      </w:r>
      <w:r w:rsidR="005501E2" w:rsidRPr="002D20B4">
        <w:rPr>
          <w:rFonts w:ascii="Times New Roman" w:hAnsi="Times New Roman"/>
          <w:szCs w:val="24"/>
        </w:rPr>
        <w:lastRenderedPageBreak/>
        <w:t xml:space="preserve">usuarios finales) </w:t>
      </w:r>
      <w:r w:rsidRPr="002D20B4">
        <w:rPr>
          <w:rFonts w:ascii="Times New Roman" w:hAnsi="Times New Roman"/>
          <w:szCs w:val="24"/>
        </w:rPr>
        <w:t xml:space="preserve">y </w:t>
      </w:r>
      <w:r w:rsidR="005501E2" w:rsidRPr="002D20B4">
        <w:rPr>
          <w:rFonts w:ascii="Times New Roman" w:hAnsi="Times New Roman"/>
          <w:szCs w:val="24"/>
        </w:rPr>
        <w:t xml:space="preserve">en los dispositivos que sensan la información relevante, por ejemplo los medidores del consumo de energía suministrado y paralelamente es transmitido por los nodos hasta </w:t>
      </w:r>
      <w:r w:rsidRPr="002D20B4">
        <w:rPr>
          <w:rFonts w:ascii="Times New Roman" w:hAnsi="Times New Roman"/>
          <w:szCs w:val="24"/>
        </w:rPr>
        <w:t>una</w:t>
      </w:r>
      <w:r w:rsidR="005501E2" w:rsidRPr="002D20B4">
        <w:rPr>
          <w:rFonts w:ascii="Times New Roman" w:hAnsi="Times New Roman"/>
          <w:szCs w:val="24"/>
        </w:rPr>
        <w:t xml:space="preserve"> central.</w:t>
      </w:r>
    </w:p>
    <w:p w:rsidR="005501E2" w:rsidRPr="002D20B4" w:rsidRDefault="005501E2" w:rsidP="005501E2">
      <w:pPr>
        <w:tabs>
          <w:tab w:val="left" w:pos="14"/>
        </w:tabs>
        <w:ind w:hanging="360"/>
        <w:jc w:val="both"/>
        <w:rPr>
          <w:rFonts w:ascii="Times New Roman" w:hAnsi="Times New Roman"/>
          <w:b/>
          <w:bCs/>
          <w:i/>
          <w:iCs/>
          <w:szCs w:val="24"/>
          <w:u w:val="single"/>
        </w:rPr>
      </w:pPr>
      <w:r w:rsidRPr="002D20B4">
        <w:rPr>
          <w:rFonts w:ascii="Times New Roman" w:hAnsi="Times New Roman"/>
          <w:szCs w:val="24"/>
        </w:rPr>
        <w:t xml:space="preserve">      </w:t>
      </w:r>
      <w:r w:rsidR="00AA0E14" w:rsidRPr="002D20B4">
        <w:rPr>
          <w:rFonts w:ascii="Times New Roman" w:hAnsi="Times New Roman"/>
          <w:szCs w:val="24"/>
        </w:rPr>
        <w:tab/>
      </w:r>
      <w:r w:rsidR="009B7E94">
        <w:rPr>
          <w:rFonts w:ascii="Times New Roman" w:hAnsi="Times New Roman"/>
          <w:szCs w:val="24"/>
        </w:rPr>
        <w:tab/>
      </w:r>
      <w:r w:rsidRPr="002D20B4">
        <w:rPr>
          <w:rFonts w:ascii="Times New Roman" w:hAnsi="Times New Roman"/>
          <w:szCs w:val="24"/>
        </w:rPr>
        <w:t>Cualquier implementación de este estilo implica que existen una serie de vulnerabilidades asociados tanto para la red como para la data transmitida</w:t>
      </w:r>
      <w:r w:rsidR="00246418">
        <w:rPr>
          <w:rFonts w:ascii="Times New Roman" w:hAnsi="Times New Roman"/>
          <w:szCs w:val="24"/>
        </w:rPr>
        <w:t xml:space="preserve"> por ésta,</w:t>
      </w:r>
      <w:r w:rsidRPr="002D20B4">
        <w:rPr>
          <w:rFonts w:ascii="Times New Roman" w:hAnsi="Times New Roman"/>
          <w:szCs w:val="24"/>
        </w:rPr>
        <w:t xml:space="preserve"> que precisan ser analizados y determinar el protocolo para asegurar la información</w:t>
      </w:r>
      <w:r w:rsidR="00FF7110">
        <w:rPr>
          <w:rFonts w:ascii="Times New Roman" w:hAnsi="Times New Roman"/>
          <w:szCs w:val="24"/>
        </w:rPr>
        <w:t>, recalcando a</w:t>
      </w:r>
      <w:r w:rsidRPr="002D20B4">
        <w:rPr>
          <w:rFonts w:ascii="Times New Roman" w:hAnsi="Times New Roman"/>
          <w:szCs w:val="24"/>
        </w:rPr>
        <w:t xml:space="preserve"> que sea  lo más robusto y ligero por requerimientos de hardware limitado</w:t>
      </w:r>
      <w:r w:rsidR="00766426">
        <w:rPr>
          <w:rFonts w:ascii="Times New Roman" w:hAnsi="Times New Roman"/>
          <w:szCs w:val="24"/>
        </w:rPr>
        <w:t>s</w:t>
      </w:r>
      <w:r w:rsidRPr="002D20B4">
        <w:rPr>
          <w:rFonts w:ascii="Times New Roman" w:hAnsi="Times New Roman"/>
          <w:szCs w:val="24"/>
        </w:rPr>
        <w:t>.</w:t>
      </w:r>
    </w:p>
    <w:p w:rsidR="00CB1092" w:rsidRPr="00646713" w:rsidRDefault="00CB1092" w:rsidP="00587CA7">
      <w:pPr>
        <w:spacing w:line="360" w:lineRule="auto"/>
        <w:ind w:left="426"/>
        <w:jc w:val="both"/>
        <w:rPr>
          <w:rFonts w:ascii="Times New Roman" w:hAnsi="Times New Roman"/>
        </w:rPr>
      </w:pPr>
    </w:p>
    <w:p w:rsidR="007C2412" w:rsidRPr="00F86094" w:rsidRDefault="00CE4BB1" w:rsidP="00F86094">
      <w:pPr>
        <w:pStyle w:val="Ttulo2"/>
        <w:spacing w:line="360" w:lineRule="auto"/>
      </w:pPr>
      <w:bookmarkStart w:id="18" w:name="_Toc358499784"/>
      <w:r w:rsidRPr="00646713">
        <w:t>IMPACTOS</w:t>
      </w:r>
      <w:bookmarkEnd w:id="18"/>
    </w:p>
    <w:p w:rsidR="00821E50" w:rsidRDefault="00821E50" w:rsidP="004A61B0">
      <w:pPr>
        <w:jc w:val="both"/>
        <w:rPr>
          <w:rFonts w:ascii="Times New Roman" w:hAnsi="Times New Roman"/>
          <w:b/>
          <w:szCs w:val="24"/>
        </w:rPr>
      </w:pPr>
    </w:p>
    <w:p w:rsidR="007E04CD" w:rsidRDefault="005A17A8" w:rsidP="00821E50">
      <w:pPr>
        <w:ind w:firstLine="720"/>
        <w:jc w:val="both"/>
        <w:rPr>
          <w:rFonts w:ascii="Times New Roman" w:hAnsi="Times New Roman"/>
        </w:rPr>
      </w:pPr>
      <w:r>
        <w:rPr>
          <w:rFonts w:ascii="Times New Roman" w:hAnsi="Times New Roman"/>
        </w:rPr>
        <w:t>E</w:t>
      </w:r>
      <w:r w:rsidR="00821E50">
        <w:rPr>
          <w:rFonts w:ascii="Times New Roman" w:hAnsi="Times New Roman"/>
        </w:rPr>
        <w:t xml:space="preserve">l proyecto </w:t>
      </w:r>
      <w:r w:rsidR="00891F1A">
        <w:rPr>
          <w:rFonts w:ascii="Times New Roman" w:hAnsi="Times New Roman"/>
        </w:rPr>
        <w:t>esta relacionado a</w:t>
      </w:r>
      <w:r w:rsidR="00821E50">
        <w:rPr>
          <w:rFonts w:ascii="Times New Roman" w:hAnsi="Times New Roman"/>
        </w:rPr>
        <w:t xml:space="preserve"> </w:t>
      </w:r>
      <w:r w:rsidR="004838B9">
        <w:rPr>
          <w:rFonts w:ascii="Times New Roman" w:hAnsi="Times New Roman"/>
        </w:rPr>
        <w:t xml:space="preserve">una variedad de impactos que se describen </w:t>
      </w:r>
      <w:r w:rsidR="00891F1A">
        <w:rPr>
          <w:rFonts w:ascii="Times New Roman" w:hAnsi="Times New Roman"/>
        </w:rPr>
        <w:t xml:space="preserve">brevemente </w:t>
      </w:r>
      <w:r w:rsidR="004838B9">
        <w:rPr>
          <w:rFonts w:ascii="Times New Roman" w:hAnsi="Times New Roman"/>
        </w:rPr>
        <w:t>a continuación:</w:t>
      </w:r>
      <w:r w:rsidR="00821E50">
        <w:rPr>
          <w:rFonts w:ascii="Times New Roman" w:hAnsi="Times New Roman"/>
        </w:rPr>
        <w:t xml:space="preserve"> </w:t>
      </w:r>
    </w:p>
    <w:p w:rsidR="007E04CD" w:rsidRDefault="007E04CD" w:rsidP="00821E50">
      <w:pPr>
        <w:ind w:firstLine="720"/>
        <w:jc w:val="both"/>
        <w:rPr>
          <w:rFonts w:ascii="Times New Roman" w:hAnsi="Times New Roman"/>
        </w:rPr>
      </w:pPr>
    </w:p>
    <w:p w:rsidR="007E04CD" w:rsidRDefault="004838B9" w:rsidP="004838B9">
      <w:pPr>
        <w:pStyle w:val="Prrafodelista"/>
        <w:numPr>
          <w:ilvl w:val="0"/>
          <w:numId w:val="21"/>
        </w:numPr>
        <w:jc w:val="both"/>
        <w:rPr>
          <w:rFonts w:ascii="Times New Roman" w:hAnsi="Times New Roman"/>
        </w:rPr>
      </w:pPr>
      <w:r>
        <w:rPr>
          <w:rFonts w:ascii="Times New Roman" w:hAnsi="Times New Roman"/>
        </w:rPr>
        <w:t xml:space="preserve">Existen </w:t>
      </w:r>
      <w:r w:rsidRPr="004838B9">
        <w:rPr>
          <w:rFonts w:ascii="Times New Roman" w:hAnsi="Times New Roman"/>
        </w:rPr>
        <w:t>impacto</w:t>
      </w:r>
      <w:r w:rsidR="00933604">
        <w:rPr>
          <w:rFonts w:ascii="Times New Roman" w:hAnsi="Times New Roman"/>
        </w:rPr>
        <w:t>s</w:t>
      </w:r>
      <w:r w:rsidRPr="004838B9">
        <w:rPr>
          <w:rFonts w:ascii="Times New Roman" w:hAnsi="Times New Roman"/>
        </w:rPr>
        <w:t xml:space="preserve"> </w:t>
      </w:r>
      <w:r w:rsidRPr="004838B9">
        <w:rPr>
          <w:rFonts w:ascii="Times New Roman" w:hAnsi="Times New Roman"/>
          <w:b/>
        </w:rPr>
        <w:t>legal</w:t>
      </w:r>
      <w:r w:rsidR="00933604">
        <w:rPr>
          <w:rFonts w:ascii="Times New Roman" w:hAnsi="Times New Roman"/>
          <w:b/>
        </w:rPr>
        <w:t>es</w:t>
      </w:r>
      <w:r w:rsidRPr="004838B9">
        <w:rPr>
          <w:rFonts w:ascii="Times New Roman" w:hAnsi="Times New Roman"/>
        </w:rPr>
        <w:t xml:space="preserve"> </w:t>
      </w:r>
      <w:r w:rsidRPr="004838B9">
        <w:rPr>
          <w:rFonts w:ascii="Times New Roman" w:hAnsi="Times New Roman"/>
          <w:b/>
        </w:rPr>
        <w:t xml:space="preserve"> </w:t>
      </w:r>
      <w:r w:rsidRPr="004838B9">
        <w:rPr>
          <w:rFonts w:ascii="Times New Roman" w:hAnsi="Times New Roman"/>
        </w:rPr>
        <w:t xml:space="preserve">va ligado por la </w:t>
      </w:r>
      <w:r w:rsidR="007E04CD" w:rsidRPr="004838B9">
        <w:rPr>
          <w:rFonts w:ascii="Times New Roman" w:hAnsi="Times New Roman"/>
        </w:rPr>
        <w:t>genera</w:t>
      </w:r>
      <w:r w:rsidRPr="004838B9">
        <w:rPr>
          <w:rFonts w:ascii="Times New Roman" w:hAnsi="Times New Roman"/>
        </w:rPr>
        <w:t>ción de</w:t>
      </w:r>
      <w:r w:rsidR="007E04CD" w:rsidRPr="004838B9">
        <w:rPr>
          <w:rFonts w:ascii="Times New Roman" w:hAnsi="Times New Roman"/>
        </w:rPr>
        <w:t xml:space="preserve"> un estudio que permitan </w:t>
      </w:r>
      <w:r w:rsidRPr="004838B9">
        <w:rPr>
          <w:rFonts w:ascii="Times New Roman" w:hAnsi="Times New Roman"/>
        </w:rPr>
        <w:t>plantea</w:t>
      </w:r>
      <w:r w:rsidR="00FF7110">
        <w:rPr>
          <w:rFonts w:ascii="Times New Roman" w:hAnsi="Times New Roman"/>
        </w:rPr>
        <w:t>r</w:t>
      </w:r>
      <w:r w:rsidRPr="004838B9">
        <w:rPr>
          <w:rFonts w:ascii="Times New Roman" w:hAnsi="Times New Roman"/>
        </w:rPr>
        <w:t xml:space="preserve"> un alineamiento de</w:t>
      </w:r>
      <w:r w:rsidR="007E04CD" w:rsidRPr="004838B9">
        <w:rPr>
          <w:rFonts w:ascii="Times New Roman" w:hAnsi="Times New Roman"/>
        </w:rPr>
        <w:t xml:space="preserve"> las politicas nacionales en temas de la cogeneración eléctrica.</w:t>
      </w:r>
      <w:r w:rsidR="00FF7110">
        <w:rPr>
          <w:rFonts w:ascii="Times New Roman" w:hAnsi="Times New Roman"/>
        </w:rPr>
        <w:t xml:space="preserve"> Ayudando como fuente de información que resulte en reformar las leyes vigentes.</w:t>
      </w:r>
    </w:p>
    <w:p w:rsidR="00F96E07" w:rsidRPr="004838B9" w:rsidRDefault="00F96E07" w:rsidP="00F96E07">
      <w:pPr>
        <w:pStyle w:val="Prrafodelista"/>
        <w:ind w:left="720"/>
        <w:jc w:val="both"/>
        <w:rPr>
          <w:rFonts w:ascii="Times New Roman" w:hAnsi="Times New Roman"/>
        </w:rPr>
      </w:pPr>
    </w:p>
    <w:p w:rsidR="00FF7110" w:rsidRPr="00FF7110" w:rsidRDefault="004838B9" w:rsidP="00F96E07">
      <w:pPr>
        <w:pStyle w:val="Prrafodelista"/>
        <w:numPr>
          <w:ilvl w:val="0"/>
          <w:numId w:val="21"/>
        </w:numPr>
        <w:jc w:val="both"/>
        <w:rPr>
          <w:rFonts w:ascii="Times New Roman" w:hAnsi="Times New Roman"/>
        </w:rPr>
      </w:pPr>
      <w:r w:rsidRPr="00FF7110">
        <w:rPr>
          <w:rFonts w:ascii="Times New Roman" w:hAnsi="Times New Roman"/>
        </w:rPr>
        <w:t>Hay impacto</w:t>
      </w:r>
      <w:r w:rsidR="00933604" w:rsidRPr="00FF7110">
        <w:rPr>
          <w:rFonts w:ascii="Times New Roman" w:hAnsi="Times New Roman"/>
        </w:rPr>
        <w:t>s</w:t>
      </w:r>
      <w:r w:rsidRPr="00FF7110">
        <w:rPr>
          <w:rFonts w:ascii="Times New Roman" w:hAnsi="Times New Roman"/>
        </w:rPr>
        <w:t xml:space="preserve"> </w:t>
      </w:r>
      <w:r w:rsidRPr="00FF7110">
        <w:rPr>
          <w:rFonts w:ascii="Times New Roman" w:hAnsi="Times New Roman"/>
          <w:b/>
        </w:rPr>
        <w:t>tecnológico</w:t>
      </w:r>
      <w:r w:rsidR="00933604" w:rsidRPr="00FF7110">
        <w:rPr>
          <w:rFonts w:ascii="Times New Roman" w:hAnsi="Times New Roman"/>
          <w:b/>
        </w:rPr>
        <w:t>s</w:t>
      </w:r>
      <w:r w:rsidRPr="00FF7110">
        <w:rPr>
          <w:rFonts w:ascii="Times New Roman" w:hAnsi="Times New Roman"/>
          <w:b/>
        </w:rPr>
        <w:t xml:space="preserve"> </w:t>
      </w:r>
      <w:r w:rsidR="00933604" w:rsidRPr="00FF7110">
        <w:rPr>
          <w:rFonts w:ascii="Times New Roman" w:hAnsi="Times New Roman"/>
        </w:rPr>
        <w:t>que se potenciaran</w:t>
      </w:r>
      <w:r w:rsidRPr="00FF7110">
        <w:rPr>
          <w:rFonts w:ascii="Times New Roman" w:hAnsi="Times New Roman"/>
        </w:rPr>
        <w:t xml:space="preserve"> por la propuesta de solución de</w:t>
      </w:r>
      <w:r w:rsidR="00FF7110" w:rsidRPr="00FF7110">
        <w:rPr>
          <w:rFonts w:ascii="Times New Roman" w:hAnsi="Times New Roman"/>
        </w:rPr>
        <w:t xml:space="preserve"> un</w:t>
      </w:r>
      <w:r w:rsidRPr="00FF7110">
        <w:rPr>
          <w:rFonts w:ascii="Times New Roman" w:hAnsi="Times New Roman"/>
        </w:rPr>
        <w:t xml:space="preserve"> protocolo que asegure las comunica</w:t>
      </w:r>
      <w:r w:rsidR="00FF7110">
        <w:rPr>
          <w:rFonts w:ascii="Times New Roman" w:hAnsi="Times New Roman"/>
        </w:rPr>
        <w:t>ciones dentro de las redes AMI</w:t>
      </w:r>
      <w:r w:rsidR="00FF7110" w:rsidRPr="00FF7110">
        <w:rPr>
          <w:rFonts w:ascii="Times New Roman" w:hAnsi="Times New Roman"/>
        </w:rPr>
        <w:t>, a fin de que con la modernización de las redes eléctricas se pueda ampliar la matriz energética y el servicio actual</w:t>
      </w:r>
      <w:r w:rsidR="00FF7110">
        <w:rPr>
          <w:rFonts w:ascii="Times New Roman" w:hAnsi="Times New Roman"/>
        </w:rPr>
        <w:t>.</w:t>
      </w:r>
    </w:p>
    <w:p w:rsidR="00FF7110" w:rsidRPr="00FF7110" w:rsidRDefault="00FF7110" w:rsidP="00FF7110">
      <w:pPr>
        <w:jc w:val="both"/>
        <w:rPr>
          <w:rFonts w:ascii="Times New Roman" w:hAnsi="Times New Roman"/>
        </w:rPr>
      </w:pPr>
    </w:p>
    <w:p w:rsidR="004838B9" w:rsidRDefault="004838B9" w:rsidP="004838B9">
      <w:pPr>
        <w:pStyle w:val="Prrafodelista"/>
        <w:numPr>
          <w:ilvl w:val="0"/>
          <w:numId w:val="21"/>
        </w:numPr>
        <w:jc w:val="both"/>
        <w:rPr>
          <w:rFonts w:ascii="Times New Roman" w:hAnsi="Times New Roman"/>
        </w:rPr>
      </w:pPr>
      <w:r>
        <w:rPr>
          <w:rFonts w:ascii="Times New Roman" w:hAnsi="Times New Roman"/>
        </w:rPr>
        <w:t xml:space="preserve">Además </w:t>
      </w:r>
      <w:r w:rsidRPr="004838B9">
        <w:rPr>
          <w:rFonts w:ascii="Times New Roman" w:hAnsi="Times New Roman"/>
        </w:rPr>
        <w:t xml:space="preserve">impacto </w:t>
      </w:r>
      <w:r w:rsidRPr="004838B9">
        <w:rPr>
          <w:rFonts w:ascii="Times New Roman" w:hAnsi="Times New Roman"/>
          <w:b/>
        </w:rPr>
        <w:t>social</w:t>
      </w:r>
      <w:r w:rsidR="00933604">
        <w:rPr>
          <w:rFonts w:ascii="Times New Roman" w:hAnsi="Times New Roman"/>
          <w:b/>
        </w:rPr>
        <w:t>es</w:t>
      </w:r>
      <w:r w:rsidRPr="004838B9">
        <w:rPr>
          <w:rFonts w:ascii="Times New Roman" w:hAnsi="Times New Roman"/>
        </w:rPr>
        <w:t xml:space="preserve"> por generar una base de conocimiento que permite diseñar un modelo par</w:t>
      </w:r>
      <w:r>
        <w:rPr>
          <w:rFonts w:ascii="Times New Roman" w:hAnsi="Times New Roman"/>
        </w:rPr>
        <w:t xml:space="preserve">a implementar redes de tipo AMI, </w:t>
      </w:r>
      <w:r w:rsidR="00933604">
        <w:rPr>
          <w:rFonts w:ascii="Times New Roman" w:hAnsi="Times New Roman"/>
        </w:rPr>
        <w:t xml:space="preserve">y </w:t>
      </w:r>
      <w:r>
        <w:rPr>
          <w:rFonts w:ascii="Times New Roman" w:hAnsi="Times New Roman"/>
        </w:rPr>
        <w:t>que</w:t>
      </w:r>
      <w:r w:rsidR="0098699D">
        <w:rPr>
          <w:rFonts w:ascii="Times New Roman" w:hAnsi="Times New Roman"/>
        </w:rPr>
        <w:t xml:space="preserve"> posteriormente</w:t>
      </w:r>
      <w:r>
        <w:rPr>
          <w:rFonts w:ascii="Times New Roman" w:hAnsi="Times New Roman"/>
        </w:rPr>
        <w:t xml:space="preserve"> se pretende </w:t>
      </w:r>
      <w:r w:rsidR="00413F31">
        <w:rPr>
          <w:rFonts w:ascii="Times New Roman" w:hAnsi="Times New Roman"/>
        </w:rPr>
        <w:t>concretar</w:t>
      </w:r>
      <w:r>
        <w:rPr>
          <w:rFonts w:ascii="Times New Roman" w:hAnsi="Times New Roman"/>
        </w:rPr>
        <w:t xml:space="preserve"> </w:t>
      </w:r>
      <w:r w:rsidR="0098699D">
        <w:rPr>
          <w:rFonts w:ascii="Times New Roman" w:hAnsi="Times New Roman"/>
        </w:rPr>
        <w:t xml:space="preserve">con </w:t>
      </w:r>
      <w:r w:rsidR="00413F31">
        <w:rPr>
          <w:rFonts w:ascii="Times New Roman" w:hAnsi="Times New Roman"/>
        </w:rPr>
        <w:t xml:space="preserve">un prototipo </w:t>
      </w:r>
      <w:r>
        <w:rPr>
          <w:rFonts w:ascii="Times New Roman" w:hAnsi="Times New Roman"/>
        </w:rPr>
        <w:t>dentro de la Facultad de Ingeniería</w:t>
      </w:r>
      <w:r w:rsidR="00413F31">
        <w:rPr>
          <w:rFonts w:ascii="Times New Roman" w:hAnsi="Times New Roman"/>
        </w:rPr>
        <w:t xml:space="preserve"> de la UACh</w:t>
      </w:r>
      <w:r w:rsidR="00891F1A">
        <w:rPr>
          <w:rFonts w:ascii="Times New Roman" w:hAnsi="Times New Roman"/>
        </w:rPr>
        <w:t>, dando</w:t>
      </w:r>
      <w:r>
        <w:rPr>
          <w:rFonts w:ascii="Times New Roman" w:hAnsi="Times New Roman"/>
        </w:rPr>
        <w:t xml:space="preserve"> la posibilidad de expandir la solución a otros lugares.</w:t>
      </w:r>
    </w:p>
    <w:p w:rsidR="00FF7110" w:rsidRPr="00FF7110" w:rsidRDefault="00FF7110" w:rsidP="00FF7110">
      <w:pPr>
        <w:jc w:val="both"/>
        <w:rPr>
          <w:rFonts w:ascii="Times New Roman" w:hAnsi="Times New Roman"/>
        </w:rPr>
      </w:pPr>
    </w:p>
    <w:p w:rsidR="00891F1A" w:rsidRDefault="00891F1A" w:rsidP="004838B9">
      <w:pPr>
        <w:pStyle w:val="Prrafodelista"/>
        <w:numPr>
          <w:ilvl w:val="0"/>
          <w:numId w:val="21"/>
        </w:numPr>
        <w:jc w:val="both"/>
        <w:rPr>
          <w:rFonts w:ascii="Times New Roman" w:hAnsi="Times New Roman"/>
        </w:rPr>
      </w:pPr>
      <w:r>
        <w:rPr>
          <w:rFonts w:ascii="Times New Roman" w:hAnsi="Times New Roman"/>
        </w:rPr>
        <w:t xml:space="preserve">Finalmente </w:t>
      </w:r>
      <w:r w:rsidR="00FF7110">
        <w:rPr>
          <w:rFonts w:ascii="Times New Roman" w:hAnsi="Times New Roman"/>
        </w:rPr>
        <w:t xml:space="preserve">el </w:t>
      </w:r>
      <w:r>
        <w:rPr>
          <w:rFonts w:ascii="Times New Roman" w:hAnsi="Times New Roman"/>
        </w:rPr>
        <w:t xml:space="preserve">impacto </w:t>
      </w:r>
      <w:r w:rsidRPr="004838B9">
        <w:rPr>
          <w:rFonts w:ascii="Times New Roman" w:hAnsi="Times New Roman"/>
          <w:b/>
        </w:rPr>
        <w:t>académico</w:t>
      </w:r>
      <w:r>
        <w:rPr>
          <w:rFonts w:ascii="Times New Roman" w:hAnsi="Times New Roman"/>
          <w:b/>
        </w:rPr>
        <w:t xml:space="preserve"> </w:t>
      </w:r>
      <w:r>
        <w:rPr>
          <w:rFonts w:ascii="Times New Roman" w:hAnsi="Times New Roman"/>
        </w:rPr>
        <w:t xml:space="preserve">que fomentará nuevos estudios alineados </w:t>
      </w:r>
      <w:r w:rsidR="00933604">
        <w:rPr>
          <w:rFonts w:ascii="Times New Roman" w:hAnsi="Times New Roman"/>
        </w:rPr>
        <w:t xml:space="preserve">o </w:t>
      </w:r>
      <w:r>
        <w:rPr>
          <w:rFonts w:ascii="Times New Roman" w:hAnsi="Times New Roman"/>
        </w:rPr>
        <w:t>en otras materias relacionadas tanto para la seguridad en redes y detección de intrusión más robusta que el proyecto no cubrirá así como en el desarrollo de nuevas tecnología</w:t>
      </w:r>
      <w:r w:rsidR="00FF7110">
        <w:rPr>
          <w:rFonts w:ascii="Times New Roman" w:hAnsi="Times New Roman"/>
        </w:rPr>
        <w:t>s</w:t>
      </w:r>
      <w:r>
        <w:rPr>
          <w:rFonts w:ascii="Times New Roman" w:hAnsi="Times New Roman"/>
        </w:rPr>
        <w:t xml:space="preserve"> y nuevos sistemas que se acoplen a </w:t>
      </w:r>
      <w:r w:rsidR="00933604">
        <w:rPr>
          <w:rFonts w:ascii="Times New Roman" w:hAnsi="Times New Roman"/>
        </w:rPr>
        <w:t xml:space="preserve">las </w:t>
      </w:r>
      <w:r>
        <w:rPr>
          <w:rFonts w:ascii="Times New Roman" w:hAnsi="Times New Roman"/>
        </w:rPr>
        <w:t>redes AMI.</w:t>
      </w:r>
    </w:p>
    <w:p w:rsidR="004838B9" w:rsidRPr="004838B9" w:rsidRDefault="004838B9" w:rsidP="004838B9">
      <w:pPr>
        <w:pStyle w:val="Prrafodelista"/>
        <w:ind w:left="720"/>
        <w:jc w:val="both"/>
        <w:rPr>
          <w:rFonts w:ascii="Times New Roman" w:hAnsi="Times New Roman"/>
        </w:rPr>
      </w:pPr>
    </w:p>
    <w:p w:rsidR="004838B9" w:rsidRPr="004838B9" w:rsidRDefault="004838B9" w:rsidP="004838B9">
      <w:pPr>
        <w:pStyle w:val="Prrafodelista"/>
        <w:ind w:left="720"/>
        <w:jc w:val="both"/>
        <w:rPr>
          <w:rFonts w:ascii="Times New Roman" w:hAnsi="Times New Roman"/>
        </w:rPr>
      </w:pPr>
    </w:p>
    <w:p w:rsidR="004838B9" w:rsidRDefault="004838B9" w:rsidP="00821E50">
      <w:pPr>
        <w:ind w:firstLine="720"/>
        <w:jc w:val="both"/>
        <w:rPr>
          <w:rFonts w:ascii="Times New Roman" w:hAnsi="Times New Roman"/>
        </w:rPr>
      </w:pPr>
    </w:p>
    <w:p w:rsidR="00821E50" w:rsidRDefault="00821E50" w:rsidP="004A61B0">
      <w:pPr>
        <w:jc w:val="both"/>
        <w:rPr>
          <w:rFonts w:ascii="Times New Roman" w:hAnsi="Times New Roman"/>
          <w:b/>
          <w:szCs w:val="24"/>
        </w:rPr>
      </w:pPr>
    </w:p>
    <w:p w:rsidR="00821E50" w:rsidRDefault="00821E50" w:rsidP="004A61B0">
      <w:pPr>
        <w:jc w:val="both"/>
        <w:rPr>
          <w:rFonts w:ascii="Times New Roman" w:hAnsi="Times New Roman"/>
          <w:b/>
          <w:szCs w:val="24"/>
        </w:rPr>
      </w:pPr>
    </w:p>
    <w:p w:rsidR="00695C1F" w:rsidRPr="00646713" w:rsidRDefault="00695C1F" w:rsidP="00587CA7">
      <w:pPr>
        <w:spacing w:line="360" w:lineRule="auto"/>
        <w:jc w:val="both"/>
        <w:rPr>
          <w:rFonts w:ascii="Times New Roman" w:hAnsi="Times New Roman"/>
          <w:b/>
          <w:sz w:val="28"/>
        </w:rPr>
      </w:pPr>
    </w:p>
    <w:p w:rsidR="0017039E" w:rsidRDefault="0017039E">
      <w:pPr>
        <w:rPr>
          <w:rFonts w:ascii="Times New Roman" w:hAnsi="Times New Roman"/>
          <w:b/>
          <w:noProof w:val="0"/>
          <w:spacing w:val="20"/>
          <w:lang w:val="es-ES_tradnl" w:eastAsia="es-ES"/>
        </w:rPr>
      </w:pPr>
    </w:p>
    <w:p w:rsidR="000E34CE" w:rsidRPr="000E34CE" w:rsidRDefault="00695C1F" w:rsidP="000E34CE">
      <w:pPr>
        <w:pStyle w:val="Ttulo2"/>
      </w:pPr>
      <w:bookmarkStart w:id="19" w:name="_Toc358499785"/>
      <w:r w:rsidRPr="00646713">
        <w:lastRenderedPageBreak/>
        <w:t>REFERENCIAS</w:t>
      </w:r>
      <w:bookmarkEnd w:id="19"/>
      <w:r w:rsidR="000E34CE">
        <w:t xml:space="preserve"> Y BIBLIOGRAFIAS</w:t>
      </w:r>
    </w:p>
    <w:p w:rsidR="00F86094" w:rsidRDefault="000E34CE" w:rsidP="000E34CE">
      <w:pPr>
        <w:pStyle w:val="Ttulo3"/>
      </w:pPr>
      <w:r>
        <w:t>REFERENCIAS</w:t>
      </w:r>
    </w:p>
    <w:p w:rsidR="000E34CE" w:rsidRDefault="000E34CE" w:rsidP="000E34CE">
      <w:pPr>
        <w:rPr>
          <w:lang w:val="es-ES_tradnl" w:eastAsia="es-ES"/>
        </w:rPr>
      </w:pPr>
    </w:p>
    <w:p w:rsidR="005532CC" w:rsidRPr="00D25755" w:rsidRDefault="005532CC" w:rsidP="000E34CE">
      <w:pPr>
        <w:autoSpaceDE w:val="0"/>
        <w:autoSpaceDN w:val="0"/>
        <w:adjustRightInd w:val="0"/>
        <w:rPr>
          <w:rFonts w:ascii="TimesNewRoman" w:hAnsi="TimesNewRoman" w:cs="TimesNewRoman"/>
          <w:noProof w:val="0"/>
          <w:szCs w:val="24"/>
          <w:lang w:val="en-US"/>
        </w:rPr>
      </w:pPr>
      <w:r w:rsidRPr="005532CC">
        <w:rPr>
          <w:rFonts w:ascii="TimesNewRoman" w:hAnsi="TimesNewRoman" w:cs="TimesNewRoman"/>
          <w:noProof w:val="0"/>
          <w:szCs w:val="24"/>
        </w:rPr>
        <w:t>[</w:t>
      </w:r>
      <w:r>
        <w:rPr>
          <w:rFonts w:ascii="TimesNewRoman" w:hAnsi="TimesNewRoman" w:cs="TimesNewRoman"/>
          <w:noProof w:val="0"/>
          <w:szCs w:val="24"/>
        </w:rPr>
        <w:t>Bas09</w:t>
      </w:r>
      <w:r w:rsidRPr="005532CC">
        <w:rPr>
          <w:rFonts w:ascii="TimesNewRoman" w:hAnsi="TimesNewRoman" w:cs="TimesNewRoman"/>
          <w:noProof w:val="0"/>
          <w:szCs w:val="24"/>
        </w:rPr>
        <w:t xml:space="preserve">] Basso T. &amp; </w:t>
      </w:r>
      <w:proofErr w:type="spellStart"/>
      <w:r w:rsidRPr="005532CC">
        <w:rPr>
          <w:rFonts w:ascii="TimesNewRoman" w:hAnsi="TimesNewRoman" w:cs="TimesNewRoman"/>
          <w:noProof w:val="0"/>
          <w:szCs w:val="24"/>
        </w:rPr>
        <w:t>DeBlasio</w:t>
      </w:r>
      <w:proofErr w:type="spellEnd"/>
      <w:r w:rsidRPr="005532CC">
        <w:rPr>
          <w:rFonts w:ascii="TimesNewRoman" w:hAnsi="TimesNewRoman" w:cs="TimesNewRoman"/>
          <w:noProof w:val="0"/>
          <w:szCs w:val="24"/>
        </w:rPr>
        <w:t xml:space="preserve"> R. </w:t>
      </w:r>
      <w:r>
        <w:rPr>
          <w:rFonts w:ascii="TimesNewRoman" w:hAnsi="TimesNewRoman" w:cs="TimesNewRoman"/>
          <w:noProof w:val="0"/>
          <w:szCs w:val="24"/>
        </w:rPr>
        <w:t xml:space="preserve">(2009). </w:t>
      </w:r>
      <w:r w:rsidRPr="005532CC">
        <w:rPr>
          <w:rFonts w:ascii="TimesNewRoman" w:hAnsi="TimesNewRoman" w:cs="TimesNewRoman"/>
          <w:i/>
          <w:noProof w:val="0"/>
          <w:szCs w:val="24"/>
          <w:lang w:val="en-US"/>
        </w:rPr>
        <w:t>Advancing Smart grid interoperability and implementing NIST’s interoperability roadmap</w:t>
      </w:r>
      <w:r>
        <w:rPr>
          <w:rFonts w:ascii="TimesNewRoman" w:hAnsi="TimesNewRoman" w:cs="TimesNewRoman"/>
          <w:i/>
          <w:noProof w:val="0"/>
          <w:szCs w:val="24"/>
          <w:lang w:val="en-US"/>
        </w:rPr>
        <w:t xml:space="preserve">. </w:t>
      </w:r>
      <w:proofErr w:type="gramStart"/>
      <w:r w:rsidR="00D25755">
        <w:rPr>
          <w:rFonts w:ascii="TimesNewRoman" w:hAnsi="TimesNewRoman" w:cs="TimesNewRoman"/>
          <w:noProof w:val="0"/>
          <w:szCs w:val="24"/>
          <w:lang w:val="en-US"/>
        </w:rPr>
        <w:t>en</w:t>
      </w:r>
      <w:proofErr w:type="gramEnd"/>
      <w:r w:rsidR="00D25755">
        <w:rPr>
          <w:rFonts w:ascii="TimesNewRoman" w:hAnsi="TimesNewRoman" w:cs="TimesNewRoman"/>
          <w:noProof w:val="0"/>
          <w:szCs w:val="24"/>
          <w:lang w:val="en-US"/>
        </w:rPr>
        <w:t xml:space="preserve"> Proc. Grid Interop Conf. (Denve</w:t>
      </w:r>
      <w:r w:rsidR="00173DC3">
        <w:rPr>
          <w:rFonts w:ascii="TimesNewRoman" w:hAnsi="TimesNewRoman" w:cs="TimesNewRoman"/>
          <w:noProof w:val="0"/>
          <w:szCs w:val="24"/>
          <w:lang w:val="en-US"/>
        </w:rPr>
        <w:t xml:space="preserve">r CO, Nov. de 2009).  </w:t>
      </w:r>
    </w:p>
    <w:p w:rsidR="008E62BD" w:rsidRPr="005532CC" w:rsidRDefault="008E62BD" w:rsidP="000E34CE">
      <w:pPr>
        <w:autoSpaceDE w:val="0"/>
        <w:autoSpaceDN w:val="0"/>
        <w:adjustRightInd w:val="0"/>
        <w:rPr>
          <w:rFonts w:ascii="TimesNewRoman" w:hAnsi="TimesNewRoman" w:cs="TimesNewRoman"/>
          <w:noProof w:val="0"/>
          <w:szCs w:val="24"/>
          <w:lang w:val="en-US"/>
        </w:rPr>
      </w:pPr>
    </w:p>
    <w:p w:rsidR="008E62BD" w:rsidRDefault="000E34CE" w:rsidP="008E62BD">
      <w:pPr>
        <w:autoSpaceDE w:val="0"/>
        <w:autoSpaceDN w:val="0"/>
        <w:adjustRightInd w:val="0"/>
        <w:rPr>
          <w:lang w:val="en-US"/>
        </w:rPr>
      </w:pPr>
      <w:r w:rsidRPr="005532CC">
        <w:rPr>
          <w:rFonts w:ascii="TimesNewRoman" w:hAnsi="TimesNewRoman" w:cs="TimesNewRoman"/>
          <w:noProof w:val="0"/>
          <w:szCs w:val="24"/>
          <w:lang w:val="en-US"/>
        </w:rPr>
        <w:t>[</w:t>
      </w:r>
      <w:r w:rsidR="00B625E0" w:rsidRPr="005532CC">
        <w:rPr>
          <w:rFonts w:ascii="TimesNewRoman" w:hAnsi="TimesNewRoman" w:cs="TimesNewRoman"/>
          <w:noProof w:val="0"/>
          <w:szCs w:val="24"/>
          <w:lang w:val="en-US"/>
        </w:rPr>
        <w:t>Gun13</w:t>
      </w:r>
      <w:r w:rsidRPr="005532CC">
        <w:rPr>
          <w:rFonts w:ascii="TimesNewRoman" w:hAnsi="TimesNewRoman" w:cs="TimesNewRoman"/>
          <w:noProof w:val="0"/>
          <w:szCs w:val="24"/>
          <w:lang w:val="en-US"/>
        </w:rPr>
        <w:t>]</w:t>
      </w:r>
      <w:r w:rsidR="00B625E0" w:rsidRPr="005532CC">
        <w:rPr>
          <w:rFonts w:ascii="TimesNewRoman" w:hAnsi="TimesNewRoman" w:cs="TimesNewRoman"/>
          <w:noProof w:val="0"/>
          <w:szCs w:val="24"/>
          <w:lang w:val="en-US"/>
        </w:rPr>
        <w:t xml:space="preserve"> </w:t>
      </w:r>
      <w:r w:rsidR="0098699D">
        <w:rPr>
          <w:lang w:val="en-US"/>
        </w:rPr>
        <w:t>Gungor V.C.,</w:t>
      </w:r>
      <w:r w:rsidR="008E62BD" w:rsidRPr="008E62BD">
        <w:rPr>
          <w:lang w:val="en-US"/>
        </w:rPr>
        <w:t xml:space="preserve"> Sahin</w:t>
      </w:r>
      <w:r w:rsidR="0098699D">
        <w:rPr>
          <w:lang w:val="en-US"/>
        </w:rPr>
        <w:t xml:space="preserve"> D.,</w:t>
      </w:r>
      <w:r w:rsidR="008E62BD" w:rsidRPr="008E62BD">
        <w:rPr>
          <w:lang w:val="en-US"/>
        </w:rPr>
        <w:t xml:space="preserve"> Kocak</w:t>
      </w:r>
      <w:r w:rsidR="0098699D">
        <w:rPr>
          <w:lang w:val="en-US"/>
        </w:rPr>
        <w:t xml:space="preserve"> T.,</w:t>
      </w:r>
      <w:r w:rsidR="008E62BD" w:rsidRPr="008E62BD">
        <w:rPr>
          <w:lang w:val="en-US"/>
        </w:rPr>
        <w:t xml:space="preserve"> Ergut S.</w:t>
      </w:r>
      <w:r w:rsidR="0098699D">
        <w:rPr>
          <w:lang w:val="en-US"/>
        </w:rPr>
        <w:t>,</w:t>
      </w:r>
      <w:r w:rsidR="008E62BD" w:rsidRPr="008E62BD">
        <w:rPr>
          <w:lang w:val="en-US"/>
        </w:rPr>
        <w:t xml:space="preserve"> Buccella</w:t>
      </w:r>
      <w:r w:rsidR="0098699D">
        <w:rPr>
          <w:lang w:val="en-US"/>
        </w:rPr>
        <w:t xml:space="preserve"> C.,</w:t>
      </w:r>
      <w:r w:rsidR="008E62BD" w:rsidRPr="008E62BD">
        <w:rPr>
          <w:lang w:val="en-US"/>
        </w:rPr>
        <w:t xml:space="preserve"> Cecati</w:t>
      </w:r>
      <w:r w:rsidR="0098699D">
        <w:rPr>
          <w:lang w:val="en-US"/>
        </w:rPr>
        <w:t xml:space="preserve"> C. &amp;</w:t>
      </w:r>
      <w:r w:rsidR="008E62BD" w:rsidRPr="008E62BD">
        <w:rPr>
          <w:lang w:val="en-US"/>
        </w:rPr>
        <w:t xml:space="preserve"> Hancke</w:t>
      </w:r>
      <w:r w:rsidR="0098699D">
        <w:rPr>
          <w:lang w:val="en-US"/>
        </w:rPr>
        <w:t xml:space="preserve"> G.P</w:t>
      </w:r>
      <w:r w:rsidR="008E62BD">
        <w:rPr>
          <w:lang w:val="en-US"/>
        </w:rPr>
        <w:t>. (2013).</w:t>
      </w:r>
      <w:r w:rsidR="008E62BD" w:rsidRPr="008E62BD">
        <w:rPr>
          <w:lang w:val="en-US"/>
        </w:rPr>
        <w:t>"</w:t>
      </w:r>
      <w:r w:rsidR="008E62BD" w:rsidRPr="008E62BD">
        <w:rPr>
          <w:i/>
          <w:lang w:val="en-US"/>
        </w:rPr>
        <w:t>A Survey on Smart Grid Potential Applications and Communication Requirements</w:t>
      </w:r>
      <w:r w:rsidR="008E62BD" w:rsidRPr="008E62BD">
        <w:rPr>
          <w:lang w:val="en-US"/>
        </w:rPr>
        <w:t xml:space="preserve">" </w:t>
      </w:r>
      <w:r w:rsidR="008E62BD" w:rsidRPr="008E62BD">
        <w:rPr>
          <w:i/>
          <w:iCs/>
          <w:lang w:val="en-US"/>
        </w:rPr>
        <w:t>Industrial Informatics, IEEE Transactions on</w:t>
      </w:r>
      <w:r w:rsidR="008E62BD" w:rsidRPr="008E62BD">
        <w:rPr>
          <w:lang w:val="en-US"/>
        </w:rPr>
        <w:t xml:space="preserve"> , vol.9, no.1, pp.28,42, Feb. 2013</w:t>
      </w:r>
      <w:r w:rsidR="008E62BD">
        <w:rPr>
          <w:lang w:val="en-US"/>
        </w:rPr>
        <w:t xml:space="preserve">. </w:t>
      </w:r>
      <w:r w:rsidR="008E62BD" w:rsidRPr="008E62BD">
        <w:rPr>
          <w:lang w:val="en-US"/>
        </w:rPr>
        <w:t>doi: 10.1109/TII.2012.2218253</w:t>
      </w:r>
      <w:r w:rsidR="008E62BD" w:rsidRPr="008E62BD">
        <w:rPr>
          <w:lang w:val="en-US"/>
        </w:rPr>
        <w:br/>
      </w:r>
      <w:r w:rsidR="008E62BD">
        <w:rPr>
          <w:lang w:val="en-US"/>
        </w:rPr>
        <w:t>Disponible en:</w:t>
      </w:r>
    </w:p>
    <w:p w:rsidR="008E62BD" w:rsidRPr="008E62BD" w:rsidRDefault="009B7E94" w:rsidP="008E62BD">
      <w:pPr>
        <w:autoSpaceDE w:val="0"/>
        <w:autoSpaceDN w:val="0"/>
        <w:adjustRightInd w:val="0"/>
        <w:rPr>
          <w:rFonts w:ascii="TimesNewRoman" w:hAnsi="TimesNewRoman" w:cs="TimesNewRoman"/>
          <w:noProof w:val="0"/>
          <w:szCs w:val="24"/>
          <w:lang w:val="en-US"/>
        </w:rPr>
      </w:pPr>
      <w:hyperlink r:id="rId11" w:history="1">
        <w:r w:rsidR="008E62BD" w:rsidRPr="008E62BD">
          <w:rPr>
            <w:rStyle w:val="Hipervnculo"/>
            <w:lang w:val="en-US"/>
          </w:rPr>
          <w:t>http://ieeexplore.ieee.org/stamp/stamp.jsp?tp=&amp;arnumber=6298960&amp;isnumber=6387656</w:t>
        </w:r>
      </w:hyperlink>
    </w:p>
    <w:p w:rsidR="000E34CE" w:rsidRPr="00574EA2" w:rsidRDefault="000E34CE" w:rsidP="000E34CE">
      <w:pPr>
        <w:rPr>
          <w:rFonts w:ascii="TimesNewRoman" w:hAnsi="TimesNewRoman" w:cs="TimesNewRoman"/>
          <w:noProof w:val="0"/>
          <w:szCs w:val="24"/>
        </w:rPr>
      </w:pPr>
      <w:r w:rsidRPr="00574EA2">
        <w:rPr>
          <w:rFonts w:ascii="TimesNewRoman" w:hAnsi="TimesNewRoman" w:cs="TimesNewRoman"/>
          <w:noProof w:val="0"/>
          <w:szCs w:val="24"/>
        </w:rPr>
        <w:t>Última revisión 22 de abril de 2014.</w:t>
      </w:r>
    </w:p>
    <w:p w:rsidR="000E34CE" w:rsidRDefault="000E34CE" w:rsidP="000E34CE">
      <w:pPr>
        <w:rPr>
          <w:rFonts w:ascii="TimesNewRoman" w:hAnsi="TimesNewRoman" w:cs="TimesNewRoman"/>
          <w:noProof w:val="0"/>
          <w:szCs w:val="24"/>
        </w:rPr>
      </w:pPr>
    </w:p>
    <w:p w:rsidR="0047680D" w:rsidRDefault="0047680D" w:rsidP="000E34CE">
      <w:pPr>
        <w:rPr>
          <w:rFonts w:ascii="TimesNewRoman" w:hAnsi="TimesNewRoman" w:cs="TimesNewRoman"/>
          <w:noProof w:val="0"/>
          <w:szCs w:val="24"/>
        </w:rPr>
      </w:pPr>
    </w:p>
    <w:p w:rsidR="0047680D" w:rsidRDefault="000E34CE" w:rsidP="000E34CE">
      <w:pPr>
        <w:rPr>
          <w:rFonts w:ascii="Times New Roman" w:hAnsi="Times New Roman"/>
          <w:noProof w:val="0"/>
          <w:szCs w:val="24"/>
          <w:lang w:val="en-US"/>
        </w:rPr>
      </w:pPr>
      <w:r>
        <w:rPr>
          <w:rFonts w:ascii="Times New Roman" w:hAnsi="Times New Roman"/>
          <w:noProof w:val="0"/>
          <w:szCs w:val="24"/>
          <w:lang w:val="en-US"/>
        </w:rPr>
        <w:t>[</w:t>
      </w:r>
      <w:r w:rsidR="0098699D">
        <w:rPr>
          <w:rFonts w:ascii="Times New Roman" w:hAnsi="Times New Roman"/>
          <w:noProof w:val="0"/>
          <w:szCs w:val="24"/>
          <w:lang w:val="en-US"/>
        </w:rPr>
        <w:t>Yan</w:t>
      </w:r>
      <w:r w:rsidR="0047680D">
        <w:rPr>
          <w:rFonts w:ascii="Times New Roman" w:hAnsi="Times New Roman"/>
          <w:noProof w:val="0"/>
          <w:szCs w:val="24"/>
          <w:lang w:val="en-US"/>
        </w:rPr>
        <w:t>13</w:t>
      </w:r>
      <w:r>
        <w:rPr>
          <w:rFonts w:ascii="Times New Roman" w:hAnsi="Times New Roman"/>
          <w:noProof w:val="0"/>
          <w:szCs w:val="24"/>
          <w:lang w:val="en-US"/>
        </w:rPr>
        <w:t>]</w:t>
      </w:r>
      <w:r w:rsidR="0047680D">
        <w:rPr>
          <w:rFonts w:ascii="Times New Roman" w:hAnsi="Times New Roman"/>
          <w:noProof w:val="0"/>
          <w:szCs w:val="24"/>
          <w:lang w:val="en-US"/>
        </w:rPr>
        <w:t xml:space="preserve"> </w:t>
      </w:r>
      <w:r w:rsidR="0098699D">
        <w:rPr>
          <w:lang w:val="en-US"/>
        </w:rPr>
        <w:t>Ye Yan,</w:t>
      </w:r>
      <w:r w:rsidR="0047680D" w:rsidRPr="0047680D">
        <w:rPr>
          <w:lang w:val="en-US"/>
        </w:rPr>
        <w:t xml:space="preserve"> </w:t>
      </w:r>
      <w:r w:rsidR="0098699D">
        <w:rPr>
          <w:lang w:val="en-US"/>
        </w:rPr>
        <w:t>Yi Qian, Sharif H.</w:t>
      </w:r>
      <w:r w:rsidR="0047680D">
        <w:rPr>
          <w:lang w:val="en-US"/>
        </w:rPr>
        <w:t xml:space="preserve"> </w:t>
      </w:r>
      <w:r w:rsidR="0098699D">
        <w:rPr>
          <w:lang w:val="en-US"/>
        </w:rPr>
        <w:t>&amp; Tipper</w:t>
      </w:r>
      <w:r w:rsidR="0047680D">
        <w:rPr>
          <w:lang w:val="en-US"/>
        </w:rPr>
        <w:t xml:space="preserve"> D. (2013). </w:t>
      </w:r>
      <w:r w:rsidR="0047680D" w:rsidRPr="0047680D">
        <w:rPr>
          <w:lang w:val="en-US"/>
        </w:rPr>
        <w:t>"</w:t>
      </w:r>
      <w:r w:rsidR="0047680D" w:rsidRPr="0047680D">
        <w:rPr>
          <w:i/>
          <w:lang w:val="en-US"/>
        </w:rPr>
        <w:t>A Survey on Smart Grid Communication Infrastructures: Motivations, Requirements and Challenges</w:t>
      </w:r>
      <w:r w:rsidR="0047680D" w:rsidRPr="0047680D">
        <w:rPr>
          <w:lang w:val="en-US"/>
        </w:rPr>
        <w:t xml:space="preserve">" </w:t>
      </w:r>
      <w:r w:rsidR="0047680D" w:rsidRPr="0047680D">
        <w:rPr>
          <w:i/>
          <w:iCs/>
          <w:lang w:val="en-US"/>
        </w:rPr>
        <w:t>Communications Surveys &amp; Tutorials, IEEE</w:t>
      </w:r>
      <w:r w:rsidR="0047680D" w:rsidRPr="0047680D">
        <w:rPr>
          <w:lang w:val="en-US"/>
        </w:rPr>
        <w:t xml:space="preserve"> , vol.15, no.1, pp.5,20, First Quarter 2013</w:t>
      </w:r>
      <w:r w:rsidR="0047680D" w:rsidRPr="0047680D">
        <w:rPr>
          <w:lang w:val="en-US"/>
        </w:rPr>
        <w:br/>
        <w:t>doi:</w:t>
      </w:r>
      <w:r w:rsidR="0047680D">
        <w:rPr>
          <w:lang w:val="en-US"/>
        </w:rPr>
        <w:t xml:space="preserve"> 10.1109/SURV.2012.021312.00034</w:t>
      </w:r>
    </w:p>
    <w:p w:rsidR="0047680D" w:rsidRPr="0047680D" w:rsidRDefault="000E34CE" w:rsidP="0047680D">
      <w:pPr>
        <w:rPr>
          <w:rFonts w:ascii="TimesNewRoman" w:hAnsi="TimesNewRoman" w:cs="TimesNewRoman"/>
          <w:noProof w:val="0"/>
          <w:szCs w:val="24"/>
        </w:rPr>
      </w:pPr>
      <w:r w:rsidRPr="00F95E25">
        <w:rPr>
          <w:rFonts w:ascii="Times New Roman" w:hAnsi="Times New Roman"/>
          <w:noProof w:val="0"/>
          <w:szCs w:val="24"/>
        </w:rPr>
        <w:t>Disponible en</w:t>
      </w:r>
      <w:r>
        <w:rPr>
          <w:rFonts w:ascii="Times New Roman" w:hAnsi="Times New Roman"/>
          <w:noProof w:val="0"/>
          <w:szCs w:val="24"/>
        </w:rPr>
        <w:t>:</w:t>
      </w:r>
      <w:r w:rsidRPr="00F95E25">
        <w:rPr>
          <w:rFonts w:ascii="Times New Roman" w:hAnsi="Times New Roman"/>
          <w:noProof w:val="0"/>
          <w:szCs w:val="24"/>
        </w:rPr>
        <w:t xml:space="preserve"> </w:t>
      </w:r>
      <w:hyperlink r:id="rId12" w:history="1">
        <w:r w:rsidR="0047680D" w:rsidRPr="0047680D">
          <w:rPr>
            <w:rStyle w:val="Hipervnculo"/>
          </w:rPr>
          <w:t>http://ieeexplore.ieee.org/stamp/stamp.jsp?tp=&amp;arnumber=6157575&amp;isnumber=6449396</w:t>
        </w:r>
      </w:hyperlink>
    </w:p>
    <w:p w:rsidR="000E34CE" w:rsidRDefault="000E34CE" w:rsidP="000E34CE">
      <w:pPr>
        <w:rPr>
          <w:rFonts w:ascii="TimesNewRoman" w:hAnsi="TimesNewRoman" w:cs="TimesNewRoman"/>
          <w:noProof w:val="0"/>
          <w:szCs w:val="24"/>
        </w:rPr>
      </w:pPr>
      <w:r>
        <w:rPr>
          <w:rFonts w:ascii="TimesNewRoman" w:hAnsi="TimesNewRoman" w:cs="TimesNewRoman"/>
          <w:noProof w:val="0"/>
          <w:szCs w:val="24"/>
        </w:rPr>
        <w:t>Última revisión 25 de abril  de 2014.</w:t>
      </w:r>
    </w:p>
    <w:p w:rsidR="000E34CE" w:rsidRDefault="000E34CE" w:rsidP="000E34CE">
      <w:pPr>
        <w:autoSpaceDE w:val="0"/>
        <w:autoSpaceDN w:val="0"/>
        <w:adjustRightInd w:val="0"/>
        <w:rPr>
          <w:rFonts w:ascii="TimesNewRoman" w:hAnsi="TimesNewRoman" w:cs="TimesNewRoman"/>
          <w:noProof w:val="0"/>
          <w:szCs w:val="24"/>
        </w:rPr>
      </w:pPr>
    </w:p>
    <w:p w:rsidR="000E34CE" w:rsidRDefault="000E34CE" w:rsidP="000E34CE">
      <w:pPr>
        <w:pStyle w:val="Ttulo3"/>
      </w:pPr>
      <w:r>
        <w:t>BIBLIOGRAFIA DE APOYO</w:t>
      </w:r>
    </w:p>
    <w:p w:rsidR="000E34CE" w:rsidRDefault="000E34CE" w:rsidP="00C13BA8">
      <w:pPr>
        <w:rPr>
          <w:lang w:val="es-ES_tradnl" w:eastAsia="es-ES"/>
        </w:rPr>
      </w:pPr>
    </w:p>
    <w:p w:rsidR="00BC605D" w:rsidRPr="00C13BA8" w:rsidRDefault="00BC605D" w:rsidP="00BC605D">
      <w:pPr>
        <w:rPr>
          <w:lang w:val="en-US" w:eastAsia="es-ES"/>
        </w:rPr>
      </w:pPr>
      <w:r w:rsidRPr="00C13BA8">
        <w:rPr>
          <w:lang w:val="en-US" w:eastAsia="es-ES"/>
        </w:rPr>
        <w:t xml:space="preserve">[Bac14] Michelle Bachelet. (2014). </w:t>
      </w:r>
      <w:r w:rsidRPr="00C13BA8">
        <w:rPr>
          <w:i/>
          <w:lang w:val="en-US" w:eastAsia="es-ES"/>
        </w:rPr>
        <w:t>Discurso 21 de mayo.</w:t>
      </w:r>
    </w:p>
    <w:p w:rsidR="00BC605D" w:rsidRPr="00C13BA8" w:rsidRDefault="009B7E94" w:rsidP="00BC605D">
      <w:pPr>
        <w:autoSpaceDE w:val="0"/>
        <w:autoSpaceDN w:val="0"/>
        <w:adjustRightInd w:val="0"/>
        <w:rPr>
          <w:rFonts w:ascii="TimesNewRoman" w:hAnsi="TimesNewRoman" w:cs="TimesNewRoman"/>
          <w:noProof w:val="0"/>
          <w:szCs w:val="24"/>
          <w:lang w:val="en-US"/>
        </w:rPr>
      </w:pPr>
      <w:hyperlink r:id="rId13" w:history="1">
        <w:r w:rsidR="00BC605D" w:rsidRPr="00C13BA8">
          <w:rPr>
            <w:rStyle w:val="Hipervnculo"/>
            <w:rFonts w:ascii="TimesNewRoman" w:hAnsi="TimesNewRoman" w:cs="TimesNewRoman"/>
            <w:noProof w:val="0"/>
            <w:szCs w:val="24"/>
            <w:lang w:val="en-US"/>
          </w:rPr>
          <w:t>http://www.elmartutino.cl/noticia/politica/discurso-21-de-mayo-el-mensaje-presidencial-completo-aqui</w:t>
        </w:r>
      </w:hyperlink>
      <w:r w:rsidR="00BC605D" w:rsidRPr="00C13BA8">
        <w:rPr>
          <w:rFonts w:ascii="TimesNewRoman" w:hAnsi="TimesNewRoman" w:cs="TimesNewRoman"/>
          <w:noProof w:val="0"/>
          <w:szCs w:val="24"/>
          <w:lang w:val="en-US"/>
        </w:rPr>
        <w:t xml:space="preserve"> </w:t>
      </w:r>
    </w:p>
    <w:p w:rsidR="00BC605D" w:rsidRPr="00BC605D" w:rsidRDefault="00BC605D" w:rsidP="00C13BA8">
      <w:pPr>
        <w:jc w:val="both"/>
        <w:rPr>
          <w:rFonts w:ascii="Times New Roman" w:hAnsi="Times New Roman"/>
          <w:szCs w:val="24"/>
          <w:lang w:val="en-US"/>
        </w:rPr>
      </w:pPr>
    </w:p>
    <w:p w:rsidR="00BC605D" w:rsidRDefault="00BC605D" w:rsidP="00BC605D">
      <w:pPr>
        <w:rPr>
          <w:rFonts w:ascii="TimesNewRoman" w:hAnsi="TimesNewRoman" w:cs="TimesNewRoman"/>
          <w:noProof w:val="0"/>
          <w:szCs w:val="24"/>
          <w:lang w:val="en-US"/>
        </w:rPr>
      </w:pPr>
      <w:r>
        <w:rPr>
          <w:rFonts w:ascii="TimesNewRoman" w:hAnsi="TimesNewRoman" w:cs="TimesNewRoman"/>
          <w:noProof w:val="0"/>
          <w:szCs w:val="24"/>
          <w:lang w:val="en-US"/>
        </w:rPr>
        <w:t xml:space="preserve">[Bet12]  Alex </w:t>
      </w:r>
      <w:proofErr w:type="spellStart"/>
      <w:r>
        <w:rPr>
          <w:rFonts w:ascii="TimesNewRoman" w:hAnsi="TimesNewRoman" w:cs="TimesNewRoman"/>
          <w:noProof w:val="0"/>
          <w:szCs w:val="24"/>
          <w:lang w:val="en-US"/>
        </w:rPr>
        <w:t>Bettencour</w:t>
      </w:r>
      <w:proofErr w:type="spellEnd"/>
      <w:proofErr w:type="gramStart"/>
      <w:r>
        <w:rPr>
          <w:rFonts w:ascii="TimesNewRoman" w:hAnsi="TimesNewRoman" w:cs="TimesNewRoman"/>
          <w:noProof w:val="0"/>
          <w:szCs w:val="24"/>
          <w:lang w:val="en-US"/>
        </w:rPr>
        <w:t>.(</w:t>
      </w:r>
      <w:proofErr w:type="gramEnd"/>
      <w:r>
        <w:rPr>
          <w:rFonts w:ascii="TimesNewRoman" w:hAnsi="TimesNewRoman" w:cs="TimesNewRoman"/>
          <w:noProof w:val="0"/>
          <w:szCs w:val="24"/>
          <w:lang w:val="en-US"/>
        </w:rPr>
        <w:t xml:space="preserve">2012). </w:t>
      </w:r>
      <w:r w:rsidRPr="00263A8B">
        <w:rPr>
          <w:rFonts w:ascii="TimesNewRoman" w:hAnsi="TimesNewRoman" w:cs="TimesNewRoman"/>
          <w:i/>
          <w:noProof w:val="0"/>
          <w:szCs w:val="24"/>
          <w:lang w:val="en-US"/>
        </w:rPr>
        <w:t>Global Smart Grid Federation Report</w:t>
      </w:r>
      <w:r>
        <w:rPr>
          <w:rFonts w:ascii="TimesNewRoman" w:hAnsi="TimesNewRoman" w:cs="TimesNewRoman"/>
          <w:noProof w:val="0"/>
          <w:szCs w:val="24"/>
          <w:lang w:val="en-US"/>
        </w:rPr>
        <w:t>.</w:t>
      </w:r>
    </w:p>
    <w:p w:rsidR="00BC605D" w:rsidRPr="00BC605D" w:rsidRDefault="00BC605D" w:rsidP="00BB3394">
      <w:pPr>
        <w:rPr>
          <w:rFonts w:ascii="Times New Roman" w:hAnsi="Times New Roman"/>
          <w:szCs w:val="24"/>
        </w:rPr>
      </w:pPr>
      <w:r w:rsidRPr="00263A8B">
        <w:rPr>
          <w:rFonts w:ascii="TimesNewRoman" w:hAnsi="TimesNewRoman" w:cs="TimesNewRoman"/>
          <w:noProof w:val="0"/>
          <w:szCs w:val="24"/>
        </w:rPr>
        <w:t xml:space="preserve">Disponible en: </w:t>
      </w:r>
      <w:hyperlink r:id="rId14" w:history="1">
        <w:r w:rsidRPr="00263A8B">
          <w:rPr>
            <w:rStyle w:val="Hipervnculo"/>
            <w:rFonts w:ascii="TimesNewRoman" w:hAnsi="TimesNewRoman" w:cs="TimesNewRoman"/>
            <w:noProof w:val="0"/>
            <w:szCs w:val="24"/>
          </w:rPr>
          <w:t>https://www.smartgrid.gov/sites/default/files/doc/files/Global_Smart_Grid_Federation_Report.pdf</w:t>
        </w:r>
      </w:hyperlink>
    </w:p>
    <w:p w:rsidR="00BC605D" w:rsidRDefault="00BC605D" w:rsidP="00C13BA8">
      <w:pPr>
        <w:jc w:val="both"/>
        <w:rPr>
          <w:rFonts w:ascii="Times New Roman" w:hAnsi="Times New Roman"/>
          <w:szCs w:val="24"/>
        </w:rPr>
      </w:pPr>
    </w:p>
    <w:p w:rsidR="00BC605D" w:rsidRDefault="00BC605D" w:rsidP="00BC605D">
      <w:pPr>
        <w:rPr>
          <w:rStyle w:val="Hipervnculo"/>
          <w:rFonts w:ascii="Times New Roman" w:hAnsi="Times New Roman"/>
        </w:rPr>
      </w:pPr>
      <w:r>
        <w:rPr>
          <w:rFonts w:ascii="Times New Roman" w:hAnsi="Times New Roman"/>
        </w:rPr>
        <w:t xml:space="preserve">[CDP13] Comunicados de Prensa Chilectra. (2013). </w:t>
      </w:r>
      <w:r w:rsidRPr="00AF50F3">
        <w:rPr>
          <w:rFonts w:ascii="Times New Roman" w:hAnsi="Times New Roman"/>
          <w:i/>
        </w:rPr>
        <w:t>Chilectra pone primera piedra de Smartcit</w:t>
      </w:r>
      <w:r>
        <w:rPr>
          <w:rFonts w:ascii="Times New Roman" w:hAnsi="Times New Roman"/>
          <w:i/>
        </w:rPr>
        <w:t xml:space="preserve">y Santiago en Ciudad Empresaria. </w:t>
      </w:r>
      <w:r w:rsidRPr="00AF50F3">
        <w:rPr>
          <w:rFonts w:ascii="Times New Roman" w:hAnsi="Times New Roman"/>
        </w:rPr>
        <w:t xml:space="preserve">Disponible en: </w:t>
      </w:r>
      <w:hyperlink r:id="rId15" w:history="1">
        <w:r w:rsidRPr="00EE204C">
          <w:rPr>
            <w:rStyle w:val="Hipervnculo"/>
            <w:rFonts w:ascii="Times New Roman" w:hAnsi="Times New Roman"/>
          </w:rPr>
          <w:t>http://www.chilectra.cl/wps/wcm/connect/NGCHL/chilectracl/la+compania/comunicados+de+prensa/07012013+smartcity</w:t>
        </w:r>
      </w:hyperlink>
      <w:r>
        <w:rPr>
          <w:rStyle w:val="Hipervnculo"/>
          <w:rFonts w:ascii="Times New Roman" w:hAnsi="Times New Roman"/>
        </w:rPr>
        <w:t xml:space="preserve"> </w:t>
      </w:r>
    </w:p>
    <w:p w:rsidR="00BC605D" w:rsidRPr="000E34CE" w:rsidRDefault="00BC605D" w:rsidP="00BC605D">
      <w:pPr>
        <w:rPr>
          <w:lang w:eastAsia="es-ES"/>
        </w:rPr>
      </w:pPr>
      <w:r>
        <w:rPr>
          <w:lang w:eastAsia="es-ES"/>
        </w:rPr>
        <w:t>Última revisión 20 de mayo de 2014.</w:t>
      </w:r>
    </w:p>
    <w:p w:rsidR="00BC605D" w:rsidRDefault="00BC605D" w:rsidP="00C13BA8">
      <w:pPr>
        <w:jc w:val="both"/>
        <w:rPr>
          <w:rFonts w:ascii="Times New Roman" w:hAnsi="Times New Roman"/>
          <w:szCs w:val="24"/>
        </w:rPr>
      </w:pPr>
    </w:p>
    <w:p w:rsidR="00C13BA8" w:rsidRDefault="00C13BA8" w:rsidP="00C13BA8">
      <w:pPr>
        <w:jc w:val="both"/>
        <w:rPr>
          <w:rFonts w:ascii="Times New Roman" w:hAnsi="Times New Roman"/>
          <w:szCs w:val="24"/>
        </w:rPr>
      </w:pPr>
      <w:r w:rsidRPr="002F1E84">
        <w:rPr>
          <w:rFonts w:ascii="Times New Roman" w:hAnsi="Times New Roman"/>
          <w:szCs w:val="24"/>
        </w:rPr>
        <w:lastRenderedPageBreak/>
        <w:t>[</w:t>
      </w:r>
      <w:r>
        <w:rPr>
          <w:rFonts w:ascii="Times New Roman" w:hAnsi="Times New Roman"/>
          <w:szCs w:val="24"/>
        </w:rPr>
        <w:t>EDL</w:t>
      </w:r>
      <w:r w:rsidRPr="002F1E84">
        <w:rPr>
          <w:rFonts w:ascii="Times New Roman" w:hAnsi="Times New Roman"/>
          <w:szCs w:val="24"/>
        </w:rPr>
        <w:t xml:space="preserve">] </w:t>
      </w:r>
      <w:r w:rsidRPr="00FB6372">
        <w:rPr>
          <w:i/>
          <w:lang w:val="es-ES"/>
        </w:rPr>
        <w:t>Evolución de la propiedad de la generación eléctrica en Chile, ¿Concentración o Diversificación de la propiedad?</w:t>
      </w:r>
      <w:r>
        <w:rPr>
          <w:lang w:val="es-ES"/>
        </w:rPr>
        <w:t xml:space="preserve">. </w:t>
      </w:r>
      <w:r>
        <w:rPr>
          <w:rFonts w:ascii="Times New Roman" w:hAnsi="Times New Roman"/>
          <w:szCs w:val="24"/>
        </w:rPr>
        <w:t xml:space="preserve">Disponible en: </w:t>
      </w:r>
      <w:hyperlink r:id="rId16" w:history="1">
        <w:r w:rsidRPr="00514A5B">
          <w:rPr>
            <w:rStyle w:val="Hipervnculo"/>
            <w:rFonts w:ascii="Times New Roman" w:hAnsi="Times New Roman"/>
            <w:szCs w:val="24"/>
          </w:rPr>
          <w:t>http://web.ing.puc.cl/~power/mercados/generacion/Trabajo_IEN3320_1.htm</w:t>
        </w:r>
      </w:hyperlink>
    </w:p>
    <w:p w:rsidR="00C13BA8" w:rsidRPr="002F1E84" w:rsidRDefault="00C13BA8" w:rsidP="00C13BA8">
      <w:pPr>
        <w:jc w:val="both"/>
        <w:rPr>
          <w:rFonts w:ascii="Times New Roman" w:hAnsi="Times New Roman"/>
          <w:szCs w:val="24"/>
        </w:rPr>
      </w:pPr>
      <w:r>
        <w:rPr>
          <w:rFonts w:ascii="Times New Roman" w:hAnsi="Times New Roman"/>
          <w:szCs w:val="24"/>
        </w:rPr>
        <w:t>Última revisión 25 de mayo de 2014.</w:t>
      </w:r>
    </w:p>
    <w:p w:rsidR="000E34CE" w:rsidRDefault="000E34CE" w:rsidP="000E34CE">
      <w:pPr>
        <w:rPr>
          <w:rFonts w:ascii="TimesNewRoman" w:hAnsi="TimesNewRoman" w:cs="TimesNewRoman"/>
          <w:noProof w:val="0"/>
          <w:szCs w:val="24"/>
        </w:rPr>
      </w:pPr>
      <w:r w:rsidRPr="00263A8B">
        <w:rPr>
          <w:rFonts w:ascii="TimesNewRoman" w:hAnsi="TimesNewRoman" w:cs="TimesNewRoman"/>
          <w:noProof w:val="0"/>
          <w:szCs w:val="24"/>
        </w:rPr>
        <w:t xml:space="preserve"> </w:t>
      </w:r>
    </w:p>
    <w:p w:rsidR="00240B64" w:rsidRDefault="00240B64" w:rsidP="000E34CE">
      <w:pPr>
        <w:rPr>
          <w:rFonts w:ascii="TimesNewRoman" w:hAnsi="TimesNewRoman" w:cs="TimesNewRoman"/>
          <w:noProof w:val="0"/>
          <w:szCs w:val="24"/>
        </w:rPr>
      </w:pPr>
    </w:p>
    <w:p w:rsidR="00240B64" w:rsidRPr="0073375F" w:rsidRDefault="00240B64" w:rsidP="00240B64">
      <w:pPr>
        <w:rPr>
          <w:lang w:eastAsia="es-ES"/>
        </w:rPr>
      </w:pPr>
      <w:r>
        <w:rPr>
          <w:lang w:val="en-US" w:eastAsia="es-ES"/>
        </w:rPr>
        <w:t>[IEC10</w:t>
      </w:r>
      <w:r w:rsidRPr="005532CC">
        <w:rPr>
          <w:lang w:val="en-US" w:eastAsia="es-ES"/>
        </w:rPr>
        <w:t xml:space="preserve">] IEC Smart Grid Standardization Roadmap. </w:t>
      </w:r>
      <w:r>
        <w:rPr>
          <w:lang w:val="en-US" w:eastAsia="es-ES"/>
        </w:rPr>
        <w:t xml:space="preserve">(2010). SMB Smart Grid Strategic Group (SG3). </w:t>
      </w:r>
      <w:r w:rsidRPr="0073375F">
        <w:rPr>
          <w:lang w:eastAsia="es-ES"/>
        </w:rPr>
        <w:t xml:space="preserve">Disponible en: </w:t>
      </w:r>
    </w:p>
    <w:p w:rsidR="00173DC3" w:rsidRDefault="009B7E94" w:rsidP="00240B64">
      <w:hyperlink r:id="rId17" w:history="1">
        <w:r w:rsidR="00173DC3" w:rsidRPr="00EE53FE">
          <w:rPr>
            <w:rStyle w:val="Hipervnculo"/>
          </w:rPr>
          <w:t>http://www.iec.ch/smartgrid/downloads/sg3_roadmap.pdf</w:t>
        </w:r>
      </w:hyperlink>
      <w:r w:rsidR="00173DC3">
        <w:t xml:space="preserve"> </w:t>
      </w:r>
    </w:p>
    <w:p w:rsidR="00240B64" w:rsidRPr="0073375F" w:rsidRDefault="00240B64" w:rsidP="00240B64">
      <w:pPr>
        <w:rPr>
          <w:lang w:eastAsia="es-ES"/>
        </w:rPr>
      </w:pPr>
      <w:r>
        <w:rPr>
          <w:lang w:eastAsia="es-ES"/>
        </w:rPr>
        <w:t>Última revisión 22 de abril de 2014.</w:t>
      </w:r>
    </w:p>
    <w:p w:rsidR="00240B64" w:rsidRDefault="00240B64" w:rsidP="000E34CE">
      <w:pPr>
        <w:rPr>
          <w:rFonts w:ascii="TimesNewRoman" w:hAnsi="TimesNewRoman" w:cs="TimesNewRoman"/>
          <w:noProof w:val="0"/>
          <w:szCs w:val="24"/>
        </w:rPr>
      </w:pPr>
    </w:p>
    <w:p w:rsidR="0073375F" w:rsidRDefault="0073375F" w:rsidP="0073375F">
      <w:pPr>
        <w:rPr>
          <w:lang w:eastAsia="es-ES"/>
        </w:rPr>
      </w:pPr>
      <w:r>
        <w:rPr>
          <w:lang w:eastAsia="es-ES"/>
        </w:rPr>
        <w:t xml:space="preserve">[ISG] IEEE Smart Grid. Disponible en: </w:t>
      </w:r>
      <w:hyperlink r:id="rId18" w:history="1">
        <w:r w:rsidRPr="00091E5D">
          <w:rPr>
            <w:rStyle w:val="Hipervnculo"/>
            <w:lang w:eastAsia="es-ES"/>
          </w:rPr>
          <w:t>http://smartgrid.ieee.org/standards</w:t>
        </w:r>
      </w:hyperlink>
      <w:r>
        <w:rPr>
          <w:lang w:eastAsia="es-ES"/>
        </w:rPr>
        <w:t xml:space="preserve"> </w:t>
      </w:r>
    </w:p>
    <w:p w:rsidR="0073375F" w:rsidRDefault="0073375F" w:rsidP="0073375F">
      <w:pPr>
        <w:rPr>
          <w:lang w:eastAsia="es-ES"/>
        </w:rPr>
      </w:pPr>
      <w:r>
        <w:rPr>
          <w:lang w:eastAsia="es-ES"/>
        </w:rPr>
        <w:t>Última revisión 22 de abril de 2014.</w:t>
      </w:r>
    </w:p>
    <w:p w:rsidR="0073375F" w:rsidRDefault="0073375F" w:rsidP="000E34CE">
      <w:pPr>
        <w:rPr>
          <w:lang w:eastAsia="es-ES"/>
        </w:rPr>
      </w:pPr>
    </w:p>
    <w:p w:rsidR="00AB326F" w:rsidRPr="000E34CE" w:rsidRDefault="00AB326F" w:rsidP="000E34CE">
      <w:pPr>
        <w:rPr>
          <w:lang w:eastAsia="es-ES"/>
        </w:rPr>
      </w:pPr>
      <w:r>
        <w:rPr>
          <w:lang w:eastAsia="es-ES"/>
        </w:rPr>
        <w:t>[LDC] Lectura del contador de electricidad. Disponible en:</w:t>
      </w:r>
    </w:p>
    <w:p w:rsidR="00AB326F" w:rsidRDefault="009B7E94" w:rsidP="00FB6372">
      <w:pPr>
        <w:autoSpaceDE w:val="0"/>
        <w:autoSpaceDN w:val="0"/>
        <w:adjustRightInd w:val="0"/>
        <w:rPr>
          <w:rFonts w:ascii="TimesNewRoman" w:hAnsi="TimesNewRoman" w:cs="TimesNewRoman"/>
          <w:noProof w:val="0"/>
          <w:szCs w:val="24"/>
        </w:rPr>
      </w:pPr>
      <w:hyperlink r:id="rId19" w:history="1">
        <w:r w:rsidR="00AB326F" w:rsidRPr="000B2ED3">
          <w:rPr>
            <w:rStyle w:val="Hipervnculo"/>
            <w:rFonts w:ascii="TimesNewRoman" w:hAnsi="TimesNewRoman" w:cs="TimesNewRoman"/>
            <w:noProof w:val="0"/>
            <w:szCs w:val="24"/>
          </w:rPr>
          <w:t>http://www.comparatarifasenergia.es/info-energia/mi-factura/electricidad/lectura-del-contador-de-electricidad</w:t>
        </w:r>
      </w:hyperlink>
      <w:r w:rsidR="00AB326F">
        <w:rPr>
          <w:rFonts w:ascii="TimesNewRoman" w:hAnsi="TimesNewRoman" w:cs="TimesNewRoman"/>
          <w:noProof w:val="0"/>
          <w:szCs w:val="24"/>
        </w:rPr>
        <w:t xml:space="preserve"> </w:t>
      </w:r>
    </w:p>
    <w:p w:rsidR="00AB326F" w:rsidRDefault="00AB326F" w:rsidP="00FB6372">
      <w:pPr>
        <w:autoSpaceDE w:val="0"/>
        <w:autoSpaceDN w:val="0"/>
        <w:adjustRightInd w:val="0"/>
        <w:rPr>
          <w:rFonts w:ascii="TimesNewRoman" w:hAnsi="TimesNewRoman" w:cs="TimesNewRoman"/>
          <w:noProof w:val="0"/>
          <w:szCs w:val="24"/>
        </w:rPr>
      </w:pPr>
      <w:r>
        <w:rPr>
          <w:rFonts w:ascii="TimesNewRoman" w:hAnsi="TimesNewRoman" w:cs="TimesNewRoman"/>
          <w:noProof w:val="0"/>
          <w:szCs w:val="24"/>
        </w:rPr>
        <w:t>Última revisión 23 de mayo de 2014.</w:t>
      </w:r>
    </w:p>
    <w:p w:rsidR="00AB326F" w:rsidRDefault="00AB326F" w:rsidP="00FB6372">
      <w:pPr>
        <w:autoSpaceDE w:val="0"/>
        <w:autoSpaceDN w:val="0"/>
        <w:adjustRightInd w:val="0"/>
        <w:rPr>
          <w:rFonts w:ascii="TimesNewRoman" w:hAnsi="TimesNewRoman" w:cs="TimesNewRoman"/>
          <w:noProof w:val="0"/>
          <w:szCs w:val="24"/>
        </w:rPr>
      </w:pPr>
    </w:p>
    <w:p w:rsidR="00FB6372" w:rsidRDefault="00FB6372" w:rsidP="00FB6372">
      <w:pPr>
        <w:autoSpaceDE w:val="0"/>
        <w:autoSpaceDN w:val="0"/>
        <w:adjustRightInd w:val="0"/>
        <w:rPr>
          <w:rFonts w:ascii="TimesNewRoman" w:hAnsi="TimesNewRoman" w:cs="TimesNewRoman"/>
          <w:noProof w:val="0"/>
          <w:szCs w:val="24"/>
        </w:rPr>
      </w:pPr>
      <w:r w:rsidRPr="0056049D">
        <w:rPr>
          <w:rFonts w:ascii="TimesNewRoman" w:hAnsi="TimesNewRoman" w:cs="TimesNewRoman"/>
          <w:noProof w:val="0"/>
          <w:szCs w:val="24"/>
        </w:rPr>
        <w:t>[</w:t>
      </w:r>
      <w:r w:rsidR="00C069A1">
        <w:rPr>
          <w:rFonts w:ascii="TimesNewRoman" w:hAnsi="TimesNewRoman" w:cs="TimesNewRoman"/>
          <w:noProof w:val="0"/>
          <w:szCs w:val="24"/>
        </w:rPr>
        <w:t>LLC10</w:t>
      </w:r>
      <w:r w:rsidRPr="0056049D">
        <w:rPr>
          <w:rFonts w:ascii="TimesNewRoman" w:hAnsi="TimesNewRoman" w:cs="TimesNewRoman"/>
          <w:noProof w:val="0"/>
          <w:szCs w:val="24"/>
        </w:rPr>
        <w:t xml:space="preserve">] </w:t>
      </w:r>
      <w:r w:rsidR="00C069A1">
        <w:rPr>
          <w:rFonts w:ascii="TimesNewRoman" w:hAnsi="TimesNewRoman" w:cs="TimesNewRoman"/>
          <w:noProof w:val="0"/>
          <w:szCs w:val="24"/>
        </w:rPr>
        <w:t>Las</w:t>
      </w:r>
      <w:r w:rsidRPr="0056049D">
        <w:rPr>
          <w:rFonts w:ascii="TimesNewRoman" w:hAnsi="TimesNewRoman" w:cs="TimesNewRoman"/>
          <w:noProof w:val="0"/>
          <w:szCs w:val="24"/>
        </w:rPr>
        <w:t xml:space="preserve"> </w:t>
      </w:r>
      <w:r>
        <w:rPr>
          <w:rFonts w:ascii="TimesNewRoman" w:hAnsi="TimesNewRoman" w:cs="TimesNewRoman"/>
          <w:noProof w:val="0"/>
          <w:szCs w:val="24"/>
        </w:rPr>
        <w:t>Ley</w:t>
      </w:r>
      <w:r w:rsidR="0098699D">
        <w:rPr>
          <w:rFonts w:ascii="TimesNewRoman" w:hAnsi="TimesNewRoman" w:cs="TimesNewRoman"/>
          <w:noProof w:val="0"/>
          <w:szCs w:val="24"/>
        </w:rPr>
        <w:t>es</w:t>
      </w:r>
      <w:r>
        <w:rPr>
          <w:rFonts w:ascii="TimesNewRoman" w:hAnsi="TimesNewRoman" w:cs="TimesNewRoman"/>
          <w:noProof w:val="0"/>
          <w:szCs w:val="24"/>
        </w:rPr>
        <w:t xml:space="preserve"> corta I, II y </w:t>
      </w:r>
      <w:r w:rsidR="00C069A1">
        <w:rPr>
          <w:rFonts w:ascii="TimesNewRoman" w:hAnsi="TimesNewRoman" w:cs="TimesNewRoman"/>
          <w:noProof w:val="0"/>
          <w:szCs w:val="24"/>
        </w:rPr>
        <w:t xml:space="preserve">de ERNC: potenciando el mercado de la energía eléctrica. (2010). </w:t>
      </w:r>
      <w:r w:rsidRPr="0056049D">
        <w:rPr>
          <w:rFonts w:ascii="TimesNewRoman" w:hAnsi="TimesNewRoman" w:cs="TimesNewRoman"/>
          <w:noProof w:val="0"/>
          <w:szCs w:val="24"/>
        </w:rPr>
        <w:t xml:space="preserve">Disponible en: </w:t>
      </w:r>
      <w:hyperlink r:id="rId20" w:history="1">
        <w:r w:rsidRPr="00C25E21">
          <w:rPr>
            <w:rStyle w:val="Hipervnculo"/>
            <w:rFonts w:ascii="TimesNewRoman" w:hAnsi="TimesNewRoman" w:cs="TimesNewRoman"/>
            <w:noProof w:val="0"/>
            <w:szCs w:val="24"/>
          </w:rPr>
          <w:t>http://www.bcn.cl/carpeta_temas_profundidad/ley-corta-1-2-electricidad</w:t>
        </w:r>
      </w:hyperlink>
    </w:p>
    <w:p w:rsidR="00FB6372" w:rsidRDefault="00FB6372" w:rsidP="00FB6372">
      <w:pPr>
        <w:rPr>
          <w:rFonts w:ascii="TimesNewRoman" w:hAnsi="TimesNewRoman" w:cs="TimesNewRoman"/>
          <w:noProof w:val="0"/>
          <w:szCs w:val="24"/>
        </w:rPr>
      </w:pPr>
      <w:r>
        <w:rPr>
          <w:rFonts w:ascii="TimesNewRoman" w:hAnsi="TimesNewRoman" w:cs="TimesNewRoman"/>
          <w:noProof w:val="0"/>
          <w:szCs w:val="24"/>
        </w:rPr>
        <w:t>Última revisión 11 de mayo  de 2014.</w:t>
      </w:r>
    </w:p>
    <w:p w:rsidR="00FB6372" w:rsidRPr="0056049D" w:rsidRDefault="00FB6372" w:rsidP="00FB6372">
      <w:pPr>
        <w:autoSpaceDE w:val="0"/>
        <w:autoSpaceDN w:val="0"/>
        <w:adjustRightInd w:val="0"/>
        <w:rPr>
          <w:rFonts w:ascii="TimesNewRoman" w:hAnsi="TimesNewRoman" w:cs="TimesNewRoman"/>
          <w:noProof w:val="0"/>
          <w:szCs w:val="24"/>
        </w:rPr>
      </w:pPr>
    </w:p>
    <w:p w:rsidR="000E34CE" w:rsidRDefault="000E34CE" w:rsidP="000E34CE">
      <w:pPr>
        <w:autoSpaceDE w:val="0"/>
        <w:autoSpaceDN w:val="0"/>
        <w:adjustRightInd w:val="0"/>
      </w:pPr>
      <w:r>
        <w:t>[</w:t>
      </w:r>
      <w:r w:rsidR="00B15B6D">
        <w:t>SOC</w:t>
      </w:r>
      <w:r w:rsidR="00F368A0">
        <w:t>14</w:t>
      </w:r>
      <w:r>
        <w:t>]</w:t>
      </w:r>
      <w:r w:rsidR="0011420A">
        <w:t xml:space="preserve"> Cooperativa Eléctrica Paillaco LTDA SOCOEPA – Chile</w:t>
      </w:r>
      <w:r w:rsidR="00621FB3">
        <w:t>.</w:t>
      </w:r>
      <w:r w:rsidR="0011420A">
        <w:t xml:space="preserve"> (2014). </w:t>
      </w:r>
      <w:r w:rsidR="0011420A" w:rsidRPr="0011420A">
        <w:rPr>
          <w:i/>
        </w:rPr>
        <w:t>Implementación Proyecto Piloto Redes Inteligentes</w:t>
      </w:r>
      <w:r w:rsidR="0011420A">
        <w:t>. Disponible en:</w:t>
      </w:r>
    </w:p>
    <w:p w:rsidR="000E34CE" w:rsidRDefault="009B7E94" w:rsidP="000E34CE">
      <w:pPr>
        <w:autoSpaceDE w:val="0"/>
        <w:autoSpaceDN w:val="0"/>
        <w:adjustRightInd w:val="0"/>
        <w:rPr>
          <w:rStyle w:val="Hipervnculo"/>
          <w:rFonts w:ascii="Times New Roman" w:hAnsi="Times New Roman"/>
        </w:rPr>
      </w:pPr>
      <w:hyperlink r:id="rId21" w:history="1">
        <w:r w:rsidR="000E34CE" w:rsidRPr="00EE204C">
          <w:rPr>
            <w:rStyle w:val="Hipervnculo"/>
            <w:rFonts w:ascii="Times New Roman" w:hAnsi="Times New Roman"/>
          </w:rPr>
          <w:t>http://www.nreca.coop/wp-content/plugins/nreca-smartgrid-alliance/redesinteligentes/Biblioteca/SOCOEPA-Presentacion-NRECA-11-de-Febrero-2014.pdf</w:t>
        </w:r>
      </w:hyperlink>
    </w:p>
    <w:p w:rsidR="000E34CE" w:rsidRDefault="0011420A" w:rsidP="00F86094">
      <w:pPr>
        <w:rPr>
          <w:lang w:eastAsia="es-ES"/>
        </w:rPr>
      </w:pPr>
      <w:r>
        <w:rPr>
          <w:lang w:eastAsia="es-ES"/>
        </w:rPr>
        <w:t xml:space="preserve">Última revisión </w:t>
      </w:r>
      <w:r w:rsidR="00B15B6D">
        <w:rPr>
          <w:lang w:eastAsia="es-ES"/>
        </w:rPr>
        <w:t>16 de mayo de 2014.</w:t>
      </w:r>
    </w:p>
    <w:p w:rsidR="00B15B6D" w:rsidRDefault="00B15B6D" w:rsidP="00F86094">
      <w:pPr>
        <w:rPr>
          <w:lang w:eastAsia="es-ES"/>
        </w:rPr>
      </w:pPr>
    </w:p>
    <w:p w:rsidR="009B7E94" w:rsidRDefault="009B7E94">
      <w:pPr>
        <w:rPr>
          <w:rFonts w:ascii="Times New Roman" w:hAnsi="Times New Roman"/>
          <w:b/>
          <w:noProof w:val="0"/>
          <w:spacing w:val="20"/>
          <w:kern w:val="28"/>
          <w:sz w:val="28"/>
          <w:lang w:val="es-ES_tradnl" w:eastAsia="es-ES"/>
        </w:rPr>
      </w:pPr>
      <w:bookmarkStart w:id="20" w:name="_Toc358499786"/>
      <w:r>
        <w:br w:type="page"/>
      </w:r>
    </w:p>
    <w:p w:rsidR="00CE4BB1" w:rsidRPr="00646713" w:rsidRDefault="00CE4BB1" w:rsidP="0017039E">
      <w:pPr>
        <w:pStyle w:val="Ttulo1"/>
        <w:spacing w:line="360" w:lineRule="auto"/>
      </w:pPr>
      <w:r w:rsidRPr="00646713">
        <w:lastRenderedPageBreak/>
        <w:t>RESULTADOS VERIFICABLES RELACIONADOS CON LOS OBJETIVOS ESPECIFICOS DEL PROYECTO</w:t>
      </w:r>
      <w:bookmarkEnd w:id="20"/>
      <w:r w:rsidRPr="00646713">
        <w:t xml:space="preserve"> </w:t>
      </w:r>
    </w:p>
    <w:p w:rsidR="006F37AF" w:rsidRPr="00646713" w:rsidRDefault="006F37AF" w:rsidP="00587CA7">
      <w:pPr>
        <w:spacing w:line="360" w:lineRule="auto"/>
        <w:jc w:val="both"/>
        <w:rPr>
          <w:rFonts w:ascii="Times New Roman" w:hAnsi="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80"/>
      </w:tblGrid>
      <w:tr w:rsidR="00DF49D9" w:rsidRPr="00646713" w:rsidTr="00F33761">
        <w:tc>
          <w:tcPr>
            <w:tcW w:w="8980" w:type="dxa"/>
          </w:tcPr>
          <w:p w:rsidR="00DF49D9" w:rsidRPr="00646713" w:rsidRDefault="00DF49D9" w:rsidP="00587CA7">
            <w:pPr>
              <w:spacing w:line="360" w:lineRule="auto"/>
              <w:jc w:val="both"/>
              <w:rPr>
                <w:rFonts w:ascii="Times New Roman" w:hAnsi="Times New Roman"/>
                <w:b/>
              </w:rPr>
            </w:pPr>
            <w:r w:rsidRPr="00646713">
              <w:rPr>
                <w:rFonts w:ascii="Times New Roman" w:hAnsi="Times New Roman"/>
                <w:b/>
              </w:rPr>
              <w:t>Objetivo Específico</w:t>
            </w:r>
          </w:p>
          <w:p w:rsidR="00DF49D9" w:rsidRPr="00646713" w:rsidRDefault="00E63064" w:rsidP="0017039E">
            <w:pPr>
              <w:spacing w:line="360" w:lineRule="auto"/>
              <w:jc w:val="both"/>
              <w:rPr>
                <w:rFonts w:ascii="Times New Roman" w:hAnsi="Times New Roman"/>
              </w:rPr>
            </w:pPr>
            <w:r>
              <w:rPr>
                <w:rFonts w:ascii="Times New Roman" w:hAnsi="Times New Roman"/>
                <w:i/>
                <w:iCs/>
              </w:rPr>
              <w:t>“</w:t>
            </w:r>
            <w:r w:rsidR="00215A62">
              <w:rPr>
                <w:rFonts w:ascii="Times New Roman" w:hAnsi="Times New Roman"/>
              </w:rPr>
              <w:t xml:space="preserve">Describir la situación actual, y conceptos relacionados de una red </w:t>
            </w:r>
            <w:r w:rsidR="00215A62" w:rsidRPr="005D60F0">
              <w:rPr>
                <w:rFonts w:ascii="Times New Roman" w:hAnsi="Times New Roman"/>
              </w:rPr>
              <w:t>AMI</w:t>
            </w:r>
            <w:r w:rsidR="00215A62">
              <w:rPr>
                <w:rFonts w:ascii="Times New Roman" w:hAnsi="Times New Roman"/>
                <w:i/>
              </w:rPr>
              <w:t xml:space="preserve"> </w:t>
            </w:r>
            <w:r w:rsidR="00215A62">
              <w:rPr>
                <w:rFonts w:ascii="Times New Roman" w:hAnsi="Times New Roman"/>
              </w:rPr>
              <w:t>dando é</w:t>
            </w:r>
            <w:r w:rsidR="00215A62" w:rsidRPr="005D60F0">
              <w:rPr>
                <w:rFonts w:ascii="Times New Roman" w:hAnsi="Times New Roman"/>
              </w:rPr>
              <w:t xml:space="preserve">nfasis </w:t>
            </w:r>
            <w:r w:rsidR="00215A62">
              <w:rPr>
                <w:rFonts w:ascii="Times New Roman" w:hAnsi="Times New Roman"/>
              </w:rPr>
              <w:t>a sus vulnerabilidades</w:t>
            </w:r>
            <w:r>
              <w:rPr>
                <w:rFonts w:ascii="Times New Roman" w:hAnsi="Times New Roman"/>
                <w:i/>
                <w:iCs/>
              </w:rPr>
              <w:t>.”</w:t>
            </w:r>
          </w:p>
        </w:tc>
      </w:tr>
      <w:tr w:rsidR="00DF49D9" w:rsidRPr="00646713" w:rsidTr="00F33761">
        <w:tc>
          <w:tcPr>
            <w:tcW w:w="8980" w:type="dxa"/>
          </w:tcPr>
          <w:p w:rsidR="00DF49D9" w:rsidRPr="00646713" w:rsidRDefault="00DF49D9" w:rsidP="00587CA7">
            <w:pPr>
              <w:spacing w:line="360" w:lineRule="auto"/>
              <w:jc w:val="both"/>
              <w:rPr>
                <w:rFonts w:ascii="Times New Roman" w:hAnsi="Times New Roman"/>
                <w:b/>
              </w:rPr>
            </w:pPr>
            <w:r w:rsidRPr="00646713">
              <w:rPr>
                <w:rFonts w:ascii="Times New Roman" w:hAnsi="Times New Roman"/>
                <w:b/>
              </w:rPr>
              <w:t>Descripción del Resultado</w:t>
            </w:r>
          </w:p>
          <w:p w:rsidR="00E63064" w:rsidRDefault="00E63064" w:rsidP="00E63064">
            <w:pPr>
              <w:spacing w:after="120"/>
              <w:rPr>
                <w:rFonts w:ascii="Times New Roman" w:hAnsi="Times New Roman"/>
              </w:rPr>
            </w:pPr>
            <w:r>
              <w:rPr>
                <w:rFonts w:ascii="Times New Roman" w:hAnsi="Times New Roman"/>
              </w:rPr>
              <w:t>Documento que describa:</w:t>
            </w:r>
          </w:p>
          <w:p w:rsidR="00E63064" w:rsidRDefault="00E63064" w:rsidP="001A64B6">
            <w:pPr>
              <w:numPr>
                <w:ilvl w:val="0"/>
                <w:numId w:val="2"/>
              </w:numPr>
              <w:suppressAutoHyphens/>
              <w:spacing w:after="120"/>
              <w:rPr>
                <w:rFonts w:ascii="Times New Roman" w:hAnsi="Times New Roman"/>
              </w:rPr>
            </w:pPr>
            <w:r>
              <w:rPr>
                <w:rFonts w:ascii="Times New Roman" w:hAnsi="Times New Roman"/>
              </w:rPr>
              <w:t xml:space="preserve">La situación actual de las redes </w:t>
            </w:r>
            <w:r w:rsidR="00215A62" w:rsidRPr="00215A62">
              <w:rPr>
                <w:rFonts w:ascii="Times New Roman" w:hAnsi="Times New Roman"/>
                <w:i/>
              </w:rPr>
              <w:t>Automated Meter Infrastructure</w:t>
            </w:r>
            <w:r>
              <w:rPr>
                <w:rFonts w:ascii="Times New Roman" w:hAnsi="Times New Roman"/>
              </w:rPr>
              <w:t>, tanto internacional, nacional, y local.</w:t>
            </w:r>
          </w:p>
          <w:p w:rsidR="00DF49D9" w:rsidRPr="000477B2" w:rsidRDefault="00E63064" w:rsidP="00215A62">
            <w:pPr>
              <w:numPr>
                <w:ilvl w:val="0"/>
                <w:numId w:val="2"/>
              </w:numPr>
              <w:spacing w:line="360" w:lineRule="auto"/>
              <w:jc w:val="both"/>
              <w:rPr>
                <w:rFonts w:ascii="Times New Roman" w:hAnsi="Times New Roman"/>
              </w:rPr>
            </w:pPr>
            <w:r>
              <w:rPr>
                <w:rFonts w:ascii="Times New Roman" w:hAnsi="Times New Roman"/>
              </w:rPr>
              <w:t>Un marco teórico que incluya los principales conceptos relacionados a las redes AMI.</w:t>
            </w:r>
          </w:p>
        </w:tc>
      </w:tr>
    </w:tbl>
    <w:p w:rsidR="00CE4BB1" w:rsidRPr="00646713" w:rsidRDefault="00CE4BB1" w:rsidP="00587CA7">
      <w:pPr>
        <w:spacing w:line="360" w:lineRule="auto"/>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80"/>
      </w:tblGrid>
      <w:tr w:rsidR="00DF49D9" w:rsidRPr="00646713" w:rsidTr="00F33761">
        <w:tc>
          <w:tcPr>
            <w:tcW w:w="8980" w:type="dxa"/>
          </w:tcPr>
          <w:p w:rsidR="00DF49D9" w:rsidRPr="00646713" w:rsidRDefault="00DF49D9" w:rsidP="00587CA7">
            <w:pPr>
              <w:spacing w:line="360" w:lineRule="auto"/>
              <w:jc w:val="both"/>
              <w:rPr>
                <w:rFonts w:ascii="Times New Roman" w:hAnsi="Times New Roman"/>
                <w:b/>
              </w:rPr>
            </w:pPr>
            <w:r w:rsidRPr="00646713">
              <w:rPr>
                <w:rFonts w:ascii="Times New Roman" w:hAnsi="Times New Roman"/>
                <w:b/>
              </w:rPr>
              <w:t>Objetivo Específico</w:t>
            </w:r>
          </w:p>
          <w:p w:rsidR="00DF49D9" w:rsidRPr="00646713" w:rsidRDefault="00E63064" w:rsidP="00587CA7">
            <w:pPr>
              <w:spacing w:line="360" w:lineRule="auto"/>
              <w:jc w:val="both"/>
              <w:rPr>
                <w:rFonts w:ascii="Times New Roman" w:hAnsi="Times New Roman"/>
              </w:rPr>
            </w:pPr>
            <w:r>
              <w:rPr>
                <w:rFonts w:ascii="Times New Roman" w:hAnsi="Times New Roman"/>
                <w:i/>
                <w:iCs/>
              </w:rPr>
              <w:t>“</w:t>
            </w:r>
            <w:r w:rsidR="00215A62" w:rsidRPr="00215A62">
              <w:rPr>
                <w:rFonts w:ascii="Times New Roman" w:hAnsi="Times New Roman"/>
                <w:i/>
              </w:rPr>
              <w:t>Analizar  diferentes escenarios de protocolos de seguridad de los datos de una red AMI. Establecer los requisitos de seguridad que el protocolo debe satisfacer y  seleccionar las tecnologías y artefactos de análisis y diseño que permitan su implementación</w:t>
            </w:r>
            <w:r>
              <w:rPr>
                <w:rFonts w:ascii="Times New Roman" w:hAnsi="Times New Roman"/>
                <w:i/>
                <w:iCs/>
              </w:rPr>
              <w:t>”</w:t>
            </w:r>
          </w:p>
        </w:tc>
      </w:tr>
      <w:tr w:rsidR="00DF49D9" w:rsidRPr="00646713" w:rsidTr="00F33761">
        <w:tc>
          <w:tcPr>
            <w:tcW w:w="8980" w:type="dxa"/>
          </w:tcPr>
          <w:p w:rsidR="00DF49D9" w:rsidRPr="00646713" w:rsidRDefault="00DF49D9" w:rsidP="00587CA7">
            <w:pPr>
              <w:spacing w:line="360" w:lineRule="auto"/>
              <w:jc w:val="both"/>
              <w:rPr>
                <w:rFonts w:ascii="Times New Roman" w:hAnsi="Times New Roman"/>
                <w:b/>
              </w:rPr>
            </w:pPr>
            <w:r w:rsidRPr="00646713">
              <w:rPr>
                <w:rFonts w:ascii="Times New Roman" w:hAnsi="Times New Roman"/>
                <w:b/>
              </w:rPr>
              <w:t>Descripción del Resultado</w:t>
            </w:r>
          </w:p>
          <w:p w:rsidR="00E63064" w:rsidRDefault="00E63064" w:rsidP="00E63064">
            <w:pPr>
              <w:spacing w:after="120"/>
              <w:rPr>
                <w:rFonts w:ascii="Times New Roman" w:hAnsi="Times New Roman"/>
              </w:rPr>
            </w:pPr>
            <w:r>
              <w:rPr>
                <w:rFonts w:ascii="Times New Roman" w:hAnsi="Times New Roman"/>
              </w:rPr>
              <w:t>Documento que describa:</w:t>
            </w:r>
          </w:p>
          <w:p w:rsidR="007925D3" w:rsidRDefault="007925D3" w:rsidP="001A64B6">
            <w:pPr>
              <w:numPr>
                <w:ilvl w:val="0"/>
                <w:numId w:val="9"/>
              </w:numPr>
              <w:suppressAutoHyphens/>
              <w:spacing w:after="120"/>
              <w:rPr>
                <w:rFonts w:ascii="Times New Roman" w:hAnsi="Times New Roman"/>
              </w:rPr>
            </w:pPr>
            <w:r>
              <w:rPr>
                <w:rFonts w:ascii="Times New Roman" w:hAnsi="Times New Roman"/>
              </w:rPr>
              <w:t>Un análisis de los requerimientos de seguridad recopilados de la literatura.</w:t>
            </w:r>
          </w:p>
          <w:p w:rsidR="00E63064" w:rsidRDefault="007925D3" w:rsidP="001A64B6">
            <w:pPr>
              <w:numPr>
                <w:ilvl w:val="0"/>
                <w:numId w:val="9"/>
              </w:numPr>
              <w:suppressAutoHyphens/>
              <w:spacing w:after="120"/>
              <w:rPr>
                <w:rFonts w:ascii="Times New Roman" w:hAnsi="Times New Roman"/>
              </w:rPr>
            </w:pPr>
            <w:r>
              <w:rPr>
                <w:rFonts w:ascii="Times New Roman" w:hAnsi="Times New Roman"/>
              </w:rPr>
              <w:t>La especificación de l</w:t>
            </w:r>
            <w:r w:rsidR="00E63064">
              <w:rPr>
                <w:rFonts w:ascii="Times New Roman" w:hAnsi="Times New Roman"/>
              </w:rPr>
              <w:t xml:space="preserve">os </w:t>
            </w:r>
            <w:r w:rsidR="009F38A4">
              <w:rPr>
                <w:rFonts w:ascii="Times New Roman" w:hAnsi="Times New Roman"/>
              </w:rPr>
              <w:t xml:space="preserve">requisitos </w:t>
            </w:r>
            <w:r w:rsidR="00E63064">
              <w:rPr>
                <w:rFonts w:ascii="Times New Roman" w:hAnsi="Times New Roman"/>
              </w:rPr>
              <w:t>de seguridad que el protocolo debe cubrir.</w:t>
            </w:r>
          </w:p>
          <w:p w:rsidR="00E63064" w:rsidRDefault="009F38A4" w:rsidP="001A64B6">
            <w:pPr>
              <w:numPr>
                <w:ilvl w:val="0"/>
                <w:numId w:val="9"/>
              </w:numPr>
              <w:suppressAutoHyphens/>
              <w:spacing w:after="120"/>
              <w:rPr>
                <w:rFonts w:ascii="Times New Roman" w:hAnsi="Times New Roman"/>
              </w:rPr>
            </w:pPr>
            <w:r>
              <w:rPr>
                <w:rFonts w:ascii="Times New Roman" w:hAnsi="Times New Roman"/>
              </w:rPr>
              <w:t>Categorización y</w:t>
            </w:r>
            <w:r w:rsidR="00E63064">
              <w:rPr>
                <w:rFonts w:ascii="Times New Roman" w:hAnsi="Times New Roman"/>
              </w:rPr>
              <w:t xml:space="preserve"> análisis comparativo de los protocolos de seguridad existentes para redes inalámbricas.</w:t>
            </w:r>
            <w:r>
              <w:rPr>
                <w:rFonts w:ascii="Times New Roman" w:hAnsi="Times New Roman"/>
              </w:rPr>
              <w:t xml:space="preserve"> </w:t>
            </w:r>
          </w:p>
          <w:p w:rsidR="00E63064" w:rsidRDefault="00E63064" w:rsidP="001A64B6">
            <w:pPr>
              <w:numPr>
                <w:ilvl w:val="0"/>
                <w:numId w:val="8"/>
              </w:numPr>
              <w:suppressAutoHyphens/>
              <w:spacing w:after="120"/>
              <w:rPr>
                <w:rFonts w:ascii="Times New Roman" w:hAnsi="Times New Roman"/>
              </w:rPr>
            </w:pPr>
            <w:r>
              <w:rPr>
                <w:rFonts w:ascii="Times New Roman" w:hAnsi="Times New Roman"/>
              </w:rPr>
              <w:t xml:space="preserve">Las principales tecnologías </w:t>
            </w:r>
            <w:r w:rsidR="009F38A4">
              <w:rPr>
                <w:rFonts w:ascii="Times New Roman" w:hAnsi="Times New Roman"/>
              </w:rPr>
              <w:t xml:space="preserve">de </w:t>
            </w:r>
            <w:r>
              <w:rPr>
                <w:rFonts w:ascii="Times New Roman" w:hAnsi="Times New Roman"/>
              </w:rPr>
              <w:t>softwar</w:t>
            </w:r>
            <w:r w:rsidR="009F38A4">
              <w:rPr>
                <w:rFonts w:ascii="Times New Roman" w:hAnsi="Times New Roman"/>
              </w:rPr>
              <w:t>e y hardware usadas que permita</w:t>
            </w:r>
            <w:r>
              <w:rPr>
                <w:rFonts w:ascii="Times New Roman" w:hAnsi="Times New Roman"/>
              </w:rPr>
              <w:t xml:space="preserve">n </w:t>
            </w:r>
            <w:r w:rsidR="009F38A4">
              <w:rPr>
                <w:rFonts w:ascii="Times New Roman" w:hAnsi="Times New Roman"/>
              </w:rPr>
              <w:t xml:space="preserve">la implementación de </w:t>
            </w:r>
            <w:r>
              <w:rPr>
                <w:rFonts w:ascii="Times New Roman" w:hAnsi="Times New Roman"/>
              </w:rPr>
              <w:t>una red AMI.</w:t>
            </w:r>
          </w:p>
          <w:p w:rsidR="00227C3A" w:rsidRDefault="00227C3A" w:rsidP="001A64B6">
            <w:pPr>
              <w:numPr>
                <w:ilvl w:val="0"/>
                <w:numId w:val="8"/>
              </w:numPr>
              <w:suppressAutoHyphens/>
              <w:spacing w:after="120"/>
              <w:rPr>
                <w:rFonts w:ascii="Times New Roman" w:hAnsi="Times New Roman"/>
              </w:rPr>
            </w:pPr>
            <w:r>
              <w:rPr>
                <w:rFonts w:ascii="Times New Roman" w:hAnsi="Times New Roman"/>
              </w:rPr>
              <w:t xml:space="preserve">Los </w:t>
            </w:r>
            <w:r w:rsidR="009F38A4">
              <w:rPr>
                <w:rFonts w:ascii="Times New Roman" w:hAnsi="Times New Roman"/>
              </w:rPr>
              <w:t xml:space="preserve">principales </w:t>
            </w:r>
            <w:r>
              <w:rPr>
                <w:rFonts w:ascii="Times New Roman" w:hAnsi="Times New Roman"/>
              </w:rPr>
              <w:t xml:space="preserve">artefactos de análisis y </w:t>
            </w:r>
            <w:r w:rsidR="009F38A4">
              <w:rPr>
                <w:rFonts w:ascii="Times New Roman" w:hAnsi="Times New Roman"/>
              </w:rPr>
              <w:t>diseño adecuados que documentan el desarrollo</w:t>
            </w:r>
            <w:r>
              <w:rPr>
                <w:rFonts w:ascii="Times New Roman" w:hAnsi="Times New Roman"/>
              </w:rPr>
              <w:t>.</w:t>
            </w:r>
          </w:p>
          <w:p w:rsidR="00DF49D9" w:rsidRPr="00646713" w:rsidRDefault="00DF49D9" w:rsidP="00E63064">
            <w:pPr>
              <w:spacing w:line="360" w:lineRule="auto"/>
              <w:jc w:val="both"/>
              <w:rPr>
                <w:rFonts w:ascii="Times New Roman" w:hAnsi="Times New Roman"/>
              </w:rPr>
            </w:pPr>
          </w:p>
        </w:tc>
      </w:tr>
    </w:tbl>
    <w:p w:rsidR="00DF49D9" w:rsidRPr="00646713" w:rsidRDefault="00DF49D9" w:rsidP="00587CA7">
      <w:pPr>
        <w:spacing w:line="360" w:lineRule="auto"/>
        <w:jc w:val="both"/>
        <w:rPr>
          <w:rFonts w:ascii="Times New Roman" w:hAnsi="Times New Roman"/>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80"/>
      </w:tblGrid>
      <w:tr w:rsidR="00DF49D9" w:rsidRPr="00646713" w:rsidTr="00F33761">
        <w:tc>
          <w:tcPr>
            <w:tcW w:w="8980" w:type="dxa"/>
          </w:tcPr>
          <w:p w:rsidR="00DF49D9" w:rsidRPr="00646713" w:rsidRDefault="00DF49D9" w:rsidP="00587CA7">
            <w:pPr>
              <w:spacing w:line="360" w:lineRule="auto"/>
              <w:jc w:val="both"/>
              <w:rPr>
                <w:rFonts w:ascii="Times New Roman" w:hAnsi="Times New Roman"/>
                <w:b/>
              </w:rPr>
            </w:pPr>
            <w:r w:rsidRPr="00646713">
              <w:rPr>
                <w:rFonts w:ascii="Times New Roman" w:hAnsi="Times New Roman"/>
                <w:b/>
              </w:rPr>
              <w:lastRenderedPageBreak/>
              <w:t>Objetivo Específico</w:t>
            </w:r>
          </w:p>
          <w:p w:rsidR="00DF49D9" w:rsidRPr="00646713" w:rsidRDefault="00E63064" w:rsidP="00587CA7">
            <w:pPr>
              <w:spacing w:line="360" w:lineRule="auto"/>
              <w:jc w:val="both"/>
              <w:rPr>
                <w:rFonts w:ascii="Times New Roman" w:hAnsi="Times New Roman"/>
              </w:rPr>
            </w:pPr>
            <w:r>
              <w:rPr>
                <w:rFonts w:ascii="Times New Roman" w:hAnsi="Times New Roman"/>
                <w:i/>
                <w:iCs/>
              </w:rPr>
              <w:t>“</w:t>
            </w:r>
            <w:r w:rsidR="00215A62" w:rsidRPr="00215A62">
              <w:rPr>
                <w:rFonts w:ascii="Times New Roman" w:hAnsi="Times New Roman"/>
                <w:i/>
              </w:rPr>
              <w:t>Diseñar e implementar un protocolo de seguridad para la transmisión de datos en una red AMI</w:t>
            </w:r>
            <w:r>
              <w:rPr>
                <w:rFonts w:ascii="Times New Roman" w:hAnsi="Times New Roman"/>
                <w:i/>
                <w:iCs/>
              </w:rPr>
              <w:t>”</w:t>
            </w:r>
          </w:p>
        </w:tc>
      </w:tr>
      <w:tr w:rsidR="00DF49D9" w:rsidRPr="00646713" w:rsidTr="00F33761">
        <w:tc>
          <w:tcPr>
            <w:tcW w:w="8980" w:type="dxa"/>
          </w:tcPr>
          <w:p w:rsidR="00DF49D9" w:rsidRPr="00646713" w:rsidRDefault="00DF49D9" w:rsidP="00587CA7">
            <w:pPr>
              <w:spacing w:line="360" w:lineRule="auto"/>
              <w:jc w:val="both"/>
              <w:rPr>
                <w:rFonts w:ascii="Times New Roman" w:hAnsi="Times New Roman"/>
                <w:b/>
              </w:rPr>
            </w:pPr>
            <w:r w:rsidRPr="00646713">
              <w:rPr>
                <w:rFonts w:ascii="Times New Roman" w:hAnsi="Times New Roman"/>
                <w:b/>
              </w:rPr>
              <w:t>Descripción del Resultado</w:t>
            </w:r>
          </w:p>
          <w:p w:rsidR="00E63064" w:rsidRDefault="00E63064" w:rsidP="00E63064">
            <w:pPr>
              <w:spacing w:after="120"/>
              <w:rPr>
                <w:rFonts w:ascii="Times New Roman" w:hAnsi="Times New Roman"/>
              </w:rPr>
            </w:pPr>
            <w:r>
              <w:rPr>
                <w:rFonts w:ascii="Times New Roman" w:hAnsi="Times New Roman"/>
              </w:rPr>
              <w:t>Documento que describa:</w:t>
            </w:r>
          </w:p>
          <w:p w:rsidR="00E63064" w:rsidRDefault="00E63064" w:rsidP="001A64B6">
            <w:pPr>
              <w:numPr>
                <w:ilvl w:val="0"/>
                <w:numId w:val="10"/>
              </w:numPr>
              <w:suppressAutoHyphens/>
              <w:spacing w:after="120"/>
              <w:rPr>
                <w:rFonts w:ascii="Times New Roman" w:hAnsi="Times New Roman"/>
              </w:rPr>
            </w:pPr>
            <w:r>
              <w:rPr>
                <w:rFonts w:ascii="Times New Roman" w:hAnsi="Times New Roman"/>
              </w:rPr>
              <w:t>La metodología de trabajo y el uso de los artefactos de análisis y diseño seleccionados.</w:t>
            </w:r>
          </w:p>
          <w:p w:rsidR="00E63064" w:rsidRDefault="003B291C" w:rsidP="001A64B6">
            <w:pPr>
              <w:numPr>
                <w:ilvl w:val="0"/>
                <w:numId w:val="10"/>
              </w:numPr>
              <w:suppressAutoHyphens/>
              <w:spacing w:after="120"/>
              <w:rPr>
                <w:rFonts w:ascii="Times New Roman" w:hAnsi="Times New Roman"/>
              </w:rPr>
            </w:pPr>
            <w:r>
              <w:rPr>
                <w:rFonts w:ascii="Times New Roman" w:hAnsi="Times New Roman"/>
              </w:rPr>
              <w:t>El diseño de la topología de red.</w:t>
            </w:r>
          </w:p>
          <w:p w:rsidR="00DF49D9" w:rsidRDefault="00E63064" w:rsidP="001A64B6">
            <w:pPr>
              <w:numPr>
                <w:ilvl w:val="0"/>
                <w:numId w:val="10"/>
              </w:numPr>
              <w:suppressAutoHyphens/>
              <w:spacing w:after="120"/>
              <w:rPr>
                <w:rFonts w:ascii="Times New Roman" w:hAnsi="Times New Roman"/>
              </w:rPr>
            </w:pPr>
            <w:r>
              <w:rPr>
                <w:rFonts w:ascii="Times New Roman" w:hAnsi="Times New Roman"/>
              </w:rPr>
              <w:t xml:space="preserve">La especificación </w:t>
            </w:r>
            <w:r w:rsidR="003D16C2">
              <w:rPr>
                <w:rFonts w:ascii="Times New Roman" w:hAnsi="Times New Roman"/>
              </w:rPr>
              <w:t xml:space="preserve">detallada </w:t>
            </w:r>
            <w:r>
              <w:rPr>
                <w:rFonts w:ascii="Times New Roman" w:hAnsi="Times New Roman"/>
              </w:rPr>
              <w:t xml:space="preserve">del protocolo </w:t>
            </w:r>
            <w:r w:rsidR="003B291C">
              <w:rPr>
                <w:rFonts w:ascii="Times New Roman" w:hAnsi="Times New Roman"/>
              </w:rPr>
              <w:t>diseñado</w:t>
            </w:r>
            <w:r>
              <w:rPr>
                <w:rFonts w:ascii="Times New Roman" w:hAnsi="Times New Roman"/>
              </w:rPr>
              <w:t>.</w:t>
            </w:r>
          </w:p>
          <w:p w:rsidR="00227C3A" w:rsidRPr="00E63064" w:rsidRDefault="00227C3A" w:rsidP="003B291C">
            <w:pPr>
              <w:suppressAutoHyphens/>
              <w:spacing w:after="120"/>
              <w:rPr>
                <w:rFonts w:ascii="Times New Roman" w:hAnsi="Times New Roman"/>
              </w:rPr>
            </w:pPr>
            <w:r>
              <w:rPr>
                <w:rFonts w:ascii="Times New Roman" w:hAnsi="Times New Roman"/>
              </w:rPr>
              <w:t xml:space="preserve">Prototipo funcional del protocolo de seguridad </w:t>
            </w:r>
            <w:r w:rsidR="003B291C">
              <w:rPr>
                <w:rFonts w:ascii="Times New Roman" w:hAnsi="Times New Roman"/>
              </w:rPr>
              <w:t>escogido</w:t>
            </w:r>
            <w:r>
              <w:rPr>
                <w:rFonts w:ascii="Times New Roman" w:hAnsi="Times New Roman"/>
              </w:rPr>
              <w:t>.</w:t>
            </w:r>
          </w:p>
        </w:tc>
      </w:tr>
    </w:tbl>
    <w:p w:rsidR="00DF49D9" w:rsidRPr="00646713" w:rsidRDefault="00DF49D9" w:rsidP="00587CA7">
      <w:pPr>
        <w:spacing w:line="360" w:lineRule="auto"/>
        <w:jc w:val="both"/>
        <w:rPr>
          <w:rFonts w:ascii="Times New Roman" w:hAnsi="Times New Roman"/>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80"/>
      </w:tblGrid>
      <w:tr w:rsidR="00DF49D9" w:rsidRPr="00646713" w:rsidTr="00F33761">
        <w:tc>
          <w:tcPr>
            <w:tcW w:w="8980" w:type="dxa"/>
          </w:tcPr>
          <w:p w:rsidR="00DF49D9" w:rsidRPr="00646713" w:rsidRDefault="00DF49D9" w:rsidP="00587CA7">
            <w:pPr>
              <w:spacing w:line="360" w:lineRule="auto"/>
              <w:jc w:val="both"/>
              <w:rPr>
                <w:rFonts w:ascii="Times New Roman" w:hAnsi="Times New Roman"/>
                <w:b/>
              </w:rPr>
            </w:pPr>
            <w:r w:rsidRPr="00646713">
              <w:rPr>
                <w:rFonts w:ascii="Times New Roman" w:hAnsi="Times New Roman"/>
                <w:b/>
              </w:rPr>
              <w:t>Objetivo Específico</w:t>
            </w:r>
          </w:p>
          <w:p w:rsidR="00DF49D9" w:rsidRPr="00646713" w:rsidRDefault="00E63064" w:rsidP="00F70F90">
            <w:pPr>
              <w:spacing w:line="360" w:lineRule="auto"/>
              <w:jc w:val="both"/>
              <w:rPr>
                <w:rFonts w:ascii="Times New Roman" w:hAnsi="Times New Roman"/>
              </w:rPr>
            </w:pPr>
            <w:r>
              <w:rPr>
                <w:rFonts w:ascii="Times New Roman" w:hAnsi="Times New Roman"/>
                <w:i/>
                <w:iCs/>
              </w:rPr>
              <w:t>“Establecer métricas y evaluar la solución desarrollada, mediante pruebas simuladas”</w:t>
            </w:r>
          </w:p>
        </w:tc>
      </w:tr>
      <w:tr w:rsidR="00DF49D9" w:rsidRPr="00646713" w:rsidTr="00F33761">
        <w:tc>
          <w:tcPr>
            <w:tcW w:w="8980" w:type="dxa"/>
          </w:tcPr>
          <w:p w:rsidR="00DF49D9" w:rsidRPr="00646713" w:rsidRDefault="00DF49D9" w:rsidP="00587CA7">
            <w:pPr>
              <w:spacing w:line="360" w:lineRule="auto"/>
              <w:jc w:val="both"/>
              <w:rPr>
                <w:rFonts w:ascii="Times New Roman" w:hAnsi="Times New Roman"/>
                <w:b/>
              </w:rPr>
            </w:pPr>
            <w:r w:rsidRPr="00646713">
              <w:rPr>
                <w:rFonts w:ascii="Times New Roman" w:hAnsi="Times New Roman"/>
                <w:b/>
              </w:rPr>
              <w:t>Descripción del Resultado</w:t>
            </w:r>
          </w:p>
          <w:p w:rsidR="00E63064" w:rsidRDefault="00E63064" w:rsidP="00E63064">
            <w:pPr>
              <w:spacing w:after="120"/>
              <w:rPr>
                <w:rFonts w:ascii="Times New Roman" w:hAnsi="Times New Roman"/>
              </w:rPr>
            </w:pPr>
            <w:r>
              <w:rPr>
                <w:rFonts w:ascii="Times New Roman" w:hAnsi="Times New Roman"/>
              </w:rPr>
              <w:t>Documento que describa:</w:t>
            </w:r>
          </w:p>
          <w:p w:rsidR="00E63064" w:rsidRDefault="00E63064" w:rsidP="001A64B6">
            <w:pPr>
              <w:numPr>
                <w:ilvl w:val="0"/>
                <w:numId w:val="3"/>
              </w:numPr>
              <w:suppressAutoHyphens/>
              <w:spacing w:after="120"/>
              <w:rPr>
                <w:rFonts w:ascii="Times New Roman" w:hAnsi="Times New Roman"/>
              </w:rPr>
            </w:pPr>
            <w:r>
              <w:rPr>
                <w:rFonts w:ascii="Times New Roman" w:hAnsi="Times New Roman"/>
              </w:rPr>
              <w:t>Selección de métricas que validen la solución implementada.</w:t>
            </w:r>
          </w:p>
          <w:p w:rsidR="00E63064" w:rsidRDefault="00E63064" w:rsidP="001A64B6">
            <w:pPr>
              <w:numPr>
                <w:ilvl w:val="0"/>
                <w:numId w:val="3"/>
              </w:numPr>
              <w:suppressAutoHyphens/>
              <w:spacing w:after="120"/>
              <w:rPr>
                <w:rFonts w:ascii="Times New Roman" w:hAnsi="Times New Roman"/>
              </w:rPr>
            </w:pPr>
            <w:r>
              <w:rPr>
                <w:rFonts w:ascii="Times New Roman" w:hAnsi="Times New Roman"/>
              </w:rPr>
              <w:t>Evalua</w:t>
            </w:r>
            <w:r w:rsidR="00333684">
              <w:rPr>
                <w:rFonts w:ascii="Times New Roman" w:hAnsi="Times New Roman"/>
              </w:rPr>
              <w:t>ción del</w:t>
            </w:r>
            <w:r>
              <w:rPr>
                <w:rFonts w:ascii="Times New Roman" w:hAnsi="Times New Roman"/>
              </w:rPr>
              <w:t xml:space="preserve"> comportamiento</w:t>
            </w:r>
            <w:r w:rsidR="00333684">
              <w:rPr>
                <w:rFonts w:ascii="Times New Roman" w:hAnsi="Times New Roman"/>
              </w:rPr>
              <w:t xml:space="preserve"> en diferentes escenarios</w:t>
            </w:r>
            <w:r>
              <w:rPr>
                <w:rFonts w:ascii="Times New Roman" w:hAnsi="Times New Roman"/>
              </w:rPr>
              <w:t>.</w:t>
            </w:r>
          </w:p>
          <w:p w:rsidR="00DF49D9" w:rsidRPr="0017039E" w:rsidRDefault="00E63064" w:rsidP="001A64B6">
            <w:pPr>
              <w:numPr>
                <w:ilvl w:val="0"/>
                <w:numId w:val="3"/>
              </w:numPr>
              <w:spacing w:line="360" w:lineRule="auto"/>
              <w:jc w:val="both"/>
              <w:rPr>
                <w:rFonts w:ascii="Times New Roman" w:hAnsi="Times New Roman"/>
              </w:rPr>
            </w:pPr>
            <w:r>
              <w:rPr>
                <w:rFonts w:ascii="NimbusRomNo9L-Regu" w:hAnsi="NimbusRomNo9L-Regu" w:cs="NimbusRomNo9L-Regu"/>
              </w:rPr>
              <w:t>Verificación que la solución propuesta cubre las necesidades básicas requeridas.</w:t>
            </w:r>
          </w:p>
        </w:tc>
      </w:tr>
    </w:tbl>
    <w:p w:rsidR="00CE4BB1" w:rsidRPr="0017039E" w:rsidRDefault="00CE4BB1" w:rsidP="000C7D27">
      <w:pPr>
        <w:pStyle w:val="Ttulo1"/>
        <w:spacing w:line="360" w:lineRule="auto"/>
      </w:pPr>
      <w:r w:rsidRPr="00646713">
        <w:br w:type="page"/>
      </w:r>
      <w:bookmarkStart w:id="21" w:name="_Toc358499787"/>
      <w:r w:rsidRPr="00646713">
        <w:lastRenderedPageBreak/>
        <w:t>DESCRIPCION DE LA METODOLOGIA</w:t>
      </w:r>
      <w:bookmarkEnd w:id="21"/>
    </w:p>
    <w:p w:rsidR="00A1668B" w:rsidRDefault="00C32067" w:rsidP="00C32067">
      <w:pPr>
        <w:tabs>
          <w:tab w:val="left" w:pos="8504"/>
        </w:tabs>
        <w:ind w:right="51"/>
        <w:jc w:val="both"/>
        <w:rPr>
          <w:rFonts w:ascii="Times New Roman" w:hAnsi="Times New Roman"/>
          <w:i/>
          <w:iCs/>
          <w:szCs w:val="24"/>
        </w:rPr>
      </w:pPr>
      <w:r>
        <w:rPr>
          <w:rFonts w:ascii="Times New Roman" w:hAnsi="Times New Roman"/>
          <w:b/>
          <w:sz w:val="28"/>
        </w:rPr>
        <w:t xml:space="preserve">Objetivo Específico 1: </w:t>
      </w:r>
      <w:r w:rsidR="00555F0A" w:rsidRPr="00555F0A">
        <w:rPr>
          <w:rFonts w:ascii="Times New Roman" w:hAnsi="Times New Roman"/>
          <w:i/>
        </w:rPr>
        <w:t>Describir la situación actual, y conceptos relacionados de una red AMI dando énfasis a sus vulnerabilidades.</w:t>
      </w:r>
    </w:p>
    <w:p w:rsidR="00A1668B" w:rsidRDefault="00A1668B" w:rsidP="00C32067">
      <w:pPr>
        <w:tabs>
          <w:tab w:val="left" w:pos="8504"/>
        </w:tabs>
        <w:ind w:right="51"/>
        <w:jc w:val="both"/>
        <w:rPr>
          <w:rFonts w:ascii="Times New Roman" w:hAnsi="Times New Roman"/>
          <w:i/>
          <w:iCs/>
          <w:szCs w:val="24"/>
        </w:rPr>
      </w:pPr>
    </w:p>
    <w:p w:rsidR="00095281" w:rsidRDefault="00A1668B" w:rsidP="00C32067">
      <w:pPr>
        <w:tabs>
          <w:tab w:val="left" w:pos="8504"/>
        </w:tabs>
        <w:ind w:right="51"/>
        <w:jc w:val="both"/>
        <w:rPr>
          <w:rFonts w:ascii="Times New Roman" w:hAnsi="Times New Roman"/>
          <w:iCs/>
          <w:szCs w:val="24"/>
        </w:rPr>
      </w:pPr>
      <w:r>
        <w:rPr>
          <w:rFonts w:ascii="Times New Roman" w:hAnsi="Times New Roman"/>
          <w:i/>
          <w:iCs/>
          <w:szCs w:val="24"/>
        </w:rPr>
        <w:t xml:space="preserve">      </w:t>
      </w:r>
      <w:r w:rsidR="00C32067">
        <w:rPr>
          <w:rFonts w:ascii="Times New Roman" w:hAnsi="Times New Roman"/>
          <w:iCs/>
          <w:szCs w:val="24"/>
        </w:rPr>
        <w:t>Para el cumplimiento de este objetivo se realizará</w:t>
      </w:r>
      <w:r w:rsidR="00FC6AF6">
        <w:rPr>
          <w:rFonts w:ascii="Times New Roman" w:hAnsi="Times New Roman"/>
          <w:iCs/>
          <w:szCs w:val="24"/>
        </w:rPr>
        <w:t xml:space="preserve"> las siguientes actividades</w:t>
      </w:r>
      <w:r w:rsidR="00C32067">
        <w:rPr>
          <w:rFonts w:ascii="Times New Roman" w:hAnsi="Times New Roman"/>
          <w:iCs/>
          <w:szCs w:val="24"/>
        </w:rPr>
        <w:t>:</w:t>
      </w:r>
    </w:p>
    <w:p w:rsidR="00493298" w:rsidRPr="00493298" w:rsidRDefault="00493298" w:rsidP="00C32067">
      <w:pPr>
        <w:pStyle w:val="Prrafodelista"/>
        <w:numPr>
          <w:ilvl w:val="0"/>
          <w:numId w:val="17"/>
        </w:numPr>
        <w:tabs>
          <w:tab w:val="left" w:pos="8504"/>
        </w:tabs>
        <w:ind w:right="51"/>
        <w:jc w:val="both"/>
        <w:rPr>
          <w:rFonts w:ascii="Times New Roman" w:hAnsi="Times New Roman"/>
          <w:iCs/>
          <w:szCs w:val="24"/>
        </w:rPr>
      </w:pPr>
      <w:r w:rsidRPr="00493298">
        <w:rPr>
          <w:rFonts w:ascii="Times New Roman" w:hAnsi="Times New Roman"/>
          <w:iCs/>
          <w:szCs w:val="24"/>
        </w:rPr>
        <w:t xml:space="preserve">Recopilación de información </w:t>
      </w:r>
      <w:r w:rsidR="00FC6AF6">
        <w:rPr>
          <w:rFonts w:ascii="Times New Roman" w:hAnsi="Times New Roman"/>
          <w:iCs/>
          <w:szCs w:val="24"/>
        </w:rPr>
        <w:t>acerca de</w:t>
      </w:r>
      <w:r w:rsidRPr="00493298">
        <w:rPr>
          <w:rFonts w:ascii="Times New Roman" w:hAnsi="Times New Roman"/>
          <w:iCs/>
          <w:szCs w:val="24"/>
        </w:rPr>
        <w:t>l estado actual del desarrollo de redes eléctricas inteligentes hasta la fase de redes AMI.</w:t>
      </w:r>
    </w:p>
    <w:p w:rsidR="00095281" w:rsidRDefault="00095281" w:rsidP="00095281">
      <w:pPr>
        <w:pStyle w:val="Prrafodelista"/>
        <w:numPr>
          <w:ilvl w:val="0"/>
          <w:numId w:val="17"/>
        </w:numPr>
        <w:tabs>
          <w:tab w:val="left" w:pos="8504"/>
        </w:tabs>
        <w:ind w:right="51"/>
        <w:jc w:val="both"/>
        <w:rPr>
          <w:rFonts w:ascii="Times New Roman" w:hAnsi="Times New Roman"/>
          <w:iCs/>
          <w:szCs w:val="24"/>
        </w:rPr>
      </w:pPr>
      <w:r>
        <w:rPr>
          <w:rFonts w:ascii="Times New Roman" w:hAnsi="Times New Roman"/>
          <w:iCs/>
          <w:szCs w:val="24"/>
        </w:rPr>
        <w:t>Recopilación de información en cuanto a las redes de comunicación WSN, describiendo características, ventajas y desventajas.</w:t>
      </w:r>
    </w:p>
    <w:p w:rsidR="00F61E3A" w:rsidRDefault="00F61E3A" w:rsidP="00095281">
      <w:pPr>
        <w:pStyle w:val="Prrafodelista"/>
        <w:numPr>
          <w:ilvl w:val="0"/>
          <w:numId w:val="17"/>
        </w:numPr>
        <w:tabs>
          <w:tab w:val="left" w:pos="8504"/>
        </w:tabs>
        <w:ind w:right="51"/>
        <w:jc w:val="both"/>
        <w:rPr>
          <w:rFonts w:ascii="Times New Roman" w:hAnsi="Times New Roman"/>
          <w:iCs/>
          <w:szCs w:val="24"/>
        </w:rPr>
      </w:pPr>
      <w:r>
        <w:rPr>
          <w:rFonts w:ascii="Times New Roman" w:hAnsi="Times New Roman"/>
          <w:iCs/>
          <w:szCs w:val="24"/>
        </w:rPr>
        <w:t>Recopilación de información sobre las vulnerabilidades asociadas a las redes WSN- AMI.</w:t>
      </w:r>
    </w:p>
    <w:p w:rsidR="00C32067" w:rsidRDefault="00C32067" w:rsidP="00C32067">
      <w:pPr>
        <w:pStyle w:val="Prrafodelista"/>
        <w:numPr>
          <w:ilvl w:val="0"/>
          <w:numId w:val="15"/>
        </w:numPr>
        <w:tabs>
          <w:tab w:val="left" w:pos="8504"/>
        </w:tabs>
        <w:ind w:right="51"/>
        <w:jc w:val="both"/>
        <w:rPr>
          <w:rFonts w:ascii="Times New Roman" w:hAnsi="Times New Roman"/>
          <w:iCs/>
          <w:szCs w:val="24"/>
        </w:rPr>
      </w:pPr>
      <w:r>
        <w:rPr>
          <w:rFonts w:ascii="Times New Roman" w:hAnsi="Times New Roman"/>
          <w:iCs/>
          <w:szCs w:val="24"/>
        </w:rPr>
        <w:t xml:space="preserve">Utilizar las diferentes fuentes </w:t>
      </w:r>
      <w:r w:rsidR="0098699D">
        <w:rPr>
          <w:rFonts w:ascii="Times New Roman" w:hAnsi="Times New Roman"/>
          <w:iCs/>
          <w:szCs w:val="24"/>
        </w:rPr>
        <w:t>de información disponibles. Artí</w:t>
      </w:r>
      <w:r>
        <w:rPr>
          <w:rFonts w:ascii="Times New Roman" w:hAnsi="Times New Roman"/>
          <w:iCs/>
          <w:szCs w:val="24"/>
        </w:rPr>
        <w:t xml:space="preserve">culos publicados en </w:t>
      </w:r>
      <w:r w:rsidR="00356CAA">
        <w:rPr>
          <w:rFonts w:ascii="Times New Roman" w:hAnsi="Times New Roman"/>
          <w:iCs/>
          <w:szCs w:val="24"/>
        </w:rPr>
        <w:t>asociaciones tales como ACM, IEEE; páginas de Internet, RFC, etc.</w:t>
      </w:r>
    </w:p>
    <w:p w:rsidR="00095281" w:rsidRDefault="00095281" w:rsidP="00C32067">
      <w:pPr>
        <w:pStyle w:val="Prrafodelista"/>
        <w:numPr>
          <w:ilvl w:val="0"/>
          <w:numId w:val="15"/>
        </w:numPr>
        <w:tabs>
          <w:tab w:val="left" w:pos="8504"/>
        </w:tabs>
        <w:ind w:right="51"/>
        <w:jc w:val="both"/>
        <w:rPr>
          <w:rFonts w:ascii="Times New Roman" w:hAnsi="Times New Roman"/>
          <w:iCs/>
          <w:szCs w:val="24"/>
        </w:rPr>
      </w:pPr>
      <w:r>
        <w:rPr>
          <w:rFonts w:ascii="Times New Roman" w:hAnsi="Times New Roman"/>
          <w:iCs/>
          <w:szCs w:val="24"/>
        </w:rPr>
        <w:t>Reuniones periodicas con el profesor patrocinante.</w:t>
      </w:r>
    </w:p>
    <w:p w:rsidR="003D4CAF" w:rsidRPr="00C32067" w:rsidRDefault="003D4CAF" w:rsidP="00C32067">
      <w:pPr>
        <w:pStyle w:val="Prrafodelista"/>
        <w:numPr>
          <w:ilvl w:val="0"/>
          <w:numId w:val="15"/>
        </w:numPr>
        <w:tabs>
          <w:tab w:val="left" w:pos="8504"/>
        </w:tabs>
        <w:ind w:right="51"/>
        <w:jc w:val="both"/>
        <w:rPr>
          <w:rFonts w:ascii="Times New Roman" w:hAnsi="Times New Roman"/>
          <w:iCs/>
          <w:szCs w:val="24"/>
        </w:rPr>
      </w:pPr>
      <w:r>
        <w:rPr>
          <w:rFonts w:ascii="Times New Roman" w:hAnsi="Times New Roman"/>
          <w:iCs/>
          <w:szCs w:val="24"/>
        </w:rPr>
        <w:t>Documento formal.</w:t>
      </w:r>
    </w:p>
    <w:p w:rsidR="00C32067" w:rsidRDefault="00C32067" w:rsidP="00C32067">
      <w:pPr>
        <w:tabs>
          <w:tab w:val="left" w:pos="8504"/>
        </w:tabs>
        <w:ind w:right="51"/>
        <w:jc w:val="both"/>
        <w:rPr>
          <w:rFonts w:ascii="Times New Roman" w:hAnsi="Times New Roman"/>
          <w:b/>
          <w:sz w:val="28"/>
        </w:rPr>
      </w:pPr>
    </w:p>
    <w:p w:rsidR="00555F0A" w:rsidRPr="00555F0A" w:rsidRDefault="00C32067" w:rsidP="00555F0A">
      <w:pPr>
        <w:suppressAutoHyphens/>
        <w:spacing w:after="120"/>
        <w:jc w:val="both"/>
        <w:rPr>
          <w:rFonts w:ascii="Times New Roman" w:hAnsi="Times New Roman"/>
          <w:i/>
        </w:rPr>
      </w:pPr>
      <w:r>
        <w:rPr>
          <w:rFonts w:ascii="Times New Roman" w:hAnsi="Times New Roman"/>
          <w:b/>
          <w:sz w:val="28"/>
        </w:rPr>
        <w:t>Objetivo Específico 2:</w:t>
      </w:r>
      <w:r w:rsidRPr="00C32067">
        <w:rPr>
          <w:rFonts w:ascii="Times New Roman" w:hAnsi="Times New Roman"/>
        </w:rPr>
        <w:t xml:space="preserve"> </w:t>
      </w:r>
      <w:r w:rsidR="00555F0A" w:rsidRPr="00555F0A">
        <w:rPr>
          <w:rFonts w:ascii="Times New Roman" w:hAnsi="Times New Roman"/>
          <w:i/>
        </w:rPr>
        <w:t>Analizar  diferentes escenarios de protocolos de seguridad de los datos de una red AMI. Establecer los requisitos de seguridad que el protocolo debe satisfacer y  seleccionar las tecnologías y artefactos de análisis y diseño que permitan su implementación.</w:t>
      </w:r>
    </w:p>
    <w:p w:rsidR="00A1668B" w:rsidRDefault="00A1668B" w:rsidP="00A1668B">
      <w:pPr>
        <w:jc w:val="both"/>
        <w:rPr>
          <w:rFonts w:ascii="Times New Roman" w:hAnsi="Times New Roman"/>
        </w:rPr>
      </w:pPr>
    </w:p>
    <w:p w:rsidR="00304690" w:rsidRPr="00A1668B" w:rsidRDefault="00356CAA" w:rsidP="00304690">
      <w:pPr>
        <w:ind w:firstLine="360"/>
        <w:jc w:val="both"/>
        <w:rPr>
          <w:rFonts w:ascii="Times New Roman" w:hAnsi="Times New Roman"/>
        </w:rPr>
      </w:pPr>
      <w:r w:rsidRPr="00356CAA">
        <w:rPr>
          <w:rFonts w:ascii="Times New Roman" w:hAnsi="Times New Roman"/>
          <w:szCs w:val="24"/>
        </w:rPr>
        <w:t>Para</w:t>
      </w:r>
      <w:r>
        <w:rPr>
          <w:rFonts w:ascii="Times New Roman" w:hAnsi="Times New Roman"/>
          <w:szCs w:val="24"/>
        </w:rPr>
        <w:t xml:space="preserve"> el cumplimiento de este objetivo se realizará</w:t>
      </w:r>
      <w:r w:rsidR="004A4129">
        <w:rPr>
          <w:rFonts w:ascii="Times New Roman" w:hAnsi="Times New Roman"/>
          <w:szCs w:val="24"/>
        </w:rPr>
        <w:t xml:space="preserve"> las siguientes actividades</w:t>
      </w:r>
      <w:r>
        <w:rPr>
          <w:rFonts w:ascii="Times New Roman" w:hAnsi="Times New Roman"/>
          <w:szCs w:val="24"/>
        </w:rPr>
        <w:t>:</w:t>
      </w:r>
    </w:p>
    <w:p w:rsidR="00356CAA" w:rsidRDefault="003D4CAF" w:rsidP="00356CAA">
      <w:pPr>
        <w:pStyle w:val="Prrafodelista"/>
        <w:numPr>
          <w:ilvl w:val="0"/>
          <w:numId w:val="16"/>
        </w:numPr>
        <w:tabs>
          <w:tab w:val="left" w:pos="8504"/>
        </w:tabs>
        <w:ind w:right="51"/>
        <w:jc w:val="both"/>
        <w:rPr>
          <w:rFonts w:ascii="Times New Roman" w:hAnsi="Times New Roman"/>
          <w:szCs w:val="24"/>
        </w:rPr>
      </w:pPr>
      <w:r>
        <w:rPr>
          <w:rFonts w:ascii="Times New Roman" w:hAnsi="Times New Roman"/>
          <w:szCs w:val="24"/>
        </w:rPr>
        <w:t>Recopilación de información sobre los ataques de seguridad en redes AMI a través de una revisión bibliográfica y referencias de Internet.</w:t>
      </w:r>
    </w:p>
    <w:p w:rsidR="003D4CAF" w:rsidRDefault="003D4CAF" w:rsidP="00356CAA">
      <w:pPr>
        <w:pStyle w:val="Prrafodelista"/>
        <w:numPr>
          <w:ilvl w:val="0"/>
          <w:numId w:val="16"/>
        </w:numPr>
        <w:tabs>
          <w:tab w:val="left" w:pos="8504"/>
        </w:tabs>
        <w:ind w:right="51"/>
        <w:jc w:val="both"/>
        <w:rPr>
          <w:rFonts w:ascii="Times New Roman" w:hAnsi="Times New Roman"/>
          <w:szCs w:val="24"/>
        </w:rPr>
      </w:pPr>
      <w:r>
        <w:rPr>
          <w:rFonts w:ascii="Times New Roman" w:hAnsi="Times New Roman"/>
          <w:szCs w:val="24"/>
        </w:rPr>
        <w:t xml:space="preserve">Recopilación de información sobre los protocolos </w:t>
      </w:r>
      <w:r w:rsidR="001D6764">
        <w:rPr>
          <w:rFonts w:ascii="Times New Roman" w:hAnsi="Times New Roman"/>
          <w:szCs w:val="24"/>
        </w:rPr>
        <w:t xml:space="preserve">de seguridad </w:t>
      </w:r>
      <w:r>
        <w:rPr>
          <w:rFonts w:ascii="Times New Roman" w:hAnsi="Times New Roman"/>
          <w:szCs w:val="24"/>
        </w:rPr>
        <w:t>existentes que</w:t>
      </w:r>
      <w:r w:rsidR="001D6764">
        <w:rPr>
          <w:rFonts w:ascii="Times New Roman" w:hAnsi="Times New Roman"/>
          <w:szCs w:val="24"/>
        </w:rPr>
        <w:t xml:space="preserve"> sean factibles de implementar en redes AMI.</w:t>
      </w:r>
    </w:p>
    <w:p w:rsidR="001D6764" w:rsidRDefault="001D6764" w:rsidP="00356CAA">
      <w:pPr>
        <w:pStyle w:val="Prrafodelista"/>
        <w:numPr>
          <w:ilvl w:val="0"/>
          <w:numId w:val="16"/>
        </w:numPr>
        <w:tabs>
          <w:tab w:val="left" w:pos="8504"/>
        </w:tabs>
        <w:ind w:right="51"/>
        <w:jc w:val="both"/>
        <w:rPr>
          <w:rFonts w:ascii="Times New Roman" w:hAnsi="Times New Roman"/>
          <w:szCs w:val="24"/>
        </w:rPr>
      </w:pPr>
      <w:r>
        <w:rPr>
          <w:rFonts w:ascii="Times New Roman" w:hAnsi="Times New Roman"/>
          <w:szCs w:val="24"/>
        </w:rPr>
        <w:t xml:space="preserve">Categorizar y comparar los protocolos con </w:t>
      </w:r>
      <w:r w:rsidR="004A4129">
        <w:rPr>
          <w:rFonts w:ascii="Times New Roman" w:hAnsi="Times New Roman"/>
          <w:szCs w:val="24"/>
        </w:rPr>
        <w:t xml:space="preserve">el fin </w:t>
      </w:r>
      <w:r>
        <w:rPr>
          <w:rFonts w:ascii="Times New Roman" w:hAnsi="Times New Roman"/>
          <w:szCs w:val="24"/>
        </w:rPr>
        <w:t>de seleccionar el más adecuado.</w:t>
      </w:r>
    </w:p>
    <w:p w:rsidR="007925D3" w:rsidRPr="007925D3" w:rsidRDefault="007925D3" w:rsidP="007925D3">
      <w:pPr>
        <w:pStyle w:val="Prrafodelista"/>
        <w:numPr>
          <w:ilvl w:val="0"/>
          <w:numId w:val="16"/>
        </w:numPr>
        <w:ind w:right="51"/>
        <w:jc w:val="both"/>
        <w:rPr>
          <w:rFonts w:ascii="Times New Roman" w:hAnsi="Times New Roman"/>
          <w:szCs w:val="24"/>
        </w:rPr>
      </w:pPr>
      <w:r w:rsidRPr="007925D3">
        <w:rPr>
          <w:rFonts w:ascii="Times New Roman" w:hAnsi="Times New Roman"/>
          <w:szCs w:val="24"/>
        </w:rPr>
        <w:t>Analizar detalladamente los requerimientos de seguridad.</w:t>
      </w:r>
    </w:p>
    <w:p w:rsidR="00F61E3A" w:rsidRPr="00F61E3A" w:rsidRDefault="00F61E3A" w:rsidP="00F61E3A">
      <w:pPr>
        <w:pStyle w:val="Prrafodelista"/>
        <w:numPr>
          <w:ilvl w:val="0"/>
          <w:numId w:val="16"/>
        </w:numPr>
        <w:tabs>
          <w:tab w:val="left" w:pos="8504"/>
        </w:tabs>
        <w:ind w:right="51"/>
        <w:jc w:val="both"/>
        <w:rPr>
          <w:rFonts w:ascii="Times New Roman" w:hAnsi="Times New Roman"/>
          <w:szCs w:val="24"/>
        </w:rPr>
      </w:pPr>
      <w:r>
        <w:rPr>
          <w:rFonts w:ascii="Times New Roman" w:hAnsi="Times New Roman"/>
          <w:szCs w:val="24"/>
        </w:rPr>
        <w:t>Especificación de requisitos basándose en requerimientos de seguridad.</w:t>
      </w:r>
    </w:p>
    <w:p w:rsidR="001D6764" w:rsidRDefault="001D6764" w:rsidP="00356CAA">
      <w:pPr>
        <w:pStyle w:val="Prrafodelista"/>
        <w:numPr>
          <w:ilvl w:val="0"/>
          <w:numId w:val="16"/>
        </w:numPr>
        <w:tabs>
          <w:tab w:val="left" w:pos="8504"/>
        </w:tabs>
        <w:ind w:right="51"/>
        <w:jc w:val="both"/>
        <w:rPr>
          <w:rFonts w:ascii="Times New Roman" w:hAnsi="Times New Roman"/>
          <w:szCs w:val="24"/>
        </w:rPr>
      </w:pPr>
      <w:r>
        <w:rPr>
          <w:rFonts w:ascii="Times New Roman" w:hAnsi="Times New Roman"/>
          <w:szCs w:val="24"/>
        </w:rPr>
        <w:t>Buscar en la literatura los artefactos de analisis y diseño que describan el desarrollo de un protocolo.</w:t>
      </w:r>
    </w:p>
    <w:p w:rsidR="0098699D" w:rsidRPr="0098699D" w:rsidRDefault="0098699D" w:rsidP="0098699D">
      <w:pPr>
        <w:pStyle w:val="Prrafodelista"/>
        <w:numPr>
          <w:ilvl w:val="0"/>
          <w:numId w:val="16"/>
        </w:numPr>
        <w:tabs>
          <w:tab w:val="left" w:pos="8504"/>
        </w:tabs>
        <w:ind w:right="51"/>
        <w:jc w:val="both"/>
        <w:rPr>
          <w:rFonts w:ascii="Times New Roman" w:hAnsi="Times New Roman"/>
          <w:iCs/>
          <w:szCs w:val="24"/>
        </w:rPr>
      </w:pPr>
      <w:r>
        <w:rPr>
          <w:rFonts w:ascii="Times New Roman" w:hAnsi="Times New Roman"/>
          <w:iCs/>
          <w:szCs w:val="24"/>
        </w:rPr>
        <w:t>Reuniones periodicas con el profesor patrocinante.</w:t>
      </w:r>
    </w:p>
    <w:p w:rsidR="001D6764" w:rsidRPr="00356CAA" w:rsidRDefault="0065454D" w:rsidP="00356CAA">
      <w:pPr>
        <w:pStyle w:val="Prrafodelista"/>
        <w:numPr>
          <w:ilvl w:val="0"/>
          <w:numId w:val="16"/>
        </w:numPr>
        <w:tabs>
          <w:tab w:val="left" w:pos="8504"/>
        </w:tabs>
        <w:ind w:right="51"/>
        <w:jc w:val="both"/>
        <w:rPr>
          <w:rFonts w:ascii="Times New Roman" w:hAnsi="Times New Roman"/>
          <w:szCs w:val="24"/>
        </w:rPr>
      </w:pPr>
      <w:r>
        <w:rPr>
          <w:rFonts w:ascii="Times New Roman" w:hAnsi="Times New Roman"/>
          <w:szCs w:val="24"/>
        </w:rPr>
        <w:t>Recopilar información sobre las herramientas de desarrollo.</w:t>
      </w:r>
    </w:p>
    <w:p w:rsidR="00356CAA" w:rsidRPr="00356CAA" w:rsidRDefault="00356CAA" w:rsidP="00356CAA">
      <w:pPr>
        <w:jc w:val="both"/>
        <w:rPr>
          <w:rFonts w:ascii="Times New Roman" w:hAnsi="Times New Roman"/>
          <w:szCs w:val="24"/>
        </w:rPr>
      </w:pPr>
    </w:p>
    <w:p w:rsidR="00304690" w:rsidRDefault="00C32067" w:rsidP="00304690">
      <w:pPr>
        <w:jc w:val="both"/>
        <w:rPr>
          <w:rFonts w:ascii="Times New Roman" w:hAnsi="Times New Roman"/>
        </w:rPr>
      </w:pPr>
      <w:r>
        <w:rPr>
          <w:rFonts w:ascii="Times New Roman" w:hAnsi="Times New Roman"/>
          <w:b/>
          <w:sz w:val="28"/>
        </w:rPr>
        <w:t xml:space="preserve">Objetivo Específico 3: </w:t>
      </w:r>
      <w:r w:rsidR="00555F0A" w:rsidRPr="00555F0A">
        <w:rPr>
          <w:rFonts w:ascii="Times New Roman" w:hAnsi="Times New Roman"/>
          <w:i/>
        </w:rPr>
        <w:t>Diseñar e implementar un protocolo de seguridad para la transmisión de datos en una red AMI.</w:t>
      </w:r>
    </w:p>
    <w:p w:rsidR="00304690" w:rsidRDefault="00304690" w:rsidP="00304690">
      <w:pPr>
        <w:jc w:val="both"/>
        <w:rPr>
          <w:rFonts w:ascii="Times New Roman" w:hAnsi="Times New Roman"/>
        </w:rPr>
      </w:pPr>
    </w:p>
    <w:p w:rsidR="004A4129" w:rsidRDefault="00304690" w:rsidP="00304690">
      <w:pPr>
        <w:jc w:val="both"/>
        <w:rPr>
          <w:rFonts w:ascii="Times New Roman" w:hAnsi="Times New Roman"/>
          <w:szCs w:val="24"/>
        </w:rPr>
      </w:pPr>
      <w:r>
        <w:rPr>
          <w:rFonts w:ascii="Times New Roman" w:hAnsi="Times New Roman"/>
          <w:szCs w:val="24"/>
        </w:rPr>
        <w:t xml:space="preserve">      </w:t>
      </w:r>
      <w:r w:rsidR="0065454D" w:rsidRPr="00304690">
        <w:rPr>
          <w:rFonts w:ascii="Times New Roman" w:hAnsi="Times New Roman"/>
          <w:szCs w:val="24"/>
        </w:rPr>
        <w:t xml:space="preserve">Para el cumplimiento de este objetivo se realizará </w:t>
      </w:r>
      <w:r w:rsidR="004A4129">
        <w:rPr>
          <w:rFonts w:ascii="Times New Roman" w:hAnsi="Times New Roman"/>
          <w:szCs w:val="24"/>
        </w:rPr>
        <w:t>las siguientes actividades:</w:t>
      </w:r>
    </w:p>
    <w:p w:rsidR="004A4129" w:rsidRPr="004A4129" w:rsidRDefault="004A4129" w:rsidP="004A4129">
      <w:pPr>
        <w:pStyle w:val="Prrafodelista"/>
        <w:numPr>
          <w:ilvl w:val="0"/>
          <w:numId w:val="22"/>
        </w:numPr>
        <w:jc w:val="both"/>
        <w:rPr>
          <w:rFonts w:ascii="Times New Roman" w:hAnsi="Times New Roman"/>
        </w:rPr>
      </w:pPr>
      <w:r>
        <w:rPr>
          <w:rFonts w:ascii="Times New Roman" w:hAnsi="Times New Roman"/>
          <w:szCs w:val="24"/>
        </w:rPr>
        <w:t xml:space="preserve">Diseñar una red de comunicación </w:t>
      </w:r>
      <w:r w:rsidR="0065454D" w:rsidRPr="004A4129">
        <w:rPr>
          <w:rFonts w:ascii="Times New Roman" w:hAnsi="Times New Roman"/>
          <w:szCs w:val="24"/>
        </w:rPr>
        <w:t>con una topología determinada.</w:t>
      </w:r>
    </w:p>
    <w:p w:rsidR="004A4129" w:rsidRPr="00063347" w:rsidRDefault="004A4129" w:rsidP="004A4129">
      <w:pPr>
        <w:pStyle w:val="Prrafodelista"/>
        <w:numPr>
          <w:ilvl w:val="0"/>
          <w:numId w:val="22"/>
        </w:numPr>
        <w:jc w:val="both"/>
        <w:rPr>
          <w:rFonts w:ascii="Times New Roman" w:hAnsi="Times New Roman"/>
        </w:rPr>
      </w:pPr>
      <w:r>
        <w:rPr>
          <w:rFonts w:ascii="Times New Roman" w:hAnsi="Times New Roman"/>
          <w:szCs w:val="24"/>
        </w:rPr>
        <w:lastRenderedPageBreak/>
        <w:t>Implementar los requisitos de seguridad.</w:t>
      </w:r>
    </w:p>
    <w:p w:rsidR="00063347" w:rsidRPr="00063347" w:rsidRDefault="00063347" w:rsidP="00063347">
      <w:pPr>
        <w:pStyle w:val="Prrafodelista"/>
        <w:numPr>
          <w:ilvl w:val="0"/>
          <w:numId w:val="22"/>
        </w:numPr>
        <w:tabs>
          <w:tab w:val="left" w:pos="8504"/>
        </w:tabs>
        <w:ind w:right="51"/>
        <w:jc w:val="both"/>
        <w:rPr>
          <w:rFonts w:ascii="Times New Roman" w:hAnsi="Times New Roman"/>
          <w:iCs/>
          <w:szCs w:val="24"/>
        </w:rPr>
      </w:pPr>
      <w:r>
        <w:rPr>
          <w:rFonts w:ascii="Times New Roman" w:hAnsi="Times New Roman"/>
          <w:iCs/>
          <w:szCs w:val="24"/>
        </w:rPr>
        <w:t>Reuniones periodicas con el profesor patrocinante.</w:t>
      </w:r>
    </w:p>
    <w:p w:rsidR="0065454D" w:rsidRPr="004A4129" w:rsidRDefault="004A4129" w:rsidP="004A4129">
      <w:pPr>
        <w:pStyle w:val="Prrafodelista"/>
        <w:numPr>
          <w:ilvl w:val="0"/>
          <w:numId w:val="22"/>
        </w:numPr>
        <w:jc w:val="both"/>
        <w:rPr>
          <w:rFonts w:ascii="Times New Roman" w:hAnsi="Times New Roman"/>
        </w:rPr>
      </w:pPr>
      <w:r>
        <w:rPr>
          <w:rFonts w:ascii="Times New Roman" w:hAnsi="Times New Roman"/>
          <w:szCs w:val="24"/>
        </w:rPr>
        <w:t>D</w:t>
      </w:r>
      <w:r w:rsidR="0065454D" w:rsidRPr="004A4129">
        <w:rPr>
          <w:rFonts w:ascii="Times New Roman" w:hAnsi="Times New Roman"/>
          <w:szCs w:val="24"/>
        </w:rPr>
        <w:t>ocu</w:t>
      </w:r>
      <w:r>
        <w:rPr>
          <w:rFonts w:ascii="Times New Roman" w:hAnsi="Times New Roman"/>
          <w:szCs w:val="24"/>
        </w:rPr>
        <w:t>mentar el protocolo de seguridad</w:t>
      </w:r>
      <w:r w:rsidR="0065454D" w:rsidRPr="004A4129">
        <w:rPr>
          <w:rFonts w:ascii="Times New Roman" w:hAnsi="Times New Roman"/>
          <w:szCs w:val="24"/>
        </w:rPr>
        <w:t>.</w:t>
      </w:r>
    </w:p>
    <w:p w:rsidR="0065454D" w:rsidRPr="0065454D" w:rsidRDefault="0065454D" w:rsidP="0065454D">
      <w:pPr>
        <w:tabs>
          <w:tab w:val="left" w:pos="8504"/>
        </w:tabs>
        <w:ind w:right="51"/>
        <w:jc w:val="both"/>
        <w:rPr>
          <w:rFonts w:ascii="Times New Roman" w:hAnsi="Times New Roman"/>
          <w:sz w:val="28"/>
        </w:rPr>
      </w:pPr>
    </w:p>
    <w:p w:rsidR="00A1668B" w:rsidRDefault="00C32067" w:rsidP="00A1668B">
      <w:pPr>
        <w:jc w:val="both"/>
        <w:rPr>
          <w:rFonts w:ascii="Times New Roman" w:hAnsi="Times New Roman"/>
        </w:rPr>
      </w:pPr>
      <w:r>
        <w:rPr>
          <w:rFonts w:ascii="Times New Roman" w:hAnsi="Times New Roman"/>
          <w:b/>
          <w:sz w:val="28"/>
        </w:rPr>
        <w:t xml:space="preserve">Objetivo Específico 4: </w:t>
      </w:r>
      <w:r>
        <w:rPr>
          <w:rFonts w:ascii="Times New Roman" w:hAnsi="Times New Roman"/>
          <w:i/>
          <w:iCs/>
          <w:szCs w:val="24"/>
        </w:rPr>
        <w:t>Establecer métricas y evaluar la solución desarrollada, mediante pruebas simuladas de una red AMI</w:t>
      </w:r>
      <w:r w:rsidR="00A1668B">
        <w:rPr>
          <w:rFonts w:ascii="Times New Roman" w:hAnsi="Times New Roman"/>
        </w:rPr>
        <w:t>.</w:t>
      </w:r>
    </w:p>
    <w:p w:rsidR="00A1668B" w:rsidRDefault="00A1668B" w:rsidP="00A1668B">
      <w:pPr>
        <w:jc w:val="both"/>
        <w:rPr>
          <w:rFonts w:ascii="Times New Roman" w:hAnsi="Times New Roman"/>
        </w:rPr>
      </w:pPr>
    </w:p>
    <w:p w:rsidR="004A4129" w:rsidRDefault="004A4129" w:rsidP="004A4129">
      <w:pPr>
        <w:pStyle w:val="Prrafodelista"/>
        <w:numPr>
          <w:ilvl w:val="0"/>
          <w:numId w:val="23"/>
        </w:numPr>
        <w:jc w:val="both"/>
        <w:rPr>
          <w:rFonts w:ascii="Times New Roman" w:hAnsi="Times New Roman"/>
          <w:szCs w:val="24"/>
        </w:rPr>
      </w:pPr>
      <w:r>
        <w:rPr>
          <w:rFonts w:ascii="Times New Roman" w:hAnsi="Times New Roman"/>
          <w:szCs w:val="24"/>
        </w:rPr>
        <w:t>Definir los indicadores que se evaluarán.</w:t>
      </w:r>
    </w:p>
    <w:p w:rsidR="004A4129" w:rsidRDefault="004A4129" w:rsidP="004A4129">
      <w:pPr>
        <w:pStyle w:val="Prrafodelista"/>
        <w:numPr>
          <w:ilvl w:val="0"/>
          <w:numId w:val="23"/>
        </w:numPr>
        <w:jc w:val="both"/>
        <w:rPr>
          <w:rFonts w:ascii="Times New Roman" w:hAnsi="Times New Roman"/>
          <w:szCs w:val="24"/>
        </w:rPr>
      </w:pPr>
      <w:r>
        <w:rPr>
          <w:rFonts w:ascii="Times New Roman" w:hAnsi="Times New Roman"/>
          <w:szCs w:val="24"/>
        </w:rPr>
        <w:t>Medir los valores de los indicadores.</w:t>
      </w:r>
    </w:p>
    <w:p w:rsidR="004A4129" w:rsidRDefault="004A4129" w:rsidP="004A4129">
      <w:pPr>
        <w:pStyle w:val="Prrafodelista"/>
        <w:numPr>
          <w:ilvl w:val="0"/>
          <w:numId w:val="23"/>
        </w:numPr>
        <w:jc w:val="both"/>
        <w:rPr>
          <w:rFonts w:ascii="Times New Roman" w:hAnsi="Times New Roman"/>
          <w:szCs w:val="24"/>
        </w:rPr>
      </w:pPr>
      <w:r>
        <w:rPr>
          <w:rFonts w:ascii="Times New Roman" w:hAnsi="Times New Roman"/>
          <w:szCs w:val="24"/>
        </w:rPr>
        <w:t>Analizar y documentar los resultados obtenidos.</w:t>
      </w:r>
    </w:p>
    <w:p w:rsidR="004A4129" w:rsidRDefault="004A4129" w:rsidP="004A4129">
      <w:pPr>
        <w:pStyle w:val="Prrafodelista"/>
        <w:ind w:left="1124"/>
        <w:jc w:val="both"/>
        <w:rPr>
          <w:rFonts w:ascii="Times New Roman" w:hAnsi="Times New Roman"/>
          <w:szCs w:val="24"/>
        </w:rPr>
      </w:pPr>
    </w:p>
    <w:p w:rsidR="00CE4BB1" w:rsidRPr="00646713" w:rsidRDefault="00CE4BB1" w:rsidP="0017039E">
      <w:pPr>
        <w:pStyle w:val="Ttulo1"/>
        <w:spacing w:line="360" w:lineRule="auto"/>
      </w:pPr>
      <w:bookmarkStart w:id="22" w:name="_Toc358499788"/>
      <w:r w:rsidRPr="00646713">
        <w:t>EXISTENCIA DE AVANCES RELACIONADOS CON EL PROYECTO</w:t>
      </w:r>
      <w:bookmarkEnd w:id="22"/>
    </w:p>
    <w:p w:rsidR="00E63064" w:rsidRDefault="00E63064" w:rsidP="00E63064">
      <w:pPr>
        <w:spacing w:after="120"/>
        <w:ind w:firstLine="720"/>
        <w:jc w:val="both"/>
        <w:rPr>
          <w:rFonts w:ascii="Times New Roman" w:hAnsi="Times New Roman"/>
          <w:szCs w:val="24"/>
        </w:rPr>
      </w:pPr>
      <w:r>
        <w:rPr>
          <w:rFonts w:ascii="Times New Roman" w:hAnsi="Times New Roman"/>
          <w:szCs w:val="24"/>
        </w:rPr>
        <w:t xml:space="preserve">Actualmente, no existen proyectos relacionados con redes AMI en la Universidad Austral de Chile. No obstante, al igual que este proyecto de título, hay dos proyectos en curso relacionados con implementación de redes AMI en la Escuela </w:t>
      </w:r>
      <w:r w:rsidR="00E430EE">
        <w:rPr>
          <w:rFonts w:ascii="Times New Roman" w:hAnsi="Times New Roman"/>
          <w:szCs w:val="24"/>
        </w:rPr>
        <w:t>de Ingeniería C</w:t>
      </w:r>
      <w:r>
        <w:rPr>
          <w:rFonts w:ascii="Times New Roman" w:hAnsi="Times New Roman"/>
          <w:szCs w:val="24"/>
        </w:rPr>
        <w:t>ivil Electrónica de la Facultad de Ciencias de la Ingeniería de la Universidad Austral de Chile.</w:t>
      </w:r>
    </w:p>
    <w:p w:rsidR="00CB17C7" w:rsidRPr="00E63064" w:rsidRDefault="00CB17C7" w:rsidP="00EF0049">
      <w:pPr>
        <w:jc w:val="both"/>
        <w:rPr>
          <w:rFonts w:ascii="Times New Roman" w:hAnsi="Times New Roman"/>
          <w:sz w:val="28"/>
        </w:rPr>
      </w:pPr>
    </w:p>
    <w:p w:rsidR="00F43841" w:rsidRPr="00646713" w:rsidRDefault="00F43841" w:rsidP="0017039E">
      <w:pPr>
        <w:pStyle w:val="Ttulo1"/>
        <w:spacing w:line="360" w:lineRule="auto"/>
      </w:pPr>
      <w:bookmarkStart w:id="23" w:name="_Toc358499789"/>
      <w:r w:rsidRPr="00646713">
        <w:t>PRODUCTOS E INDICADORES DE LOGRO</w:t>
      </w:r>
      <w:bookmarkEnd w:id="23"/>
    </w:p>
    <w:p w:rsidR="006F37AF" w:rsidRPr="00646713" w:rsidRDefault="00B26295" w:rsidP="0017039E">
      <w:pPr>
        <w:pStyle w:val="Ttulo2"/>
        <w:spacing w:line="360" w:lineRule="auto"/>
      </w:pPr>
      <w:bookmarkStart w:id="24" w:name="_Toc358499790"/>
      <w:r w:rsidRPr="00646713">
        <w:t>E</w:t>
      </w:r>
      <w:r w:rsidR="00CE4BB1" w:rsidRPr="00646713">
        <w:t>TAPAS DEL PROYECTO Y FORMA DE EVALUACION</w:t>
      </w:r>
      <w:bookmarkEnd w:id="24"/>
    </w:p>
    <w:p w:rsidR="00C21B41" w:rsidRPr="00646713" w:rsidRDefault="00C21B41" w:rsidP="00EF0049">
      <w:pPr>
        <w:tabs>
          <w:tab w:val="left" w:pos="851"/>
        </w:tabs>
        <w:ind w:left="720" w:right="51"/>
        <w:jc w:val="both"/>
        <w:rPr>
          <w:rFonts w:ascii="Times New Roman" w:hAnsi="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3"/>
        <w:gridCol w:w="1985"/>
        <w:gridCol w:w="2551"/>
        <w:gridCol w:w="2410"/>
      </w:tblGrid>
      <w:tr w:rsidR="00C21B41" w:rsidRPr="00646713" w:rsidTr="001E10CA">
        <w:tc>
          <w:tcPr>
            <w:tcW w:w="2023" w:type="dxa"/>
            <w:shd w:val="clear" w:color="auto" w:fill="auto"/>
          </w:tcPr>
          <w:p w:rsidR="00C21B41" w:rsidRPr="00646713" w:rsidRDefault="00C21B41" w:rsidP="00EF0049">
            <w:pPr>
              <w:jc w:val="both"/>
              <w:rPr>
                <w:rFonts w:ascii="Times New Roman" w:hAnsi="Times New Roman"/>
              </w:rPr>
            </w:pPr>
            <w:r w:rsidRPr="00646713">
              <w:rPr>
                <w:rFonts w:ascii="Times New Roman" w:hAnsi="Times New Roman"/>
              </w:rPr>
              <w:t>Objetivos</w:t>
            </w:r>
          </w:p>
        </w:tc>
        <w:tc>
          <w:tcPr>
            <w:tcW w:w="1985" w:type="dxa"/>
            <w:shd w:val="clear" w:color="auto" w:fill="auto"/>
          </w:tcPr>
          <w:p w:rsidR="00C21B41" w:rsidRPr="00646713" w:rsidRDefault="00C21B41" w:rsidP="00EF0049">
            <w:pPr>
              <w:jc w:val="both"/>
              <w:rPr>
                <w:rFonts w:ascii="Times New Roman" w:hAnsi="Times New Roman"/>
              </w:rPr>
            </w:pPr>
            <w:r w:rsidRPr="00646713">
              <w:rPr>
                <w:rFonts w:ascii="Times New Roman" w:hAnsi="Times New Roman"/>
              </w:rPr>
              <w:t>Actividades</w:t>
            </w:r>
          </w:p>
        </w:tc>
        <w:tc>
          <w:tcPr>
            <w:tcW w:w="2551" w:type="dxa"/>
            <w:shd w:val="clear" w:color="auto" w:fill="auto"/>
          </w:tcPr>
          <w:p w:rsidR="00C21B41" w:rsidRPr="00646713" w:rsidRDefault="00C21B41" w:rsidP="00EF0049">
            <w:pPr>
              <w:jc w:val="both"/>
              <w:rPr>
                <w:rFonts w:ascii="Times New Roman" w:hAnsi="Times New Roman"/>
              </w:rPr>
            </w:pPr>
            <w:r w:rsidRPr="00646713">
              <w:rPr>
                <w:rFonts w:ascii="Times New Roman" w:hAnsi="Times New Roman"/>
              </w:rPr>
              <w:t>Subproducto</w:t>
            </w:r>
          </w:p>
        </w:tc>
        <w:tc>
          <w:tcPr>
            <w:tcW w:w="2410" w:type="dxa"/>
            <w:shd w:val="clear" w:color="auto" w:fill="auto"/>
          </w:tcPr>
          <w:p w:rsidR="00C21B41" w:rsidRPr="00646713" w:rsidRDefault="00C21B41" w:rsidP="00EF0049">
            <w:pPr>
              <w:jc w:val="both"/>
              <w:rPr>
                <w:rFonts w:ascii="Times New Roman" w:hAnsi="Times New Roman"/>
              </w:rPr>
            </w:pPr>
            <w:r w:rsidRPr="00646713">
              <w:rPr>
                <w:rFonts w:ascii="Times New Roman" w:hAnsi="Times New Roman"/>
              </w:rPr>
              <w:t>Indicador de logro</w:t>
            </w:r>
          </w:p>
        </w:tc>
      </w:tr>
      <w:tr w:rsidR="00CE0CC6" w:rsidRPr="00646713" w:rsidTr="001E10CA">
        <w:tc>
          <w:tcPr>
            <w:tcW w:w="2023" w:type="dxa"/>
            <w:vMerge w:val="restart"/>
            <w:shd w:val="clear" w:color="auto" w:fill="auto"/>
          </w:tcPr>
          <w:p w:rsidR="00CE0CC6" w:rsidRPr="00646713" w:rsidRDefault="00CE0CC6" w:rsidP="00812091">
            <w:pPr>
              <w:jc w:val="both"/>
              <w:rPr>
                <w:rFonts w:ascii="Times New Roman" w:hAnsi="Times New Roman"/>
              </w:rPr>
            </w:pPr>
            <w:r w:rsidRPr="00646713">
              <w:rPr>
                <w:rFonts w:ascii="Times New Roman" w:hAnsi="Times New Roman"/>
              </w:rPr>
              <w:t xml:space="preserve">1. </w:t>
            </w:r>
            <w:r>
              <w:rPr>
                <w:rFonts w:ascii="Times New Roman" w:hAnsi="Times New Roman"/>
                <w:i/>
                <w:iCs/>
                <w:szCs w:val="24"/>
              </w:rPr>
              <w:t>“</w:t>
            </w:r>
            <w:r w:rsidR="00555F0A" w:rsidRPr="00555F0A">
              <w:rPr>
                <w:rFonts w:ascii="Times New Roman" w:hAnsi="Times New Roman"/>
                <w:i/>
              </w:rPr>
              <w:t>Describir la situación actual, y conceptos relacionados de una red AMI dando énfasis a sus vulnerabilidades</w:t>
            </w:r>
            <w:r>
              <w:rPr>
                <w:rFonts w:ascii="Times New Roman" w:hAnsi="Times New Roman"/>
                <w:i/>
                <w:iCs/>
                <w:szCs w:val="24"/>
              </w:rPr>
              <w:t>.”</w:t>
            </w:r>
          </w:p>
        </w:tc>
        <w:tc>
          <w:tcPr>
            <w:tcW w:w="1985" w:type="dxa"/>
            <w:shd w:val="clear" w:color="auto" w:fill="auto"/>
          </w:tcPr>
          <w:p w:rsidR="00CE0CC6" w:rsidRDefault="00CE0CC6" w:rsidP="00EF0049">
            <w:pPr>
              <w:jc w:val="both"/>
              <w:rPr>
                <w:rFonts w:ascii="Times New Roman" w:hAnsi="Times New Roman"/>
                <w:szCs w:val="24"/>
              </w:rPr>
            </w:pPr>
            <w:r>
              <w:rPr>
                <w:rFonts w:ascii="Times New Roman" w:hAnsi="Times New Roman"/>
                <w:szCs w:val="24"/>
              </w:rPr>
              <w:t>Recopilación de información sobre situación actual de redes AMI.</w:t>
            </w:r>
          </w:p>
        </w:tc>
        <w:tc>
          <w:tcPr>
            <w:tcW w:w="2551" w:type="dxa"/>
            <w:shd w:val="clear" w:color="auto" w:fill="auto"/>
          </w:tcPr>
          <w:p w:rsidR="00CE0CC6" w:rsidRDefault="00CE0CC6" w:rsidP="00EF0049">
            <w:pPr>
              <w:jc w:val="both"/>
              <w:rPr>
                <w:rFonts w:ascii="Times New Roman" w:hAnsi="Times New Roman"/>
                <w:szCs w:val="24"/>
              </w:rPr>
            </w:pPr>
            <w:r>
              <w:rPr>
                <w:rFonts w:ascii="Times New Roman" w:hAnsi="Times New Roman"/>
                <w:szCs w:val="24"/>
              </w:rPr>
              <w:t>Documento que describa la situación actual de desarrollo a nivel internacional, nacional y local.</w:t>
            </w:r>
          </w:p>
        </w:tc>
        <w:tc>
          <w:tcPr>
            <w:tcW w:w="2410" w:type="dxa"/>
            <w:shd w:val="clear" w:color="auto" w:fill="auto"/>
          </w:tcPr>
          <w:p w:rsidR="00CE0CC6" w:rsidRDefault="00CE0CC6" w:rsidP="00EF0049">
            <w:pPr>
              <w:jc w:val="both"/>
              <w:rPr>
                <w:rFonts w:ascii="Times New Roman" w:hAnsi="Times New Roman"/>
                <w:szCs w:val="24"/>
              </w:rPr>
            </w:pPr>
            <w:r>
              <w:rPr>
                <w:rFonts w:ascii="Times New Roman" w:hAnsi="Times New Roman"/>
                <w:szCs w:val="24"/>
              </w:rPr>
              <w:t>Revisión de a lo menos 3 artículos.</w:t>
            </w:r>
          </w:p>
        </w:tc>
      </w:tr>
      <w:tr w:rsidR="00CE0CC6" w:rsidRPr="00646713" w:rsidTr="001E10CA">
        <w:tc>
          <w:tcPr>
            <w:tcW w:w="2023" w:type="dxa"/>
            <w:vMerge/>
            <w:shd w:val="clear" w:color="auto" w:fill="auto"/>
          </w:tcPr>
          <w:p w:rsidR="00CE0CC6" w:rsidRPr="00646713" w:rsidRDefault="00CE0CC6" w:rsidP="00812091">
            <w:pPr>
              <w:jc w:val="both"/>
              <w:rPr>
                <w:rFonts w:ascii="Times New Roman" w:hAnsi="Times New Roman"/>
              </w:rPr>
            </w:pPr>
          </w:p>
        </w:tc>
        <w:tc>
          <w:tcPr>
            <w:tcW w:w="1985" w:type="dxa"/>
            <w:shd w:val="clear" w:color="auto" w:fill="auto"/>
          </w:tcPr>
          <w:p w:rsidR="00CE0CC6" w:rsidRPr="00646713" w:rsidRDefault="00CE0CC6" w:rsidP="00CE0CC6">
            <w:pPr>
              <w:jc w:val="both"/>
              <w:rPr>
                <w:rFonts w:ascii="Times New Roman" w:hAnsi="Times New Roman"/>
              </w:rPr>
            </w:pPr>
            <w:r>
              <w:rPr>
                <w:rFonts w:ascii="Times New Roman" w:hAnsi="Times New Roman"/>
                <w:szCs w:val="24"/>
              </w:rPr>
              <w:t>Estudio de conceptos asociados a las redes AMI.</w:t>
            </w:r>
          </w:p>
        </w:tc>
        <w:tc>
          <w:tcPr>
            <w:tcW w:w="2551" w:type="dxa"/>
            <w:shd w:val="clear" w:color="auto" w:fill="auto"/>
          </w:tcPr>
          <w:p w:rsidR="00CE0CC6" w:rsidRPr="00646713" w:rsidRDefault="00CE0CC6" w:rsidP="00CE0CC6">
            <w:pPr>
              <w:jc w:val="both"/>
              <w:rPr>
                <w:rFonts w:ascii="Times New Roman" w:hAnsi="Times New Roman"/>
              </w:rPr>
            </w:pPr>
            <w:r>
              <w:rPr>
                <w:rFonts w:ascii="Times New Roman" w:hAnsi="Times New Roman"/>
                <w:szCs w:val="24"/>
              </w:rPr>
              <w:t>Documento que describa la infraestructura, y los componentes de las redes AMI.</w:t>
            </w:r>
          </w:p>
        </w:tc>
        <w:tc>
          <w:tcPr>
            <w:tcW w:w="2410" w:type="dxa"/>
            <w:shd w:val="clear" w:color="auto" w:fill="auto"/>
          </w:tcPr>
          <w:p w:rsidR="00CE0CC6" w:rsidRPr="00646713" w:rsidRDefault="00CE0CC6" w:rsidP="00EF0049">
            <w:pPr>
              <w:jc w:val="both"/>
              <w:rPr>
                <w:rFonts w:ascii="Times New Roman" w:hAnsi="Times New Roman"/>
              </w:rPr>
            </w:pPr>
            <w:r>
              <w:rPr>
                <w:rFonts w:ascii="Times New Roman" w:hAnsi="Times New Roman"/>
                <w:szCs w:val="24"/>
              </w:rPr>
              <w:t>Revisión de a lo menos 3 artículos.</w:t>
            </w:r>
          </w:p>
        </w:tc>
      </w:tr>
      <w:tr w:rsidR="00CE0CC6" w:rsidRPr="00646713" w:rsidTr="001E10CA">
        <w:tc>
          <w:tcPr>
            <w:tcW w:w="2023" w:type="dxa"/>
            <w:vMerge/>
            <w:shd w:val="clear" w:color="auto" w:fill="auto"/>
          </w:tcPr>
          <w:p w:rsidR="00CE0CC6" w:rsidRPr="00646713" w:rsidRDefault="00CE0CC6" w:rsidP="00EF0049">
            <w:pPr>
              <w:jc w:val="both"/>
              <w:rPr>
                <w:rFonts w:ascii="Times New Roman" w:hAnsi="Times New Roman"/>
              </w:rPr>
            </w:pPr>
          </w:p>
        </w:tc>
        <w:tc>
          <w:tcPr>
            <w:tcW w:w="1985" w:type="dxa"/>
            <w:shd w:val="clear" w:color="auto" w:fill="auto"/>
          </w:tcPr>
          <w:p w:rsidR="00CE0CC6" w:rsidRPr="00646713" w:rsidRDefault="00CE0CC6" w:rsidP="00EF0049">
            <w:pPr>
              <w:jc w:val="both"/>
              <w:rPr>
                <w:rFonts w:ascii="Times New Roman" w:hAnsi="Times New Roman"/>
              </w:rPr>
            </w:pPr>
            <w:r>
              <w:rPr>
                <w:rFonts w:ascii="Times New Roman" w:hAnsi="Times New Roman"/>
                <w:szCs w:val="24"/>
              </w:rPr>
              <w:t xml:space="preserve">Estudio de los conceptos asociados a las redes de sensores ad-hoc </w:t>
            </w:r>
            <w:r>
              <w:rPr>
                <w:rFonts w:ascii="Times New Roman" w:hAnsi="Times New Roman"/>
                <w:szCs w:val="24"/>
              </w:rPr>
              <w:lastRenderedPageBreak/>
              <w:t>inalámbricas (WSN).</w:t>
            </w:r>
          </w:p>
        </w:tc>
        <w:tc>
          <w:tcPr>
            <w:tcW w:w="2551" w:type="dxa"/>
            <w:shd w:val="clear" w:color="auto" w:fill="auto"/>
          </w:tcPr>
          <w:p w:rsidR="00CE0CC6" w:rsidRPr="00646713" w:rsidRDefault="00CE0CC6" w:rsidP="00E63064">
            <w:pPr>
              <w:jc w:val="both"/>
              <w:rPr>
                <w:rFonts w:ascii="Times New Roman" w:hAnsi="Times New Roman"/>
              </w:rPr>
            </w:pPr>
            <w:r>
              <w:rPr>
                <w:rFonts w:ascii="Times New Roman" w:hAnsi="Times New Roman"/>
                <w:szCs w:val="24"/>
              </w:rPr>
              <w:lastRenderedPageBreak/>
              <w:t>Documento que describa las principales características de las redes WSN.</w:t>
            </w:r>
          </w:p>
        </w:tc>
        <w:tc>
          <w:tcPr>
            <w:tcW w:w="2410" w:type="dxa"/>
            <w:shd w:val="clear" w:color="auto" w:fill="auto"/>
          </w:tcPr>
          <w:p w:rsidR="00CE0CC6" w:rsidRPr="00646713" w:rsidRDefault="00CE0CC6" w:rsidP="00EF0049">
            <w:pPr>
              <w:jc w:val="both"/>
              <w:rPr>
                <w:rFonts w:ascii="Times New Roman" w:hAnsi="Times New Roman"/>
              </w:rPr>
            </w:pPr>
            <w:r>
              <w:rPr>
                <w:rFonts w:ascii="Times New Roman" w:hAnsi="Times New Roman"/>
                <w:szCs w:val="24"/>
              </w:rPr>
              <w:t>Revisión de a lo menos 3 artículos.</w:t>
            </w:r>
          </w:p>
        </w:tc>
      </w:tr>
      <w:tr w:rsidR="00CE0CC6" w:rsidRPr="00646713" w:rsidTr="001E10CA">
        <w:trPr>
          <w:trHeight w:val="1656"/>
        </w:trPr>
        <w:tc>
          <w:tcPr>
            <w:tcW w:w="2023" w:type="dxa"/>
            <w:vMerge/>
            <w:shd w:val="clear" w:color="auto" w:fill="auto"/>
          </w:tcPr>
          <w:p w:rsidR="00CE0CC6" w:rsidRPr="00646713" w:rsidRDefault="00CE0CC6" w:rsidP="00EF0049">
            <w:pPr>
              <w:jc w:val="both"/>
              <w:rPr>
                <w:rFonts w:ascii="Times New Roman" w:hAnsi="Times New Roman"/>
              </w:rPr>
            </w:pPr>
          </w:p>
        </w:tc>
        <w:tc>
          <w:tcPr>
            <w:tcW w:w="1985" w:type="dxa"/>
            <w:shd w:val="clear" w:color="auto" w:fill="auto"/>
          </w:tcPr>
          <w:p w:rsidR="00CE0CC6" w:rsidRPr="00646713" w:rsidRDefault="00CE0CC6" w:rsidP="00EF0049">
            <w:pPr>
              <w:jc w:val="both"/>
              <w:rPr>
                <w:rFonts w:ascii="Times New Roman" w:hAnsi="Times New Roman"/>
              </w:rPr>
            </w:pPr>
            <w:r>
              <w:rPr>
                <w:rFonts w:ascii="Times New Roman" w:hAnsi="Times New Roman"/>
                <w:szCs w:val="24"/>
              </w:rPr>
              <w:t>Estudio de conceptos asociados a vulnerabilidades en redes WSN - AMI.</w:t>
            </w:r>
          </w:p>
        </w:tc>
        <w:tc>
          <w:tcPr>
            <w:tcW w:w="2551" w:type="dxa"/>
            <w:shd w:val="clear" w:color="auto" w:fill="auto"/>
          </w:tcPr>
          <w:p w:rsidR="00CE0CC6" w:rsidRPr="00646713" w:rsidRDefault="00CE0CC6" w:rsidP="00EF0049">
            <w:pPr>
              <w:jc w:val="both"/>
              <w:rPr>
                <w:rFonts w:ascii="Times New Roman" w:hAnsi="Times New Roman"/>
              </w:rPr>
            </w:pPr>
            <w:r>
              <w:rPr>
                <w:rFonts w:ascii="Times New Roman" w:hAnsi="Times New Roman"/>
                <w:szCs w:val="24"/>
              </w:rPr>
              <w:t>Documento que defina y enumere las vulnerabilidades de las redes WSN.</w:t>
            </w:r>
          </w:p>
        </w:tc>
        <w:tc>
          <w:tcPr>
            <w:tcW w:w="2410" w:type="dxa"/>
            <w:shd w:val="clear" w:color="auto" w:fill="auto"/>
          </w:tcPr>
          <w:p w:rsidR="00CE0CC6" w:rsidRPr="00646713" w:rsidRDefault="00CE0CC6" w:rsidP="00EF0049">
            <w:pPr>
              <w:jc w:val="both"/>
              <w:rPr>
                <w:rFonts w:ascii="Times New Roman" w:hAnsi="Times New Roman"/>
              </w:rPr>
            </w:pPr>
            <w:r>
              <w:rPr>
                <w:rFonts w:ascii="Times New Roman" w:hAnsi="Times New Roman"/>
                <w:szCs w:val="24"/>
              </w:rPr>
              <w:t>Revisión de a lo menos 3 artículos.</w:t>
            </w:r>
          </w:p>
        </w:tc>
      </w:tr>
      <w:tr w:rsidR="00CE0CC6" w:rsidRPr="00646713" w:rsidTr="001E10CA">
        <w:tc>
          <w:tcPr>
            <w:tcW w:w="2023" w:type="dxa"/>
            <w:vMerge/>
            <w:shd w:val="clear" w:color="auto" w:fill="auto"/>
          </w:tcPr>
          <w:p w:rsidR="00CE0CC6" w:rsidRPr="00646713" w:rsidRDefault="00CE0CC6" w:rsidP="00EF0049">
            <w:pPr>
              <w:jc w:val="both"/>
              <w:rPr>
                <w:rFonts w:ascii="Times New Roman" w:hAnsi="Times New Roman"/>
              </w:rPr>
            </w:pPr>
          </w:p>
        </w:tc>
        <w:tc>
          <w:tcPr>
            <w:tcW w:w="1985" w:type="dxa"/>
            <w:shd w:val="clear" w:color="auto" w:fill="auto"/>
          </w:tcPr>
          <w:p w:rsidR="00CE0CC6" w:rsidRPr="00646713" w:rsidRDefault="00CE0CC6" w:rsidP="00EF0049">
            <w:pPr>
              <w:jc w:val="both"/>
              <w:rPr>
                <w:rFonts w:ascii="Times New Roman" w:hAnsi="Times New Roman"/>
              </w:rPr>
            </w:pPr>
            <w:r w:rsidRPr="00646713">
              <w:rPr>
                <w:rFonts w:ascii="Times New Roman" w:hAnsi="Times New Roman"/>
              </w:rPr>
              <w:t>Escritura</w:t>
            </w:r>
            <w:r>
              <w:rPr>
                <w:rFonts w:ascii="Times New Roman" w:hAnsi="Times New Roman"/>
              </w:rPr>
              <w:t>.</w:t>
            </w:r>
          </w:p>
        </w:tc>
        <w:tc>
          <w:tcPr>
            <w:tcW w:w="2551" w:type="dxa"/>
            <w:shd w:val="clear" w:color="auto" w:fill="auto"/>
          </w:tcPr>
          <w:p w:rsidR="00CE0CC6" w:rsidRPr="00646713" w:rsidRDefault="00CE0CC6" w:rsidP="00EF0049">
            <w:pPr>
              <w:jc w:val="both"/>
              <w:rPr>
                <w:rFonts w:ascii="Times New Roman" w:hAnsi="Times New Roman"/>
              </w:rPr>
            </w:pPr>
            <w:r w:rsidRPr="00646713">
              <w:rPr>
                <w:rFonts w:ascii="Times New Roman" w:hAnsi="Times New Roman"/>
              </w:rPr>
              <w:t>Documento formal de tesis (Objetivo 1)</w:t>
            </w:r>
            <w:r>
              <w:rPr>
                <w:rFonts w:ascii="Times New Roman" w:hAnsi="Times New Roman"/>
              </w:rPr>
              <w:t>.</w:t>
            </w:r>
          </w:p>
        </w:tc>
        <w:tc>
          <w:tcPr>
            <w:tcW w:w="2410" w:type="dxa"/>
            <w:shd w:val="clear" w:color="auto" w:fill="auto"/>
          </w:tcPr>
          <w:p w:rsidR="00CE0CC6" w:rsidRPr="00646713" w:rsidRDefault="00CE0CC6" w:rsidP="00EF0049">
            <w:pPr>
              <w:jc w:val="both"/>
              <w:rPr>
                <w:rFonts w:ascii="Times New Roman" w:hAnsi="Times New Roman"/>
              </w:rPr>
            </w:pPr>
            <w:r w:rsidRPr="00646713">
              <w:rPr>
                <w:rFonts w:ascii="Times New Roman" w:hAnsi="Times New Roman"/>
              </w:rPr>
              <w:t>Aprobación del patrocinante</w:t>
            </w:r>
            <w:r>
              <w:rPr>
                <w:rFonts w:ascii="Times New Roman" w:hAnsi="Times New Roman"/>
              </w:rPr>
              <w:t>.</w:t>
            </w:r>
          </w:p>
        </w:tc>
      </w:tr>
      <w:tr w:rsidR="00250854" w:rsidRPr="00646713" w:rsidTr="001E10CA">
        <w:tc>
          <w:tcPr>
            <w:tcW w:w="2023" w:type="dxa"/>
            <w:vMerge w:val="restart"/>
            <w:shd w:val="clear" w:color="auto" w:fill="auto"/>
          </w:tcPr>
          <w:p w:rsidR="00250854" w:rsidRPr="00646713" w:rsidRDefault="00250854" w:rsidP="00EF0049">
            <w:pPr>
              <w:jc w:val="both"/>
              <w:rPr>
                <w:rFonts w:ascii="Times New Roman" w:hAnsi="Times New Roman"/>
              </w:rPr>
            </w:pPr>
            <w:r w:rsidRPr="00646713">
              <w:rPr>
                <w:rFonts w:ascii="Times New Roman" w:hAnsi="Times New Roman"/>
              </w:rPr>
              <w:t>2.</w:t>
            </w:r>
            <w:r>
              <w:rPr>
                <w:rFonts w:ascii="Times New Roman" w:hAnsi="Times New Roman"/>
                <w:i/>
                <w:iCs/>
                <w:szCs w:val="24"/>
              </w:rPr>
              <w:t>“</w:t>
            </w:r>
            <w:r w:rsidR="00555F0A" w:rsidRPr="00555F0A">
              <w:rPr>
                <w:rFonts w:ascii="Times New Roman" w:hAnsi="Times New Roman"/>
                <w:i/>
              </w:rPr>
              <w:t>Analizar  diferentes escenarios de protocolos de seguridad de los datos de una red AMI. Establecer los requisitos de seguridad que el protocolo debe satisfacer y  seleccionar las tecnologías y artefactos de análisis y diseño que permitan su implementación</w:t>
            </w:r>
            <w:r>
              <w:rPr>
                <w:rFonts w:ascii="Times New Roman" w:hAnsi="Times New Roman"/>
                <w:i/>
                <w:iCs/>
                <w:szCs w:val="24"/>
              </w:rPr>
              <w:t>”</w:t>
            </w:r>
          </w:p>
        </w:tc>
        <w:tc>
          <w:tcPr>
            <w:tcW w:w="1985" w:type="dxa"/>
            <w:shd w:val="clear" w:color="auto" w:fill="auto"/>
          </w:tcPr>
          <w:p w:rsidR="00250854" w:rsidRPr="00646713" w:rsidRDefault="00250854" w:rsidP="00EF0049">
            <w:pPr>
              <w:jc w:val="both"/>
              <w:rPr>
                <w:rFonts w:ascii="Times New Roman" w:hAnsi="Times New Roman"/>
              </w:rPr>
            </w:pPr>
            <w:r>
              <w:rPr>
                <w:rFonts w:ascii="Times New Roman" w:hAnsi="Times New Roman"/>
              </w:rPr>
              <w:t>Estudio de los ataques de seguridad en las redes AMI</w:t>
            </w:r>
          </w:p>
        </w:tc>
        <w:tc>
          <w:tcPr>
            <w:tcW w:w="2551" w:type="dxa"/>
            <w:shd w:val="clear" w:color="auto" w:fill="auto"/>
          </w:tcPr>
          <w:p w:rsidR="00250854" w:rsidRPr="00646713" w:rsidRDefault="00250854" w:rsidP="00EF0049">
            <w:pPr>
              <w:jc w:val="both"/>
              <w:rPr>
                <w:rFonts w:ascii="Times New Roman" w:hAnsi="Times New Roman"/>
              </w:rPr>
            </w:pPr>
            <w:r>
              <w:rPr>
                <w:rFonts w:ascii="Times New Roman" w:hAnsi="Times New Roman"/>
              </w:rPr>
              <w:t>Documento que describa las vulnerabilidades y propuestas de soluciones.</w:t>
            </w:r>
          </w:p>
        </w:tc>
        <w:tc>
          <w:tcPr>
            <w:tcW w:w="2410" w:type="dxa"/>
            <w:shd w:val="clear" w:color="auto" w:fill="auto"/>
          </w:tcPr>
          <w:p w:rsidR="00250854" w:rsidRPr="00646713" w:rsidRDefault="00250854" w:rsidP="00EF0049">
            <w:pPr>
              <w:jc w:val="both"/>
              <w:rPr>
                <w:rFonts w:ascii="Times New Roman" w:hAnsi="Times New Roman"/>
              </w:rPr>
            </w:pPr>
            <w:r>
              <w:rPr>
                <w:rFonts w:ascii="Times New Roman" w:hAnsi="Times New Roman"/>
              </w:rPr>
              <w:t>Revisión de a</w:t>
            </w:r>
            <w:r w:rsidR="003979D9">
              <w:rPr>
                <w:rFonts w:ascii="Times New Roman" w:hAnsi="Times New Roman"/>
              </w:rPr>
              <w:t xml:space="preserve"> </w:t>
            </w:r>
            <w:r>
              <w:rPr>
                <w:rFonts w:ascii="Times New Roman" w:hAnsi="Times New Roman"/>
              </w:rPr>
              <w:t>l</w:t>
            </w:r>
            <w:r w:rsidR="003979D9">
              <w:rPr>
                <w:rFonts w:ascii="Times New Roman" w:hAnsi="Times New Roman"/>
              </w:rPr>
              <w:t>o</w:t>
            </w:r>
            <w:r w:rsidR="00F61E3A">
              <w:rPr>
                <w:rFonts w:ascii="Times New Roman" w:hAnsi="Times New Roman"/>
              </w:rPr>
              <w:t xml:space="preserve"> menos 5</w:t>
            </w:r>
            <w:r>
              <w:rPr>
                <w:rFonts w:ascii="Times New Roman" w:hAnsi="Times New Roman"/>
              </w:rPr>
              <w:t xml:space="preserve"> vulnerabilidades.</w:t>
            </w:r>
          </w:p>
        </w:tc>
      </w:tr>
      <w:tr w:rsidR="00250854" w:rsidRPr="00646713" w:rsidTr="001E10CA">
        <w:tc>
          <w:tcPr>
            <w:tcW w:w="2023" w:type="dxa"/>
            <w:vMerge/>
            <w:shd w:val="clear" w:color="auto" w:fill="auto"/>
          </w:tcPr>
          <w:p w:rsidR="00250854" w:rsidRPr="00646713" w:rsidRDefault="00250854" w:rsidP="00EF0049">
            <w:pPr>
              <w:jc w:val="both"/>
              <w:rPr>
                <w:rFonts w:ascii="Times New Roman" w:hAnsi="Times New Roman"/>
              </w:rPr>
            </w:pPr>
          </w:p>
        </w:tc>
        <w:tc>
          <w:tcPr>
            <w:tcW w:w="1985" w:type="dxa"/>
            <w:shd w:val="clear" w:color="auto" w:fill="auto"/>
          </w:tcPr>
          <w:p w:rsidR="00250854" w:rsidRPr="00646713" w:rsidRDefault="00250854" w:rsidP="003A79F9">
            <w:pPr>
              <w:jc w:val="both"/>
              <w:rPr>
                <w:rFonts w:ascii="Times New Roman" w:hAnsi="Times New Roman"/>
              </w:rPr>
            </w:pPr>
            <w:r>
              <w:rPr>
                <w:rFonts w:ascii="Times New Roman" w:hAnsi="Times New Roman"/>
                <w:szCs w:val="24"/>
              </w:rPr>
              <w:t>Estudio de protocolos existentes en la literatura.</w:t>
            </w:r>
          </w:p>
        </w:tc>
        <w:tc>
          <w:tcPr>
            <w:tcW w:w="2551" w:type="dxa"/>
            <w:shd w:val="clear" w:color="auto" w:fill="auto"/>
          </w:tcPr>
          <w:p w:rsidR="00250854" w:rsidRPr="00646713" w:rsidRDefault="00250854" w:rsidP="00356CAA">
            <w:pPr>
              <w:jc w:val="both"/>
              <w:rPr>
                <w:rFonts w:ascii="Times New Roman" w:hAnsi="Times New Roman"/>
              </w:rPr>
            </w:pPr>
            <w:r>
              <w:rPr>
                <w:rFonts w:ascii="Times New Roman" w:hAnsi="Times New Roman"/>
                <w:szCs w:val="24"/>
              </w:rPr>
              <w:t>Documento que describa las características y cobertura de cada protocolo.</w:t>
            </w:r>
          </w:p>
        </w:tc>
        <w:tc>
          <w:tcPr>
            <w:tcW w:w="2410" w:type="dxa"/>
            <w:shd w:val="clear" w:color="auto" w:fill="auto"/>
          </w:tcPr>
          <w:p w:rsidR="00250854" w:rsidRPr="00646713" w:rsidRDefault="00250854" w:rsidP="003A79F9">
            <w:pPr>
              <w:jc w:val="both"/>
              <w:rPr>
                <w:rFonts w:ascii="Times New Roman" w:hAnsi="Times New Roman"/>
              </w:rPr>
            </w:pPr>
            <w:r>
              <w:rPr>
                <w:rFonts w:ascii="Times New Roman" w:hAnsi="Times New Roman"/>
                <w:szCs w:val="24"/>
              </w:rPr>
              <w:t>Revisión de a lo menos 3 protocolos.</w:t>
            </w:r>
          </w:p>
        </w:tc>
      </w:tr>
      <w:tr w:rsidR="00250854" w:rsidRPr="00646713" w:rsidTr="001E10CA">
        <w:tc>
          <w:tcPr>
            <w:tcW w:w="2023" w:type="dxa"/>
            <w:vMerge/>
            <w:shd w:val="clear" w:color="auto" w:fill="auto"/>
          </w:tcPr>
          <w:p w:rsidR="00250854" w:rsidRPr="00646713" w:rsidRDefault="00250854" w:rsidP="00EF0049">
            <w:pPr>
              <w:jc w:val="both"/>
              <w:rPr>
                <w:rFonts w:ascii="Times New Roman" w:hAnsi="Times New Roman"/>
              </w:rPr>
            </w:pPr>
          </w:p>
        </w:tc>
        <w:tc>
          <w:tcPr>
            <w:tcW w:w="1985" w:type="dxa"/>
            <w:shd w:val="clear" w:color="auto" w:fill="auto"/>
          </w:tcPr>
          <w:p w:rsidR="00250854" w:rsidRPr="00646713" w:rsidRDefault="00355AFB" w:rsidP="000E0070">
            <w:pPr>
              <w:jc w:val="both"/>
              <w:rPr>
                <w:rFonts w:ascii="Times New Roman" w:hAnsi="Times New Roman"/>
              </w:rPr>
            </w:pPr>
            <w:r>
              <w:rPr>
                <w:rFonts w:ascii="Times New Roman" w:hAnsi="Times New Roman"/>
              </w:rPr>
              <w:t>Categoriza</w:t>
            </w:r>
            <w:r w:rsidR="000E0070">
              <w:rPr>
                <w:rFonts w:ascii="Times New Roman" w:hAnsi="Times New Roman"/>
              </w:rPr>
              <w:t xml:space="preserve">r </w:t>
            </w:r>
            <w:r>
              <w:rPr>
                <w:rFonts w:ascii="Times New Roman" w:hAnsi="Times New Roman"/>
              </w:rPr>
              <w:t xml:space="preserve"> protocolos.</w:t>
            </w:r>
          </w:p>
        </w:tc>
        <w:tc>
          <w:tcPr>
            <w:tcW w:w="2551" w:type="dxa"/>
            <w:shd w:val="clear" w:color="auto" w:fill="auto"/>
          </w:tcPr>
          <w:p w:rsidR="00355AFB" w:rsidRDefault="00355AFB" w:rsidP="003A79F9">
            <w:pPr>
              <w:jc w:val="both"/>
              <w:rPr>
                <w:rFonts w:ascii="Times New Roman" w:hAnsi="Times New Roman"/>
              </w:rPr>
            </w:pPr>
            <w:r>
              <w:rPr>
                <w:rFonts w:ascii="Times New Roman" w:hAnsi="Times New Roman"/>
              </w:rPr>
              <w:t>Documento que describa las ventajas y desventajas de cada protocolo y priorizarlos según items de interés.</w:t>
            </w:r>
          </w:p>
          <w:p w:rsidR="00250854" w:rsidRPr="00646713" w:rsidRDefault="00250854" w:rsidP="003A79F9">
            <w:pPr>
              <w:jc w:val="both"/>
              <w:rPr>
                <w:rFonts w:ascii="Times New Roman" w:hAnsi="Times New Roman"/>
              </w:rPr>
            </w:pPr>
          </w:p>
        </w:tc>
        <w:tc>
          <w:tcPr>
            <w:tcW w:w="2410" w:type="dxa"/>
            <w:shd w:val="clear" w:color="auto" w:fill="auto"/>
          </w:tcPr>
          <w:p w:rsidR="00250854" w:rsidRPr="00646713" w:rsidRDefault="00355AFB" w:rsidP="003A79F9">
            <w:pPr>
              <w:jc w:val="both"/>
              <w:rPr>
                <w:rFonts w:ascii="Times New Roman" w:hAnsi="Times New Roman"/>
              </w:rPr>
            </w:pPr>
            <w:r>
              <w:rPr>
                <w:rFonts w:ascii="Times New Roman" w:hAnsi="Times New Roman"/>
              </w:rPr>
              <w:t>Clasificar a lo menos 3 protocolos según niveles de protección.</w:t>
            </w:r>
          </w:p>
        </w:tc>
      </w:tr>
      <w:tr w:rsidR="00250854" w:rsidRPr="00646713" w:rsidTr="001E10CA">
        <w:tc>
          <w:tcPr>
            <w:tcW w:w="2023" w:type="dxa"/>
            <w:vMerge/>
            <w:shd w:val="clear" w:color="auto" w:fill="auto"/>
          </w:tcPr>
          <w:p w:rsidR="00250854" w:rsidRPr="00646713" w:rsidRDefault="00250854" w:rsidP="00EF0049">
            <w:pPr>
              <w:jc w:val="both"/>
              <w:rPr>
                <w:rFonts w:ascii="Times New Roman" w:hAnsi="Times New Roman"/>
              </w:rPr>
            </w:pPr>
          </w:p>
        </w:tc>
        <w:tc>
          <w:tcPr>
            <w:tcW w:w="1985" w:type="dxa"/>
            <w:shd w:val="clear" w:color="auto" w:fill="auto"/>
          </w:tcPr>
          <w:p w:rsidR="00250854" w:rsidRPr="00646713" w:rsidRDefault="000E0070" w:rsidP="00355AFB">
            <w:pPr>
              <w:jc w:val="both"/>
              <w:rPr>
                <w:rFonts w:ascii="Times New Roman" w:hAnsi="Times New Roman"/>
              </w:rPr>
            </w:pPr>
            <w:r>
              <w:rPr>
                <w:rFonts w:ascii="Times New Roman" w:hAnsi="Times New Roman"/>
              </w:rPr>
              <w:t xml:space="preserve">Comparar </w:t>
            </w:r>
            <w:r w:rsidR="00355AFB">
              <w:rPr>
                <w:rFonts w:ascii="Times New Roman" w:hAnsi="Times New Roman"/>
              </w:rPr>
              <w:t>protocolos.</w:t>
            </w:r>
          </w:p>
        </w:tc>
        <w:tc>
          <w:tcPr>
            <w:tcW w:w="2551" w:type="dxa"/>
            <w:shd w:val="clear" w:color="auto" w:fill="auto"/>
          </w:tcPr>
          <w:p w:rsidR="00250854" w:rsidRPr="00646713" w:rsidRDefault="00355AFB" w:rsidP="00355AFB">
            <w:pPr>
              <w:jc w:val="both"/>
              <w:rPr>
                <w:rFonts w:ascii="Times New Roman" w:hAnsi="Times New Roman"/>
              </w:rPr>
            </w:pPr>
            <w:r>
              <w:rPr>
                <w:rFonts w:ascii="Times New Roman" w:hAnsi="Times New Roman"/>
              </w:rPr>
              <w:t>Documento que describa un resumen de los puntos</w:t>
            </w:r>
            <w:r w:rsidR="003A2E19">
              <w:rPr>
                <w:rFonts w:ascii="Times New Roman" w:hAnsi="Times New Roman"/>
              </w:rPr>
              <w:t xml:space="preserve"> claves</w:t>
            </w:r>
            <w:r>
              <w:rPr>
                <w:rFonts w:ascii="Times New Roman" w:hAnsi="Times New Roman"/>
              </w:rPr>
              <w:t xml:space="preserve"> que cubre cada protocolo</w:t>
            </w:r>
            <w:r w:rsidR="003A2E19">
              <w:rPr>
                <w:rFonts w:ascii="Times New Roman" w:hAnsi="Times New Roman"/>
              </w:rPr>
              <w:t xml:space="preserve"> y justificar</w:t>
            </w:r>
            <w:r>
              <w:rPr>
                <w:rFonts w:ascii="Times New Roman" w:hAnsi="Times New Roman"/>
              </w:rPr>
              <w:t xml:space="preserve"> la elección.</w:t>
            </w:r>
          </w:p>
        </w:tc>
        <w:tc>
          <w:tcPr>
            <w:tcW w:w="2410" w:type="dxa"/>
            <w:shd w:val="clear" w:color="auto" w:fill="auto"/>
          </w:tcPr>
          <w:p w:rsidR="00250854" w:rsidRPr="00646713" w:rsidRDefault="00355AFB" w:rsidP="003A79F9">
            <w:pPr>
              <w:jc w:val="both"/>
              <w:rPr>
                <w:rFonts w:ascii="Times New Roman" w:hAnsi="Times New Roman"/>
              </w:rPr>
            </w:pPr>
            <w:r>
              <w:rPr>
                <w:rFonts w:ascii="Times New Roman" w:hAnsi="Times New Roman"/>
              </w:rPr>
              <w:t>Comparar a lo menos 3 protocolos.</w:t>
            </w:r>
          </w:p>
        </w:tc>
      </w:tr>
      <w:tr w:rsidR="001E10CA" w:rsidRPr="00646713" w:rsidTr="001E10CA">
        <w:tc>
          <w:tcPr>
            <w:tcW w:w="2023" w:type="dxa"/>
            <w:vMerge/>
            <w:shd w:val="clear" w:color="auto" w:fill="auto"/>
          </w:tcPr>
          <w:p w:rsidR="001E10CA" w:rsidRPr="00646713" w:rsidRDefault="001E10CA" w:rsidP="00EF0049">
            <w:pPr>
              <w:jc w:val="both"/>
              <w:rPr>
                <w:rFonts w:ascii="Times New Roman" w:hAnsi="Times New Roman"/>
              </w:rPr>
            </w:pPr>
          </w:p>
        </w:tc>
        <w:tc>
          <w:tcPr>
            <w:tcW w:w="1985" w:type="dxa"/>
            <w:shd w:val="clear" w:color="auto" w:fill="auto"/>
          </w:tcPr>
          <w:p w:rsidR="001E10CA" w:rsidRDefault="001E10CA" w:rsidP="001E10CA">
            <w:pPr>
              <w:jc w:val="both"/>
              <w:rPr>
                <w:rFonts w:ascii="Times New Roman" w:hAnsi="Times New Roman"/>
              </w:rPr>
            </w:pPr>
            <w:r>
              <w:rPr>
                <w:rFonts w:ascii="Times New Roman" w:hAnsi="Times New Roman"/>
              </w:rPr>
              <w:t>Analizar los requerimientos de seguridad.</w:t>
            </w:r>
          </w:p>
        </w:tc>
        <w:tc>
          <w:tcPr>
            <w:tcW w:w="2551" w:type="dxa"/>
            <w:shd w:val="clear" w:color="auto" w:fill="auto"/>
          </w:tcPr>
          <w:p w:rsidR="001E10CA" w:rsidRDefault="001E10CA" w:rsidP="001E10CA">
            <w:pPr>
              <w:jc w:val="both"/>
              <w:rPr>
                <w:rFonts w:ascii="Times New Roman" w:hAnsi="Times New Roman"/>
              </w:rPr>
            </w:pPr>
            <w:r>
              <w:rPr>
                <w:rFonts w:ascii="Times New Roman" w:hAnsi="Times New Roman"/>
              </w:rPr>
              <w:t>Documento que indique los requerimientos recopilados y determinar los que serán cubiertos por el protocolo.</w:t>
            </w:r>
          </w:p>
        </w:tc>
        <w:tc>
          <w:tcPr>
            <w:tcW w:w="2410" w:type="dxa"/>
            <w:shd w:val="clear" w:color="auto" w:fill="auto"/>
          </w:tcPr>
          <w:p w:rsidR="001E10CA" w:rsidRDefault="001E10CA" w:rsidP="003A79F9">
            <w:pPr>
              <w:jc w:val="both"/>
              <w:rPr>
                <w:rFonts w:ascii="Times New Roman" w:hAnsi="Times New Roman"/>
              </w:rPr>
            </w:pPr>
            <w:r>
              <w:rPr>
                <w:rFonts w:ascii="Times New Roman" w:hAnsi="Times New Roman"/>
              </w:rPr>
              <w:t>Recopilar a lo menos 3 requerimientos de seguridad.</w:t>
            </w:r>
          </w:p>
        </w:tc>
      </w:tr>
      <w:tr w:rsidR="00250854" w:rsidRPr="00646713" w:rsidTr="001E10CA">
        <w:trPr>
          <w:trHeight w:val="859"/>
        </w:trPr>
        <w:tc>
          <w:tcPr>
            <w:tcW w:w="2023" w:type="dxa"/>
            <w:vMerge/>
            <w:shd w:val="clear" w:color="auto" w:fill="auto"/>
          </w:tcPr>
          <w:p w:rsidR="00250854" w:rsidRPr="00646713" w:rsidRDefault="00250854" w:rsidP="00EF0049">
            <w:pPr>
              <w:jc w:val="both"/>
              <w:rPr>
                <w:rFonts w:ascii="Times New Roman" w:hAnsi="Times New Roman"/>
              </w:rPr>
            </w:pPr>
          </w:p>
        </w:tc>
        <w:tc>
          <w:tcPr>
            <w:tcW w:w="1985" w:type="dxa"/>
            <w:shd w:val="clear" w:color="auto" w:fill="auto"/>
          </w:tcPr>
          <w:p w:rsidR="00250854" w:rsidRPr="00646713" w:rsidRDefault="00F77345" w:rsidP="00F77345">
            <w:pPr>
              <w:jc w:val="both"/>
              <w:rPr>
                <w:rFonts w:ascii="Times New Roman" w:hAnsi="Times New Roman"/>
              </w:rPr>
            </w:pPr>
            <w:r>
              <w:rPr>
                <w:rFonts w:ascii="Times New Roman" w:hAnsi="Times New Roman"/>
              </w:rPr>
              <w:t>Especificación de requisitos.</w:t>
            </w:r>
          </w:p>
        </w:tc>
        <w:tc>
          <w:tcPr>
            <w:tcW w:w="2551" w:type="dxa"/>
            <w:shd w:val="clear" w:color="auto" w:fill="auto"/>
          </w:tcPr>
          <w:p w:rsidR="00250854" w:rsidRPr="00646713" w:rsidRDefault="00F77345" w:rsidP="00F77345">
            <w:pPr>
              <w:jc w:val="both"/>
              <w:rPr>
                <w:rFonts w:ascii="Times New Roman" w:hAnsi="Times New Roman"/>
              </w:rPr>
            </w:pPr>
            <w:r>
              <w:rPr>
                <w:rFonts w:ascii="Times New Roman" w:hAnsi="Times New Roman"/>
              </w:rPr>
              <w:t>Documento que describa los requisitos funcionales y no-funcionales.</w:t>
            </w:r>
          </w:p>
        </w:tc>
        <w:tc>
          <w:tcPr>
            <w:tcW w:w="2410" w:type="dxa"/>
            <w:shd w:val="clear" w:color="auto" w:fill="auto"/>
          </w:tcPr>
          <w:p w:rsidR="00250854" w:rsidRPr="00646713" w:rsidRDefault="00250854" w:rsidP="00EF0049">
            <w:pPr>
              <w:jc w:val="both"/>
              <w:rPr>
                <w:rFonts w:ascii="Times New Roman" w:hAnsi="Times New Roman"/>
              </w:rPr>
            </w:pPr>
            <w:r>
              <w:rPr>
                <w:rFonts w:ascii="Times New Roman" w:hAnsi="Times New Roman"/>
              </w:rPr>
              <w:t>Aprobación del patrocinante.</w:t>
            </w:r>
          </w:p>
        </w:tc>
      </w:tr>
      <w:tr w:rsidR="00250854" w:rsidRPr="00646713" w:rsidTr="001E10CA">
        <w:trPr>
          <w:trHeight w:val="859"/>
        </w:trPr>
        <w:tc>
          <w:tcPr>
            <w:tcW w:w="2023" w:type="dxa"/>
            <w:vMerge/>
            <w:shd w:val="clear" w:color="auto" w:fill="auto"/>
          </w:tcPr>
          <w:p w:rsidR="00250854" w:rsidRPr="00646713" w:rsidRDefault="00250854" w:rsidP="00EF0049">
            <w:pPr>
              <w:jc w:val="both"/>
              <w:rPr>
                <w:rFonts w:ascii="Times New Roman" w:hAnsi="Times New Roman"/>
              </w:rPr>
            </w:pPr>
          </w:p>
        </w:tc>
        <w:tc>
          <w:tcPr>
            <w:tcW w:w="1985" w:type="dxa"/>
            <w:shd w:val="clear" w:color="auto" w:fill="auto"/>
          </w:tcPr>
          <w:p w:rsidR="00250854" w:rsidRPr="00646713" w:rsidRDefault="00F77345" w:rsidP="00EF0049">
            <w:pPr>
              <w:jc w:val="both"/>
              <w:rPr>
                <w:rFonts w:ascii="Times New Roman" w:hAnsi="Times New Roman"/>
              </w:rPr>
            </w:pPr>
            <w:r>
              <w:rPr>
                <w:rFonts w:ascii="Times New Roman" w:hAnsi="Times New Roman"/>
              </w:rPr>
              <w:t>Selección de artefactos de análisis y diseño.</w:t>
            </w:r>
          </w:p>
        </w:tc>
        <w:tc>
          <w:tcPr>
            <w:tcW w:w="2551" w:type="dxa"/>
            <w:shd w:val="clear" w:color="auto" w:fill="auto"/>
          </w:tcPr>
          <w:p w:rsidR="00250854" w:rsidRPr="00646713" w:rsidRDefault="00F77345" w:rsidP="000712DF">
            <w:pPr>
              <w:jc w:val="both"/>
              <w:rPr>
                <w:rFonts w:ascii="Times New Roman" w:hAnsi="Times New Roman"/>
              </w:rPr>
            </w:pPr>
            <w:r>
              <w:rPr>
                <w:rFonts w:ascii="Times New Roman" w:hAnsi="Times New Roman"/>
              </w:rPr>
              <w:t>Documento que justifique la documentación apropiada para un protocolo de seguridad.</w:t>
            </w:r>
          </w:p>
        </w:tc>
        <w:tc>
          <w:tcPr>
            <w:tcW w:w="2410" w:type="dxa"/>
            <w:shd w:val="clear" w:color="auto" w:fill="auto"/>
          </w:tcPr>
          <w:p w:rsidR="00250854" w:rsidRPr="00646713" w:rsidRDefault="00250854" w:rsidP="00250854">
            <w:pPr>
              <w:jc w:val="both"/>
              <w:rPr>
                <w:rFonts w:ascii="Times New Roman" w:hAnsi="Times New Roman"/>
              </w:rPr>
            </w:pPr>
            <w:r>
              <w:rPr>
                <w:rFonts w:ascii="Times New Roman" w:hAnsi="Times New Roman"/>
              </w:rPr>
              <w:t>Aprobación del patrocinante.</w:t>
            </w:r>
          </w:p>
        </w:tc>
      </w:tr>
      <w:tr w:rsidR="00250854" w:rsidRPr="00646713" w:rsidTr="001E10CA">
        <w:trPr>
          <w:trHeight w:val="859"/>
        </w:trPr>
        <w:tc>
          <w:tcPr>
            <w:tcW w:w="2023" w:type="dxa"/>
            <w:vMerge/>
            <w:shd w:val="clear" w:color="auto" w:fill="auto"/>
          </w:tcPr>
          <w:p w:rsidR="00250854" w:rsidRPr="00646713" w:rsidRDefault="00250854" w:rsidP="00EF0049">
            <w:pPr>
              <w:jc w:val="both"/>
              <w:rPr>
                <w:rFonts w:ascii="Times New Roman" w:hAnsi="Times New Roman"/>
              </w:rPr>
            </w:pPr>
          </w:p>
        </w:tc>
        <w:tc>
          <w:tcPr>
            <w:tcW w:w="1985" w:type="dxa"/>
            <w:shd w:val="clear" w:color="auto" w:fill="auto"/>
          </w:tcPr>
          <w:p w:rsidR="00250854" w:rsidRDefault="00250854" w:rsidP="00EF0049">
            <w:pPr>
              <w:jc w:val="both"/>
              <w:rPr>
                <w:rFonts w:ascii="Times New Roman" w:hAnsi="Times New Roman"/>
              </w:rPr>
            </w:pPr>
            <w:r>
              <w:rPr>
                <w:rFonts w:ascii="Times New Roman" w:hAnsi="Times New Roman"/>
              </w:rPr>
              <w:t>Estudio de las tecnologías</w:t>
            </w:r>
            <w:r w:rsidR="003979D9">
              <w:rPr>
                <w:rFonts w:ascii="Times New Roman" w:hAnsi="Times New Roman"/>
              </w:rPr>
              <w:t xml:space="preserve"> y herramientas</w:t>
            </w:r>
            <w:r>
              <w:rPr>
                <w:rFonts w:ascii="Times New Roman" w:hAnsi="Times New Roman"/>
              </w:rPr>
              <w:t xml:space="preserve"> que apoyarán el diseño e implementación de redes AMI.</w:t>
            </w:r>
          </w:p>
        </w:tc>
        <w:tc>
          <w:tcPr>
            <w:tcW w:w="2551" w:type="dxa"/>
            <w:shd w:val="clear" w:color="auto" w:fill="auto"/>
          </w:tcPr>
          <w:p w:rsidR="00250854" w:rsidRPr="00646713" w:rsidRDefault="00250854" w:rsidP="003A79F9">
            <w:pPr>
              <w:jc w:val="both"/>
              <w:rPr>
                <w:rFonts w:ascii="Times New Roman" w:hAnsi="Times New Roman"/>
              </w:rPr>
            </w:pPr>
            <w:r>
              <w:rPr>
                <w:rFonts w:ascii="Times New Roman" w:hAnsi="Times New Roman"/>
              </w:rPr>
              <w:t>Documento que justifique la elección de las tecnologías</w:t>
            </w:r>
            <w:r w:rsidR="003979D9">
              <w:rPr>
                <w:rFonts w:ascii="Times New Roman" w:hAnsi="Times New Roman"/>
              </w:rPr>
              <w:t xml:space="preserve"> y herramientas</w:t>
            </w:r>
            <w:r>
              <w:rPr>
                <w:rFonts w:ascii="Times New Roman" w:hAnsi="Times New Roman"/>
              </w:rPr>
              <w:t xml:space="preserve"> apropiadas para el diseño y la implementación</w:t>
            </w:r>
            <w:r w:rsidR="003979D9">
              <w:rPr>
                <w:rFonts w:ascii="Times New Roman" w:hAnsi="Times New Roman"/>
              </w:rPr>
              <w:t xml:space="preserve"> del protocolo en una red AMI</w:t>
            </w:r>
            <w:r>
              <w:rPr>
                <w:rFonts w:ascii="Times New Roman" w:hAnsi="Times New Roman"/>
              </w:rPr>
              <w:t>.</w:t>
            </w:r>
          </w:p>
        </w:tc>
        <w:tc>
          <w:tcPr>
            <w:tcW w:w="2410" w:type="dxa"/>
            <w:shd w:val="clear" w:color="auto" w:fill="auto"/>
          </w:tcPr>
          <w:p w:rsidR="00250854" w:rsidRPr="00646713" w:rsidRDefault="00250854" w:rsidP="003A79F9">
            <w:pPr>
              <w:jc w:val="both"/>
              <w:rPr>
                <w:rFonts w:ascii="Times New Roman" w:hAnsi="Times New Roman"/>
              </w:rPr>
            </w:pPr>
            <w:r>
              <w:rPr>
                <w:rFonts w:ascii="Times New Roman" w:hAnsi="Times New Roman"/>
              </w:rPr>
              <w:t>Revisión de a lo menos 3 tecnologías.</w:t>
            </w:r>
          </w:p>
        </w:tc>
      </w:tr>
      <w:tr w:rsidR="00250854" w:rsidRPr="00646713" w:rsidTr="001E10CA">
        <w:tc>
          <w:tcPr>
            <w:tcW w:w="2023" w:type="dxa"/>
            <w:vMerge w:val="restart"/>
            <w:shd w:val="clear" w:color="auto" w:fill="auto"/>
          </w:tcPr>
          <w:p w:rsidR="00250854" w:rsidRPr="00646713" w:rsidRDefault="00250854" w:rsidP="00E63064">
            <w:pPr>
              <w:jc w:val="both"/>
              <w:rPr>
                <w:rFonts w:ascii="Times New Roman" w:hAnsi="Times New Roman"/>
              </w:rPr>
            </w:pPr>
            <w:r w:rsidRPr="00646713">
              <w:rPr>
                <w:rFonts w:ascii="Times New Roman" w:hAnsi="Times New Roman"/>
              </w:rPr>
              <w:t xml:space="preserve">3. </w:t>
            </w:r>
            <w:r>
              <w:rPr>
                <w:rFonts w:ascii="Times New Roman" w:hAnsi="Times New Roman"/>
                <w:i/>
                <w:iCs/>
                <w:szCs w:val="24"/>
              </w:rPr>
              <w:t>“</w:t>
            </w:r>
            <w:r w:rsidR="00555F0A" w:rsidRPr="00555F0A">
              <w:rPr>
                <w:rFonts w:ascii="Times New Roman" w:hAnsi="Times New Roman"/>
                <w:i/>
              </w:rPr>
              <w:t>Diseñar e implementar un protocolo de seguridad para la transmisión de datos en una red AMI</w:t>
            </w:r>
            <w:r>
              <w:rPr>
                <w:rFonts w:ascii="Times New Roman" w:hAnsi="Times New Roman"/>
                <w:i/>
                <w:iCs/>
                <w:szCs w:val="24"/>
              </w:rPr>
              <w:t>”</w:t>
            </w:r>
          </w:p>
        </w:tc>
        <w:tc>
          <w:tcPr>
            <w:tcW w:w="1985" w:type="dxa"/>
            <w:shd w:val="clear" w:color="auto" w:fill="auto"/>
          </w:tcPr>
          <w:p w:rsidR="00250854" w:rsidRPr="00646713" w:rsidRDefault="003979D9" w:rsidP="003979D9">
            <w:pPr>
              <w:jc w:val="both"/>
              <w:rPr>
                <w:rFonts w:ascii="Times New Roman" w:hAnsi="Times New Roman"/>
              </w:rPr>
            </w:pPr>
            <w:r>
              <w:rPr>
                <w:rFonts w:ascii="Times New Roman" w:hAnsi="Times New Roman"/>
              </w:rPr>
              <w:t>Diseño de la red AMI.</w:t>
            </w:r>
            <w:r w:rsidRPr="00646713">
              <w:rPr>
                <w:rFonts w:ascii="Times New Roman" w:hAnsi="Times New Roman"/>
              </w:rPr>
              <w:t xml:space="preserve"> </w:t>
            </w:r>
          </w:p>
        </w:tc>
        <w:tc>
          <w:tcPr>
            <w:tcW w:w="2551" w:type="dxa"/>
            <w:shd w:val="clear" w:color="auto" w:fill="auto"/>
          </w:tcPr>
          <w:p w:rsidR="00250854" w:rsidRPr="00646713" w:rsidRDefault="00355AFB" w:rsidP="00EF0049">
            <w:pPr>
              <w:jc w:val="both"/>
              <w:rPr>
                <w:rFonts w:ascii="Times New Roman" w:hAnsi="Times New Roman"/>
              </w:rPr>
            </w:pPr>
            <w:r>
              <w:rPr>
                <w:rFonts w:ascii="Times New Roman" w:hAnsi="Times New Roman"/>
              </w:rPr>
              <w:t>Prototipo simulado con herramienta elegida</w:t>
            </w:r>
            <w:r w:rsidR="00250854">
              <w:rPr>
                <w:rFonts w:ascii="Times New Roman" w:hAnsi="Times New Roman"/>
              </w:rPr>
              <w:t>.</w:t>
            </w:r>
          </w:p>
        </w:tc>
        <w:tc>
          <w:tcPr>
            <w:tcW w:w="2410" w:type="dxa"/>
            <w:shd w:val="clear" w:color="auto" w:fill="auto"/>
          </w:tcPr>
          <w:p w:rsidR="00250854" w:rsidRPr="00646713" w:rsidRDefault="00250854" w:rsidP="00EF0049">
            <w:pPr>
              <w:jc w:val="both"/>
              <w:rPr>
                <w:rFonts w:ascii="Times New Roman" w:hAnsi="Times New Roman"/>
              </w:rPr>
            </w:pPr>
            <w:r w:rsidRPr="00646713">
              <w:rPr>
                <w:rFonts w:ascii="Times New Roman" w:hAnsi="Times New Roman"/>
              </w:rPr>
              <w:t xml:space="preserve">Aprobación  del </w:t>
            </w:r>
          </w:p>
          <w:p w:rsidR="00250854" w:rsidRPr="00646713" w:rsidRDefault="00250854" w:rsidP="00EF0049">
            <w:pPr>
              <w:jc w:val="both"/>
              <w:rPr>
                <w:rFonts w:ascii="Times New Roman" w:hAnsi="Times New Roman"/>
              </w:rPr>
            </w:pPr>
            <w:r>
              <w:rPr>
                <w:rFonts w:ascii="Times New Roman" w:hAnsi="Times New Roman"/>
              </w:rPr>
              <w:t>p</w:t>
            </w:r>
            <w:r w:rsidRPr="00646713">
              <w:rPr>
                <w:rFonts w:ascii="Times New Roman" w:hAnsi="Times New Roman"/>
              </w:rPr>
              <w:t>atrocinante</w:t>
            </w:r>
            <w:r>
              <w:rPr>
                <w:rFonts w:ascii="Times New Roman" w:hAnsi="Times New Roman"/>
              </w:rPr>
              <w:t>.</w:t>
            </w:r>
          </w:p>
        </w:tc>
      </w:tr>
      <w:tr w:rsidR="001E10CA" w:rsidRPr="00646713" w:rsidTr="00EA659E">
        <w:trPr>
          <w:trHeight w:val="1410"/>
        </w:trPr>
        <w:tc>
          <w:tcPr>
            <w:tcW w:w="2023" w:type="dxa"/>
            <w:vMerge/>
            <w:shd w:val="clear" w:color="auto" w:fill="auto"/>
          </w:tcPr>
          <w:p w:rsidR="001E10CA" w:rsidRPr="00646713" w:rsidRDefault="001E10CA" w:rsidP="00EF0049">
            <w:pPr>
              <w:jc w:val="both"/>
              <w:rPr>
                <w:rFonts w:ascii="Times New Roman" w:hAnsi="Times New Roman"/>
              </w:rPr>
            </w:pPr>
          </w:p>
        </w:tc>
        <w:tc>
          <w:tcPr>
            <w:tcW w:w="1985" w:type="dxa"/>
            <w:shd w:val="clear" w:color="auto" w:fill="auto"/>
          </w:tcPr>
          <w:p w:rsidR="001E10CA" w:rsidRPr="00646713" w:rsidRDefault="001E10CA" w:rsidP="00EF0049">
            <w:pPr>
              <w:jc w:val="both"/>
              <w:rPr>
                <w:rFonts w:ascii="Times New Roman" w:hAnsi="Times New Roman"/>
              </w:rPr>
            </w:pPr>
            <w:r>
              <w:rPr>
                <w:rFonts w:ascii="Times New Roman" w:hAnsi="Times New Roman"/>
              </w:rPr>
              <w:t>Implementación</w:t>
            </w:r>
            <w:r w:rsidRPr="00646713">
              <w:rPr>
                <w:rFonts w:ascii="Times New Roman" w:hAnsi="Times New Roman"/>
              </w:rPr>
              <w:t xml:space="preserve"> del proto</w:t>
            </w:r>
            <w:r>
              <w:rPr>
                <w:rFonts w:ascii="Times New Roman" w:hAnsi="Times New Roman"/>
              </w:rPr>
              <w:t>colo de seguridad en la red AMI diseñada.</w:t>
            </w:r>
          </w:p>
        </w:tc>
        <w:tc>
          <w:tcPr>
            <w:tcW w:w="2551" w:type="dxa"/>
            <w:shd w:val="clear" w:color="auto" w:fill="auto"/>
          </w:tcPr>
          <w:p w:rsidR="001E10CA" w:rsidRDefault="001E10CA" w:rsidP="00EF0049">
            <w:pPr>
              <w:jc w:val="both"/>
              <w:rPr>
                <w:rFonts w:ascii="Times New Roman" w:hAnsi="Times New Roman"/>
              </w:rPr>
            </w:pPr>
            <w:r>
              <w:rPr>
                <w:rFonts w:ascii="Times New Roman" w:hAnsi="Times New Roman"/>
              </w:rPr>
              <w:t>Documento que detalle el protocolo de seguridad.</w:t>
            </w:r>
          </w:p>
          <w:p w:rsidR="001E10CA" w:rsidRPr="00646713" w:rsidRDefault="001E10CA" w:rsidP="00EF0049">
            <w:pPr>
              <w:jc w:val="both"/>
              <w:rPr>
                <w:rFonts w:ascii="Times New Roman" w:hAnsi="Times New Roman"/>
              </w:rPr>
            </w:pPr>
            <w:r>
              <w:rPr>
                <w:rFonts w:ascii="Times New Roman" w:hAnsi="Times New Roman"/>
              </w:rPr>
              <w:t>Prototipo funcional basado en el diseño.</w:t>
            </w:r>
          </w:p>
        </w:tc>
        <w:tc>
          <w:tcPr>
            <w:tcW w:w="2410" w:type="dxa"/>
            <w:shd w:val="clear" w:color="auto" w:fill="auto"/>
          </w:tcPr>
          <w:p w:rsidR="001E10CA" w:rsidRPr="00646713" w:rsidRDefault="001E10CA" w:rsidP="00EF0049">
            <w:pPr>
              <w:jc w:val="both"/>
              <w:rPr>
                <w:rFonts w:ascii="Times New Roman" w:hAnsi="Times New Roman"/>
              </w:rPr>
            </w:pPr>
            <w:r w:rsidRPr="00646713">
              <w:rPr>
                <w:rFonts w:ascii="Times New Roman" w:hAnsi="Times New Roman"/>
              </w:rPr>
              <w:t xml:space="preserve">Aprobación  del </w:t>
            </w:r>
            <w:r>
              <w:rPr>
                <w:rFonts w:ascii="Times New Roman" w:hAnsi="Times New Roman"/>
              </w:rPr>
              <w:t xml:space="preserve"> p</w:t>
            </w:r>
            <w:r w:rsidRPr="00646713">
              <w:rPr>
                <w:rFonts w:ascii="Times New Roman" w:hAnsi="Times New Roman"/>
              </w:rPr>
              <w:t>atrocinante</w:t>
            </w:r>
            <w:r>
              <w:rPr>
                <w:rFonts w:ascii="Times New Roman" w:hAnsi="Times New Roman"/>
              </w:rPr>
              <w:t>.</w:t>
            </w:r>
          </w:p>
        </w:tc>
      </w:tr>
      <w:tr w:rsidR="00250854" w:rsidRPr="00646713" w:rsidTr="001E10CA">
        <w:tc>
          <w:tcPr>
            <w:tcW w:w="2023" w:type="dxa"/>
            <w:vMerge w:val="restart"/>
            <w:shd w:val="clear" w:color="auto" w:fill="auto"/>
          </w:tcPr>
          <w:p w:rsidR="00250854" w:rsidRPr="00646713" w:rsidRDefault="00250854" w:rsidP="00F70F90">
            <w:pPr>
              <w:jc w:val="both"/>
              <w:rPr>
                <w:rFonts w:ascii="Times New Roman" w:hAnsi="Times New Roman"/>
              </w:rPr>
            </w:pPr>
            <w:r w:rsidRPr="00646713">
              <w:rPr>
                <w:rFonts w:ascii="Times New Roman" w:hAnsi="Times New Roman"/>
              </w:rPr>
              <w:t xml:space="preserve">4. </w:t>
            </w:r>
            <w:r>
              <w:rPr>
                <w:rFonts w:ascii="Times New Roman" w:hAnsi="Times New Roman"/>
                <w:i/>
                <w:iCs/>
                <w:szCs w:val="24"/>
              </w:rPr>
              <w:t>“Establecer métricas y evaluar la solución desarrollada, mediante pruebas simuladas”</w:t>
            </w:r>
          </w:p>
        </w:tc>
        <w:tc>
          <w:tcPr>
            <w:tcW w:w="1985" w:type="dxa"/>
            <w:shd w:val="clear" w:color="auto" w:fill="auto"/>
          </w:tcPr>
          <w:p w:rsidR="004A0190" w:rsidRDefault="002B7A40" w:rsidP="004A0190">
            <w:pPr>
              <w:autoSpaceDE w:val="0"/>
              <w:autoSpaceDN w:val="0"/>
              <w:adjustRightInd w:val="0"/>
              <w:jc w:val="both"/>
              <w:rPr>
                <w:rFonts w:ascii="NimbusRomNo9L-Regu" w:hAnsi="NimbusRomNo9L-Regu" w:cs="NimbusRomNo9L-Regu"/>
                <w:noProof w:val="0"/>
                <w:szCs w:val="24"/>
              </w:rPr>
            </w:pPr>
            <w:r>
              <w:rPr>
                <w:rFonts w:ascii="NimbusRomNo9L-Regu" w:hAnsi="NimbusRomNo9L-Regu" w:cs="NimbusRomNo9L-Regu"/>
                <w:noProof w:val="0"/>
                <w:szCs w:val="24"/>
              </w:rPr>
              <w:t>Selección</w:t>
            </w:r>
            <w:r w:rsidR="004A0190">
              <w:rPr>
                <w:rFonts w:ascii="NimbusRomNo9L-Regu" w:hAnsi="NimbusRomNo9L-Regu" w:cs="NimbusRomNo9L-Regu"/>
                <w:noProof w:val="0"/>
                <w:szCs w:val="24"/>
              </w:rPr>
              <w:t xml:space="preserve"> </w:t>
            </w:r>
            <w:r>
              <w:rPr>
                <w:rFonts w:ascii="NimbusRomNo9L-Regu" w:hAnsi="NimbusRomNo9L-Regu" w:cs="NimbusRomNo9L-Regu"/>
                <w:noProof w:val="0"/>
                <w:szCs w:val="24"/>
              </w:rPr>
              <w:t xml:space="preserve">de </w:t>
            </w:r>
            <w:r w:rsidR="004A0190">
              <w:rPr>
                <w:rFonts w:ascii="NimbusRomNo9L-Regu" w:hAnsi="NimbusRomNo9L-Regu" w:cs="NimbusRomNo9L-Regu"/>
                <w:noProof w:val="0"/>
                <w:szCs w:val="24"/>
              </w:rPr>
              <w:t>las</w:t>
            </w:r>
          </w:p>
          <w:p w:rsidR="00250854" w:rsidRPr="00646713" w:rsidRDefault="00E430EE" w:rsidP="00E430EE">
            <w:pPr>
              <w:autoSpaceDE w:val="0"/>
              <w:autoSpaceDN w:val="0"/>
              <w:adjustRightInd w:val="0"/>
              <w:jc w:val="both"/>
              <w:rPr>
                <w:rFonts w:ascii="Times New Roman" w:hAnsi="Times New Roman"/>
              </w:rPr>
            </w:pPr>
            <w:r>
              <w:rPr>
                <w:rFonts w:ascii="NimbusRomNo9L-Regu" w:hAnsi="NimbusRomNo9L-Regu" w:cs="NimbusRomNo9L-Regu"/>
                <w:noProof w:val="0"/>
                <w:szCs w:val="24"/>
              </w:rPr>
              <w:t xml:space="preserve">Métricas </w:t>
            </w:r>
            <w:bookmarkStart w:id="25" w:name="_GoBack"/>
            <w:bookmarkEnd w:id="25"/>
            <w:r w:rsidR="004A0190">
              <w:rPr>
                <w:rFonts w:ascii="NimbusRomNo9L-Regu" w:hAnsi="NimbusRomNo9L-Regu" w:cs="NimbusRomNo9L-Regu"/>
                <w:noProof w:val="0"/>
                <w:szCs w:val="24"/>
              </w:rPr>
              <w:t xml:space="preserve">para </w:t>
            </w:r>
            <w:r w:rsidR="00281C52">
              <w:rPr>
                <w:rFonts w:ascii="NimbusRomNo9L-Regu" w:hAnsi="NimbusRomNo9L-Regu" w:cs="NimbusRomNo9L-Regu"/>
                <w:noProof w:val="0"/>
                <w:szCs w:val="24"/>
              </w:rPr>
              <w:t>evaluar</w:t>
            </w:r>
            <w:r w:rsidR="004A0190">
              <w:rPr>
                <w:rFonts w:ascii="NimbusRomNo9L-Regu" w:hAnsi="NimbusRomNo9L-Regu" w:cs="NimbusRomNo9L-Regu"/>
                <w:noProof w:val="0"/>
                <w:szCs w:val="24"/>
              </w:rPr>
              <w:t xml:space="preserve"> la</w:t>
            </w:r>
            <w:r>
              <w:rPr>
                <w:rFonts w:ascii="NimbusRomNo9L-Regu" w:hAnsi="NimbusRomNo9L-Regu" w:cs="NimbusRomNo9L-Regu"/>
                <w:noProof w:val="0"/>
                <w:szCs w:val="24"/>
              </w:rPr>
              <w:t xml:space="preserve"> </w:t>
            </w:r>
            <w:r w:rsidR="004A0190">
              <w:rPr>
                <w:rFonts w:ascii="NimbusRomNo9L-Regu" w:hAnsi="NimbusRomNo9L-Regu" w:cs="NimbusRomNo9L-Regu"/>
                <w:noProof w:val="0"/>
                <w:szCs w:val="24"/>
              </w:rPr>
              <w:t>solución.</w:t>
            </w:r>
          </w:p>
        </w:tc>
        <w:tc>
          <w:tcPr>
            <w:tcW w:w="2551" w:type="dxa"/>
            <w:shd w:val="clear" w:color="auto" w:fill="auto"/>
          </w:tcPr>
          <w:p w:rsidR="004A0190" w:rsidRDefault="004A0190" w:rsidP="00281C52">
            <w:pPr>
              <w:autoSpaceDE w:val="0"/>
              <w:autoSpaceDN w:val="0"/>
              <w:adjustRightInd w:val="0"/>
              <w:jc w:val="both"/>
              <w:rPr>
                <w:rFonts w:ascii="NimbusRomNo9L-Regu" w:hAnsi="NimbusRomNo9L-Regu" w:cs="NimbusRomNo9L-Regu"/>
                <w:noProof w:val="0"/>
                <w:szCs w:val="24"/>
              </w:rPr>
            </w:pPr>
            <w:r>
              <w:rPr>
                <w:rFonts w:ascii="NimbusRomNo9L-Regu" w:hAnsi="NimbusRomNo9L-Regu" w:cs="NimbusRomNo9L-Regu"/>
                <w:noProof w:val="0"/>
                <w:szCs w:val="24"/>
              </w:rPr>
              <w:t xml:space="preserve">Documento que </w:t>
            </w:r>
            <w:r w:rsidR="00281C52">
              <w:rPr>
                <w:rFonts w:ascii="NimbusRomNo9L-Regu" w:hAnsi="NimbusRomNo9L-Regu" w:cs="NimbusRomNo9L-Regu"/>
                <w:noProof w:val="0"/>
                <w:szCs w:val="24"/>
              </w:rPr>
              <w:t>describa</w:t>
            </w:r>
          </w:p>
          <w:p w:rsidR="004A0190" w:rsidRDefault="004A0190" w:rsidP="004A0190">
            <w:pPr>
              <w:autoSpaceDE w:val="0"/>
              <w:autoSpaceDN w:val="0"/>
              <w:adjustRightInd w:val="0"/>
              <w:jc w:val="both"/>
              <w:rPr>
                <w:rFonts w:ascii="NimbusRomNo9L-Regu" w:hAnsi="NimbusRomNo9L-Regu" w:cs="NimbusRomNo9L-Regu"/>
                <w:noProof w:val="0"/>
                <w:szCs w:val="24"/>
              </w:rPr>
            </w:pPr>
            <w:r>
              <w:rPr>
                <w:rFonts w:ascii="NimbusRomNo9L-Regu" w:hAnsi="NimbusRomNo9L-Regu" w:cs="NimbusRomNo9L-Regu"/>
                <w:noProof w:val="0"/>
                <w:szCs w:val="24"/>
              </w:rPr>
              <w:t>las métricas</w:t>
            </w:r>
          </w:p>
          <w:p w:rsidR="00250854" w:rsidRPr="00646713" w:rsidRDefault="004A0190" w:rsidP="004A0190">
            <w:pPr>
              <w:jc w:val="both"/>
              <w:rPr>
                <w:rFonts w:ascii="Times New Roman" w:hAnsi="Times New Roman"/>
              </w:rPr>
            </w:pPr>
            <w:proofErr w:type="gramStart"/>
            <w:r>
              <w:rPr>
                <w:rFonts w:ascii="NimbusRomNo9L-Regu" w:hAnsi="NimbusRomNo9L-Regu" w:cs="NimbusRomNo9L-Regu"/>
                <w:noProof w:val="0"/>
                <w:szCs w:val="24"/>
              </w:rPr>
              <w:t>seleccionadas</w:t>
            </w:r>
            <w:proofErr w:type="gramEnd"/>
            <w:r>
              <w:rPr>
                <w:rFonts w:ascii="NimbusRomNo9L-Regu" w:hAnsi="NimbusRomNo9L-Regu" w:cs="NimbusRomNo9L-Regu"/>
                <w:noProof w:val="0"/>
                <w:szCs w:val="24"/>
              </w:rPr>
              <w:t>.</w:t>
            </w:r>
          </w:p>
        </w:tc>
        <w:tc>
          <w:tcPr>
            <w:tcW w:w="2410" w:type="dxa"/>
            <w:shd w:val="clear" w:color="auto" w:fill="auto"/>
          </w:tcPr>
          <w:p w:rsidR="00250854" w:rsidRPr="00646713" w:rsidRDefault="004A0190" w:rsidP="00EF0049">
            <w:pPr>
              <w:jc w:val="both"/>
              <w:rPr>
                <w:rFonts w:ascii="Times New Roman" w:hAnsi="Times New Roman"/>
              </w:rPr>
            </w:pPr>
            <w:r>
              <w:rPr>
                <w:rFonts w:ascii="Times New Roman" w:hAnsi="Times New Roman"/>
              </w:rPr>
              <w:t>Revisión y aprobación del patrocinante.</w:t>
            </w:r>
          </w:p>
        </w:tc>
      </w:tr>
      <w:tr w:rsidR="004A0190" w:rsidRPr="00646713" w:rsidTr="001E10CA">
        <w:tc>
          <w:tcPr>
            <w:tcW w:w="2023" w:type="dxa"/>
            <w:vMerge/>
            <w:shd w:val="clear" w:color="auto" w:fill="auto"/>
          </w:tcPr>
          <w:p w:rsidR="004A0190" w:rsidRPr="00646713" w:rsidRDefault="004A0190" w:rsidP="00EF0049">
            <w:pPr>
              <w:jc w:val="both"/>
              <w:rPr>
                <w:rFonts w:ascii="Times New Roman" w:hAnsi="Times New Roman"/>
              </w:rPr>
            </w:pPr>
          </w:p>
        </w:tc>
        <w:tc>
          <w:tcPr>
            <w:tcW w:w="1985" w:type="dxa"/>
            <w:shd w:val="clear" w:color="auto" w:fill="auto"/>
          </w:tcPr>
          <w:p w:rsidR="004A0190" w:rsidRDefault="004A0190" w:rsidP="00281C52">
            <w:pPr>
              <w:autoSpaceDE w:val="0"/>
              <w:autoSpaceDN w:val="0"/>
              <w:adjustRightInd w:val="0"/>
              <w:rPr>
                <w:rFonts w:ascii="NimbusRomNo9L-Regu" w:hAnsi="NimbusRomNo9L-Regu" w:cs="NimbusRomNo9L-Regu"/>
                <w:noProof w:val="0"/>
                <w:szCs w:val="24"/>
              </w:rPr>
            </w:pPr>
            <w:r>
              <w:rPr>
                <w:rFonts w:ascii="NimbusRomNo9L-Regu" w:hAnsi="NimbusRomNo9L-Regu" w:cs="NimbusRomNo9L-Regu"/>
                <w:noProof w:val="0"/>
                <w:szCs w:val="24"/>
              </w:rPr>
              <w:t xml:space="preserve">Evaluar </w:t>
            </w:r>
            <w:r w:rsidR="00281C52">
              <w:rPr>
                <w:rFonts w:ascii="NimbusRomNo9L-Regu" w:hAnsi="NimbusRomNo9L-Regu" w:cs="NimbusRomNo9L-Regu"/>
                <w:noProof w:val="0"/>
                <w:szCs w:val="24"/>
              </w:rPr>
              <w:t>el funcionamiento d</w:t>
            </w:r>
            <w:r>
              <w:rPr>
                <w:rFonts w:ascii="NimbusRomNo9L-Regu" w:hAnsi="NimbusRomNo9L-Regu" w:cs="NimbusRomNo9L-Regu"/>
                <w:noProof w:val="0"/>
                <w:szCs w:val="24"/>
              </w:rPr>
              <w:t xml:space="preserve">el protocolo </w:t>
            </w:r>
            <w:r w:rsidR="00F77345">
              <w:rPr>
                <w:rFonts w:ascii="NimbusRomNo9L-Regu" w:hAnsi="NimbusRomNo9L-Regu" w:cs="NimbusRomNo9L-Regu"/>
                <w:noProof w:val="0"/>
                <w:szCs w:val="24"/>
              </w:rPr>
              <w:t xml:space="preserve">de seguridad </w:t>
            </w:r>
            <w:r>
              <w:rPr>
                <w:rFonts w:ascii="NimbusRomNo9L-Regu" w:hAnsi="NimbusRomNo9L-Regu" w:cs="NimbusRomNo9L-Regu"/>
                <w:noProof w:val="0"/>
                <w:szCs w:val="24"/>
              </w:rPr>
              <w:t>implementado en base</w:t>
            </w:r>
          </w:p>
          <w:p w:rsidR="004A0190" w:rsidRDefault="004A0190" w:rsidP="004A0190">
            <w:pPr>
              <w:autoSpaceDE w:val="0"/>
              <w:autoSpaceDN w:val="0"/>
              <w:adjustRightInd w:val="0"/>
              <w:rPr>
                <w:rFonts w:ascii="NimbusRomNo9L-Regu" w:hAnsi="NimbusRomNo9L-Regu" w:cs="NimbusRomNo9L-Regu"/>
                <w:noProof w:val="0"/>
                <w:szCs w:val="24"/>
              </w:rPr>
            </w:pPr>
            <w:r>
              <w:rPr>
                <w:rFonts w:ascii="NimbusRomNo9L-Regu" w:hAnsi="NimbusRomNo9L-Regu" w:cs="NimbusRomNo9L-Regu"/>
                <w:noProof w:val="0"/>
                <w:szCs w:val="24"/>
              </w:rPr>
              <w:t>a las métricas</w:t>
            </w:r>
          </w:p>
          <w:p w:rsidR="004A0190" w:rsidRDefault="004A0190" w:rsidP="004A0190">
            <w:pPr>
              <w:autoSpaceDE w:val="0"/>
              <w:autoSpaceDN w:val="0"/>
              <w:adjustRightInd w:val="0"/>
              <w:rPr>
                <w:rFonts w:ascii="NimbusRomNo9L-Regu" w:hAnsi="NimbusRomNo9L-Regu" w:cs="NimbusRomNo9L-Regu"/>
                <w:noProof w:val="0"/>
                <w:szCs w:val="24"/>
              </w:rPr>
            </w:pPr>
            <w:proofErr w:type="gramStart"/>
            <w:r>
              <w:rPr>
                <w:rFonts w:ascii="NimbusRomNo9L-Regu" w:hAnsi="NimbusRomNo9L-Regu" w:cs="NimbusRomNo9L-Regu"/>
                <w:noProof w:val="0"/>
                <w:szCs w:val="24"/>
              </w:rPr>
              <w:t>seleccionadas</w:t>
            </w:r>
            <w:proofErr w:type="gramEnd"/>
            <w:r>
              <w:rPr>
                <w:rFonts w:ascii="NimbusRomNo9L-Regu" w:hAnsi="NimbusRomNo9L-Regu" w:cs="NimbusRomNo9L-Regu"/>
                <w:noProof w:val="0"/>
                <w:szCs w:val="24"/>
              </w:rPr>
              <w:t>.</w:t>
            </w:r>
          </w:p>
        </w:tc>
        <w:tc>
          <w:tcPr>
            <w:tcW w:w="2551" w:type="dxa"/>
            <w:shd w:val="clear" w:color="auto" w:fill="auto"/>
          </w:tcPr>
          <w:p w:rsidR="004A0190" w:rsidRPr="00646713" w:rsidRDefault="004A0190" w:rsidP="00EF0049">
            <w:pPr>
              <w:jc w:val="both"/>
              <w:rPr>
                <w:rFonts w:ascii="Times New Roman" w:hAnsi="Times New Roman"/>
              </w:rPr>
            </w:pPr>
            <w:r>
              <w:rPr>
                <w:rFonts w:ascii="Times New Roman" w:hAnsi="Times New Roman"/>
              </w:rPr>
              <w:t xml:space="preserve">Documento con </w:t>
            </w:r>
            <w:r w:rsidR="00281C52">
              <w:rPr>
                <w:rFonts w:ascii="Times New Roman" w:hAnsi="Times New Roman"/>
              </w:rPr>
              <w:t xml:space="preserve">el análisis de </w:t>
            </w:r>
            <w:r>
              <w:rPr>
                <w:rFonts w:ascii="Times New Roman" w:hAnsi="Times New Roman"/>
              </w:rPr>
              <w:t>los resultados obtenidos.</w:t>
            </w:r>
          </w:p>
        </w:tc>
        <w:tc>
          <w:tcPr>
            <w:tcW w:w="2410" w:type="dxa"/>
            <w:shd w:val="clear" w:color="auto" w:fill="auto"/>
          </w:tcPr>
          <w:p w:rsidR="004A0190" w:rsidRPr="00646713" w:rsidRDefault="004A0190" w:rsidP="00EF0049">
            <w:pPr>
              <w:jc w:val="both"/>
              <w:rPr>
                <w:rFonts w:ascii="Times New Roman" w:hAnsi="Times New Roman"/>
              </w:rPr>
            </w:pPr>
            <w:r>
              <w:rPr>
                <w:rFonts w:ascii="Times New Roman" w:hAnsi="Times New Roman"/>
              </w:rPr>
              <w:t>Aprobación del patrocinante.</w:t>
            </w:r>
          </w:p>
        </w:tc>
      </w:tr>
      <w:tr w:rsidR="00250854" w:rsidRPr="00646713" w:rsidTr="001E10CA">
        <w:trPr>
          <w:trHeight w:val="1416"/>
        </w:trPr>
        <w:tc>
          <w:tcPr>
            <w:tcW w:w="2023" w:type="dxa"/>
            <w:vMerge/>
            <w:shd w:val="clear" w:color="auto" w:fill="auto"/>
          </w:tcPr>
          <w:p w:rsidR="00250854" w:rsidRPr="00646713" w:rsidRDefault="00250854" w:rsidP="00EF0049">
            <w:pPr>
              <w:jc w:val="both"/>
              <w:rPr>
                <w:rFonts w:ascii="Times New Roman" w:hAnsi="Times New Roman"/>
              </w:rPr>
            </w:pPr>
          </w:p>
        </w:tc>
        <w:tc>
          <w:tcPr>
            <w:tcW w:w="1985" w:type="dxa"/>
            <w:shd w:val="clear" w:color="auto" w:fill="auto"/>
          </w:tcPr>
          <w:p w:rsidR="00250854" w:rsidRPr="00646713" w:rsidRDefault="001E10CA" w:rsidP="003A79F9">
            <w:pPr>
              <w:jc w:val="both"/>
              <w:rPr>
                <w:rFonts w:ascii="Times New Roman" w:hAnsi="Times New Roman"/>
              </w:rPr>
            </w:pPr>
            <w:r>
              <w:rPr>
                <w:rFonts w:ascii="Times New Roman" w:hAnsi="Times New Roman"/>
              </w:rPr>
              <w:t>Verificar los resultados obtenidos</w:t>
            </w:r>
            <w:r w:rsidR="00EC7761">
              <w:rPr>
                <w:rFonts w:ascii="Times New Roman" w:hAnsi="Times New Roman"/>
              </w:rPr>
              <w:t>.</w:t>
            </w:r>
          </w:p>
        </w:tc>
        <w:tc>
          <w:tcPr>
            <w:tcW w:w="2551" w:type="dxa"/>
            <w:shd w:val="clear" w:color="auto" w:fill="auto"/>
          </w:tcPr>
          <w:p w:rsidR="00250854" w:rsidRPr="00646713" w:rsidRDefault="00250854" w:rsidP="00EC7761">
            <w:pPr>
              <w:jc w:val="both"/>
              <w:rPr>
                <w:rFonts w:ascii="Times New Roman" w:hAnsi="Times New Roman"/>
              </w:rPr>
            </w:pPr>
            <w:r w:rsidRPr="00646713">
              <w:rPr>
                <w:rFonts w:ascii="Times New Roman" w:hAnsi="Times New Roman"/>
              </w:rPr>
              <w:t xml:space="preserve">Documento que </w:t>
            </w:r>
            <w:r w:rsidR="00EC7761">
              <w:rPr>
                <w:rFonts w:ascii="Times New Roman" w:hAnsi="Times New Roman"/>
              </w:rPr>
              <w:t xml:space="preserve">describa las estadísticas y el comportamiento </w:t>
            </w:r>
            <w:r w:rsidR="001E10CA">
              <w:rPr>
                <w:rFonts w:ascii="Times New Roman" w:hAnsi="Times New Roman"/>
              </w:rPr>
              <w:t>del protocolo de seguridad.</w:t>
            </w:r>
          </w:p>
        </w:tc>
        <w:tc>
          <w:tcPr>
            <w:tcW w:w="2410" w:type="dxa"/>
            <w:shd w:val="clear" w:color="auto" w:fill="auto"/>
          </w:tcPr>
          <w:p w:rsidR="00250854" w:rsidRPr="00646713" w:rsidRDefault="00250854" w:rsidP="003A79F9">
            <w:pPr>
              <w:jc w:val="both"/>
              <w:rPr>
                <w:rFonts w:ascii="Times New Roman" w:hAnsi="Times New Roman"/>
              </w:rPr>
            </w:pPr>
            <w:r w:rsidRPr="00646713">
              <w:rPr>
                <w:rFonts w:ascii="Times New Roman" w:hAnsi="Times New Roman"/>
              </w:rPr>
              <w:t xml:space="preserve">Aprobación  del </w:t>
            </w:r>
          </w:p>
          <w:p w:rsidR="00250854" w:rsidRPr="00646713" w:rsidRDefault="00250854" w:rsidP="003A79F9">
            <w:pPr>
              <w:jc w:val="both"/>
              <w:rPr>
                <w:rFonts w:ascii="Times New Roman" w:hAnsi="Times New Roman"/>
              </w:rPr>
            </w:pPr>
            <w:r w:rsidRPr="00646713">
              <w:rPr>
                <w:rFonts w:ascii="Times New Roman" w:hAnsi="Times New Roman"/>
              </w:rPr>
              <w:t>Patrocinante</w:t>
            </w:r>
            <w:r>
              <w:rPr>
                <w:rFonts w:ascii="Times New Roman" w:hAnsi="Times New Roman"/>
              </w:rPr>
              <w:t>.</w:t>
            </w:r>
          </w:p>
        </w:tc>
      </w:tr>
    </w:tbl>
    <w:p w:rsidR="006F37AF" w:rsidRPr="00646713" w:rsidRDefault="006F37AF" w:rsidP="00EF0049">
      <w:pPr>
        <w:tabs>
          <w:tab w:val="left" w:pos="8504"/>
        </w:tabs>
        <w:ind w:right="51"/>
        <w:jc w:val="both"/>
        <w:rPr>
          <w:rFonts w:ascii="Times New Roman" w:hAnsi="Times New Roman"/>
          <w:sz w:val="28"/>
        </w:rPr>
      </w:pPr>
    </w:p>
    <w:p w:rsidR="00C21B41" w:rsidRPr="00646713" w:rsidRDefault="00C21B41" w:rsidP="00EF0049">
      <w:pPr>
        <w:tabs>
          <w:tab w:val="left" w:pos="8504"/>
        </w:tabs>
        <w:ind w:right="51"/>
        <w:jc w:val="both"/>
        <w:rPr>
          <w:rFonts w:ascii="Times New Roman" w:hAnsi="Times New Roman"/>
          <w:sz w:val="28"/>
        </w:rPr>
      </w:pPr>
    </w:p>
    <w:p w:rsidR="00CE4BB1" w:rsidRPr="00646713" w:rsidRDefault="00CE4BB1" w:rsidP="00EF0049">
      <w:pPr>
        <w:tabs>
          <w:tab w:val="left" w:pos="8504"/>
        </w:tabs>
        <w:ind w:right="51"/>
        <w:jc w:val="both"/>
        <w:rPr>
          <w:rFonts w:ascii="Times New Roman" w:hAnsi="Times New Roman"/>
          <w:sz w:val="28"/>
        </w:rPr>
      </w:pPr>
    </w:p>
    <w:p w:rsidR="00CE4BB1" w:rsidRPr="00646713" w:rsidRDefault="00CE4BB1" w:rsidP="00EF0049">
      <w:pPr>
        <w:tabs>
          <w:tab w:val="left" w:pos="8504"/>
        </w:tabs>
        <w:ind w:right="51"/>
        <w:jc w:val="both"/>
        <w:rPr>
          <w:rFonts w:ascii="Times New Roman" w:hAnsi="Times New Roman"/>
          <w:sz w:val="28"/>
        </w:rPr>
      </w:pPr>
    </w:p>
    <w:p w:rsidR="00CE4BB1" w:rsidRPr="00646713" w:rsidRDefault="00CE4BB1" w:rsidP="0017039E">
      <w:pPr>
        <w:pStyle w:val="Ttulo1"/>
      </w:pPr>
      <w:bookmarkStart w:id="26" w:name="_Toc358499791"/>
      <w:r w:rsidRPr="00646713">
        <w:lastRenderedPageBreak/>
        <w:t>DESCRIPCION DEL ROL DE LOS INTEGRANTES DEL EQUIPO DE TRABAJO</w:t>
      </w:r>
      <w:bookmarkEnd w:id="26"/>
    </w:p>
    <w:p w:rsidR="00CE4BB1" w:rsidRPr="00646713" w:rsidRDefault="00CE4BB1" w:rsidP="00EF0049">
      <w:pPr>
        <w:tabs>
          <w:tab w:val="left" w:pos="8504"/>
        </w:tabs>
        <w:ind w:right="-779"/>
        <w:jc w:val="both"/>
        <w:rPr>
          <w:rFonts w:ascii="Times New Roman" w:hAnsi="Times New Roman"/>
          <w:b/>
          <w:sz w:val="28"/>
        </w:rPr>
      </w:pPr>
    </w:p>
    <w:tbl>
      <w:tblPr>
        <w:tblW w:w="9746" w:type="dxa"/>
        <w:tblLayout w:type="fixed"/>
        <w:tblCellMar>
          <w:left w:w="107" w:type="dxa"/>
          <w:right w:w="107" w:type="dxa"/>
        </w:tblCellMar>
        <w:tblLook w:val="0000" w:firstRow="0" w:lastRow="0" w:firstColumn="0" w:lastColumn="0" w:noHBand="0" w:noVBand="0"/>
      </w:tblPr>
      <w:tblGrid>
        <w:gridCol w:w="2251"/>
        <w:gridCol w:w="4660"/>
        <w:gridCol w:w="2835"/>
      </w:tblGrid>
      <w:tr w:rsidR="00CE4BB1" w:rsidRPr="00646713" w:rsidTr="00812091">
        <w:trPr>
          <w:cantSplit/>
        </w:trPr>
        <w:tc>
          <w:tcPr>
            <w:tcW w:w="2251" w:type="dxa"/>
            <w:tcBorders>
              <w:top w:val="single" w:sz="6" w:space="0" w:color="auto"/>
              <w:left w:val="single" w:sz="6" w:space="0" w:color="auto"/>
              <w:right w:val="single" w:sz="6" w:space="0" w:color="auto"/>
            </w:tcBorders>
            <w:shd w:val="pct10" w:color="auto" w:fill="auto"/>
          </w:tcPr>
          <w:p w:rsidR="00CE4BB1" w:rsidRPr="00646713" w:rsidRDefault="00CE4BB1" w:rsidP="00EF0049">
            <w:pPr>
              <w:tabs>
                <w:tab w:val="left" w:pos="8504"/>
              </w:tabs>
              <w:ind w:right="-779"/>
              <w:jc w:val="both"/>
              <w:rPr>
                <w:rFonts w:ascii="Times New Roman" w:hAnsi="Times New Roman"/>
                <w:b/>
                <w:sz w:val="22"/>
              </w:rPr>
            </w:pPr>
            <w:r w:rsidRPr="00646713">
              <w:rPr>
                <w:rFonts w:ascii="Times New Roman" w:hAnsi="Times New Roman"/>
                <w:b/>
                <w:sz w:val="22"/>
              </w:rPr>
              <w:t>Nombre</w:t>
            </w:r>
          </w:p>
        </w:tc>
        <w:tc>
          <w:tcPr>
            <w:tcW w:w="4660" w:type="dxa"/>
            <w:tcBorders>
              <w:top w:val="single" w:sz="6" w:space="0" w:color="auto"/>
              <w:left w:val="single" w:sz="6" w:space="0" w:color="auto"/>
              <w:right w:val="single" w:sz="6" w:space="0" w:color="auto"/>
            </w:tcBorders>
            <w:shd w:val="pct10" w:color="auto" w:fill="auto"/>
          </w:tcPr>
          <w:p w:rsidR="00CE4BB1" w:rsidRPr="00646713" w:rsidRDefault="00CE4BB1" w:rsidP="00EF0049">
            <w:pPr>
              <w:tabs>
                <w:tab w:val="left" w:pos="8504"/>
              </w:tabs>
              <w:ind w:right="-779"/>
              <w:jc w:val="both"/>
              <w:rPr>
                <w:rFonts w:ascii="Times New Roman" w:hAnsi="Times New Roman"/>
                <w:b/>
                <w:sz w:val="22"/>
              </w:rPr>
            </w:pPr>
            <w:r w:rsidRPr="00646713">
              <w:rPr>
                <w:rFonts w:ascii="Times New Roman" w:hAnsi="Times New Roman"/>
                <w:b/>
                <w:sz w:val="22"/>
              </w:rPr>
              <w:t>Rol</w:t>
            </w:r>
          </w:p>
        </w:tc>
        <w:tc>
          <w:tcPr>
            <w:tcW w:w="2835" w:type="dxa"/>
            <w:tcBorders>
              <w:top w:val="single" w:sz="6" w:space="0" w:color="auto"/>
              <w:left w:val="single" w:sz="6" w:space="0" w:color="auto"/>
              <w:right w:val="single" w:sz="6" w:space="0" w:color="auto"/>
            </w:tcBorders>
            <w:shd w:val="pct10" w:color="auto" w:fill="auto"/>
          </w:tcPr>
          <w:p w:rsidR="00CE4BB1" w:rsidRPr="00646713" w:rsidRDefault="00CE4BB1" w:rsidP="00EF0049">
            <w:pPr>
              <w:tabs>
                <w:tab w:val="left" w:pos="8504"/>
              </w:tabs>
              <w:ind w:right="-779"/>
              <w:jc w:val="both"/>
              <w:rPr>
                <w:rFonts w:ascii="Times New Roman" w:hAnsi="Times New Roman"/>
                <w:b/>
                <w:sz w:val="22"/>
              </w:rPr>
            </w:pPr>
            <w:r w:rsidRPr="00646713">
              <w:rPr>
                <w:rFonts w:ascii="Times New Roman" w:hAnsi="Times New Roman"/>
                <w:b/>
                <w:sz w:val="22"/>
              </w:rPr>
              <w:t xml:space="preserve">Tiempo dedicación </w:t>
            </w:r>
          </w:p>
          <w:p w:rsidR="006F37AF" w:rsidRPr="00646713" w:rsidRDefault="00CE4BB1" w:rsidP="00EF0049">
            <w:pPr>
              <w:tabs>
                <w:tab w:val="left" w:pos="8504"/>
              </w:tabs>
              <w:ind w:right="-779"/>
              <w:jc w:val="both"/>
              <w:rPr>
                <w:rFonts w:ascii="Times New Roman" w:hAnsi="Times New Roman"/>
                <w:b/>
                <w:sz w:val="22"/>
              </w:rPr>
            </w:pPr>
            <w:r w:rsidRPr="00646713">
              <w:rPr>
                <w:rFonts w:ascii="Times New Roman" w:hAnsi="Times New Roman"/>
                <w:b/>
                <w:sz w:val="22"/>
              </w:rPr>
              <w:t>al Proyecto</w:t>
            </w:r>
            <w:r w:rsidR="006F37AF" w:rsidRPr="00646713">
              <w:rPr>
                <w:rFonts w:ascii="Times New Roman" w:hAnsi="Times New Roman"/>
                <w:b/>
                <w:sz w:val="22"/>
              </w:rPr>
              <w:t xml:space="preserve">. </w:t>
            </w:r>
          </w:p>
          <w:p w:rsidR="00CE4BB1" w:rsidRPr="00646713" w:rsidRDefault="006F37AF" w:rsidP="00EF0049">
            <w:pPr>
              <w:tabs>
                <w:tab w:val="left" w:pos="8504"/>
              </w:tabs>
              <w:ind w:right="-779"/>
              <w:jc w:val="both"/>
              <w:rPr>
                <w:rFonts w:ascii="Times New Roman" w:hAnsi="Times New Roman"/>
                <w:b/>
                <w:sz w:val="22"/>
              </w:rPr>
            </w:pPr>
            <w:r w:rsidRPr="00646713">
              <w:rPr>
                <w:rFonts w:ascii="Times New Roman" w:hAnsi="Times New Roman"/>
                <w:b/>
                <w:sz w:val="22"/>
              </w:rPr>
              <w:t>(horas semanales)</w:t>
            </w:r>
          </w:p>
        </w:tc>
      </w:tr>
      <w:tr w:rsidR="00E63064" w:rsidRPr="00646713" w:rsidTr="00812091">
        <w:trPr>
          <w:cantSplit/>
        </w:trPr>
        <w:tc>
          <w:tcPr>
            <w:tcW w:w="2251" w:type="dxa"/>
            <w:tcBorders>
              <w:top w:val="single" w:sz="6" w:space="0" w:color="auto"/>
              <w:left w:val="single" w:sz="6" w:space="0" w:color="auto"/>
              <w:bottom w:val="single" w:sz="6" w:space="0" w:color="auto"/>
              <w:right w:val="single" w:sz="6" w:space="0" w:color="auto"/>
            </w:tcBorders>
          </w:tcPr>
          <w:p w:rsidR="00E63064" w:rsidRDefault="00E63064" w:rsidP="003A79F9">
            <w:pPr>
              <w:tabs>
                <w:tab w:val="left" w:pos="8504"/>
              </w:tabs>
              <w:snapToGrid w:val="0"/>
              <w:ind w:right="-779"/>
              <w:jc w:val="both"/>
              <w:rPr>
                <w:rFonts w:ascii="Times New Roman" w:hAnsi="Times New Roman"/>
                <w:sz w:val="22"/>
                <w:szCs w:val="24"/>
              </w:rPr>
            </w:pPr>
            <w:r>
              <w:rPr>
                <w:rFonts w:ascii="Times New Roman" w:hAnsi="Times New Roman"/>
                <w:sz w:val="22"/>
                <w:szCs w:val="24"/>
              </w:rPr>
              <w:t xml:space="preserve">Christián Lazo </w:t>
            </w:r>
          </w:p>
          <w:p w:rsidR="00E63064" w:rsidRDefault="00E63064" w:rsidP="003A79F9">
            <w:pPr>
              <w:tabs>
                <w:tab w:val="left" w:pos="8504"/>
              </w:tabs>
              <w:snapToGrid w:val="0"/>
              <w:ind w:right="-779"/>
              <w:jc w:val="both"/>
              <w:rPr>
                <w:rFonts w:ascii="Times New Roman" w:hAnsi="Times New Roman"/>
                <w:szCs w:val="24"/>
              </w:rPr>
            </w:pPr>
            <w:r>
              <w:rPr>
                <w:rFonts w:ascii="Times New Roman" w:hAnsi="Times New Roman"/>
                <w:sz w:val="22"/>
                <w:szCs w:val="24"/>
              </w:rPr>
              <w:t>Ramírez</w:t>
            </w:r>
          </w:p>
        </w:tc>
        <w:tc>
          <w:tcPr>
            <w:tcW w:w="4660" w:type="dxa"/>
            <w:tcBorders>
              <w:top w:val="single" w:sz="6" w:space="0" w:color="auto"/>
              <w:left w:val="single" w:sz="6" w:space="0" w:color="auto"/>
              <w:bottom w:val="single" w:sz="6" w:space="0" w:color="auto"/>
              <w:right w:val="single" w:sz="6" w:space="0" w:color="auto"/>
            </w:tcBorders>
          </w:tcPr>
          <w:p w:rsidR="00E63064" w:rsidRDefault="00E63064" w:rsidP="003A79F9">
            <w:pPr>
              <w:tabs>
                <w:tab w:val="left" w:pos="8504"/>
              </w:tabs>
              <w:snapToGrid w:val="0"/>
              <w:ind w:right="-779"/>
              <w:jc w:val="both"/>
              <w:rPr>
                <w:rFonts w:ascii="Times New Roman" w:hAnsi="Times New Roman"/>
                <w:szCs w:val="24"/>
              </w:rPr>
            </w:pPr>
            <w:r>
              <w:rPr>
                <w:rFonts w:ascii="Times New Roman" w:hAnsi="Times New Roman"/>
                <w:szCs w:val="24"/>
              </w:rPr>
              <w:t>Patrocinante del Proyecto</w:t>
            </w:r>
          </w:p>
        </w:tc>
        <w:tc>
          <w:tcPr>
            <w:tcW w:w="2835" w:type="dxa"/>
            <w:tcBorders>
              <w:top w:val="single" w:sz="6" w:space="0" w:color="auto"/>
              <w:left w:val="single" w:sz="6" w:space="0" w:color="auto"/>
              <w:bottom w:val="single" w:sz="6" w:space="0" w:color="auto"/>
              <w:right w:val="single" w:sz="6" w:space="0" w:color="auto"/>
            </w:tcBorders>
          </w:tcPr>
          <w:p w:rsidR="00E63064" w:rsidRDefault="00E63064" w:rsidP="003A79F9">
            <w:pPr>
              <w:tabs>
                <w:tab w:val="left" w:pos="8504"/>
              </w:tabs>
              <w:snapToGrid w:val="0"/>
              <w:ind w:right="-779"/>
              <w:jc w:val="both"/>
            </w:pPr>
            <w:r>
              <w:rPr>
                <w:rFonts w:ascii="Times New Roman" w:hAnsi="Times New Roman"/>
                <w:szCs w:val="24"/>
              </w:rPr>
              <w:t>2 hrs.</w:t>
            </w:r>
          </w:p>
        </w:tc>
      </w:tr>
      <w:tr w:rsidR="00E63064" w:rsidRPr="00646713" w:rsidTr="00812091">
        <w:trPr>
          <w:cantSplit/>
        </w:trPr>
        <w:tc>
          <w:tcPr>
            <w:tcW w:w="2251" w:type="dxa"/>
            <w:tcBorders>
              <w:top w:val="single" w:sz="6" w:space="0" w:color="auto"/>
              <w:left w:val="single" w:sz="6" w:space="0" w:color="auto"/>
              <w:bottom w:val="single" w:sz="6" w:space="0" w:color="auto"/>
              <w:right w:val="single" w:sz="6" w:space="0" w:color="auto"/>
            </w:tcBorders>
          </w:tcPr>
          <w:p w:rsidR="00E63064" w:rsidRDefault="00E63064" w:rsidP="003A79F9">
            <w:pPr>
              <w:tabs>
                <w:tab w:val="left" w:pos="8504"/>
              </w:tabs>
              <w:snapToGrid w:val="0"/>
              <w:ind w:right="-779"/>
              <w:jc w:val="both"/>
              <w:rPr>
                <w:rFonts w:ascii="Times New Roman" w:hAnsi="Times New Roman"/>
                <w:szCs w:val="24"/>
              </w:rPr>
            </w:pPr>
            <w:r>
              <w:rPr>
                <w:rFonts w:ascii="Times New Roman" w:hAnsi="Times New Roman"/>
                <w:sz w:val="22"/>
                <w:szCs w:val="24"/>
              </w:rPr>
              <w:t>José Mardones</w:t>
            </w:r>
          </w:p>
          <w:p w:rsidR="00E63064" w:rsidRDefault="00E63064" w:rsidP="003A79F9">
            <w:pPr>
              <w:tabs>
                <w:tab w:val="left" w:pos="8504"/>
              </w:tabs>
              <w:ind w:right="-779"/>
              <w:jc w:val="both"/>
              <w:rPr>
                <w:rFonts w:ascii="Times New Roman" w:hAnsi="Times New Roman"/>
                <w:szCs w:val="24"/>
              </w:rPr>
            </w:pPr>
          </w:p>
        </w:tc>
        <w:tc>
          <w:tcPr>
            <w:tcW w:w="4660" w:type="dxa"/>
            <w:tcBorders>
              <w:top w:val="single" w:sz="6" w:space="0" w:color="auto"/>
              <w:left w:val="single" w:sz="6" w:space="0" w:color="auto"/>
              <w:bottom w:val="single" w:sz="6" w:space="0" w:color="auto"/>
              <w:right w:val="single" w:sz="6" w:space="0" w:color="auto"/>
            </w:tcBorders>
          </w:tcPr>
          <w:p w:rsidR="00E63064" w:rsidRDefault="00E63064" w:rsidP="003A79F9">
            <w:pPr>
              <w:tabs>
                <w:tab w:val="left" w:pos="8504"/>
              </w:tabs>
              <w:snapToGrid w:val="0"/>
              <w:ind w:right="-779"/>
              <w:jc w:val="both"/>
              <w:rPr>
                <w:rFonts w:ascii="Times New Roman" w:hAnsi="Times New Roman"/>
                <w:szCs w:val="24"/>
              </w:rPr>
            </w:pPr>
            <w:r>
              <w:rPr>
                <w:rFonts w:ascii="Times New Roman" w:hAnsi="Times New Roman"/>
                <w:szCs w:val="24"/>
              </w:rPr>
              <w:t>Copatrocinante del Proyecto</w:t>
            </w:r>
          </w:p>
        </w:tc>
        <w:tc>
          <w:tcPr>
            <w:tcW w:w="2835" w:type="dxa"/>
            <w:tcBorders>
              <w:top w:val="single" w:sz="6" w:space="0" w:color="auto"/>
              <w:left w:val="single" w:sz="6" w:space="0" w:color="auto"/>
              <w:bottom w:val="single" w:sz="6" w:space="0" w:color="auto"/>
              <w:right w:val="single" w:sz="6" w:space="0" w:color="auto"/>
            </w:tcBorders>
          </w:tcPr>
          <w:p w:rsidR="00E63064" w:rsidRDefault="00E63064" w:rsidP="003A79F9">
            <w:pPr>
              <w:tabs>
                <w:tab w:val="left" w:pos="8504"/>
              </w:tabs>
              <w:snapToGrid w:val="0"/>
              <w:ind w:right="-779"/>
              <w:jc w:val="both"/>
            </w:pPr>
            <w:r>
              <w:rPr>
                <w:rFonts w:ascii="Times New Roman" w:hAnsi="Times New Roman"/>
                <w:szCs w:val="24"/>
              </w:rPr>
              <w:t>1 hrs.</w:t>
            </w:r>
          </w:p>
        </w:tc>
      </w:tr>
      <w:tr w:rsidR="00E63064" w:rsidRPr="00646713" w:rsidTr="00812091">
        <w:trPr>
          <w:cantSplit/>
        </w:trPr>
        <w:tc>
          <w:tcPr>
            <w:tcW w:w="2251" w:type="dxa"/>
            <w:tcBorders>
              <w:top w:val="single" w:sz="6" w:space="0" w:color="auto"/>
              <w:left w:val="single" w:sz="6" w:space="0" w:color="auto"/>
              <w:bottom w:val="single" w:sz="6" w:space="0" w:color="auto"/>
              <w:right w:val="single" w:sz="6" w:space="0" w:color="auto"/>
            </w:tcBorders>
          </w:tcPr>
          <w:p w:rsidR="00E63064" w:rsidRDefault="00E63064" w:rsidP="003A79F9">
            <w:pPr>
              <w:tabs>
                <w:tab w:val="left" w:pos="8504"/>
              </w:tabs>
              <w:snapToGrid w:val="0"/>
              <w:ind w:right="-779"/>
              <w:jc w:val="both"/>
              <w:rPr>
                <w:rFonts w:ascii="Times New Roman" w:hAnsi="Times New Roman"/>
                <w:sz w:val="22"/>
                <w:szCs w:val="24"/>
              </w:rPr>
            </w:pPr>
            <w:r>
              <w:rPr>
                <w:rFonts w:ascii="Times New Roman" w:hAnsi="Times New Roman"/>
                <w:sz w:val="22"/>
                <w:szCs w:val="24"/>
              </w:rPr>
              <w:t>Rodrigo Esteban</w:t>
            </w:r>
          </w:p>
          <w:p w:rsidR="00E63064" w:rsidRDefault="00E63064" w:rsidP="003A79F9">
            <w:pPr>
              <w:tabs>
                <w:tab w:val="left" w:pos="8504"/>
              </w:tabs>
              <w:snapToGrid w:val="0"/>
              <w:ind w:right="-779"/>
              <w:jc w:val="both"/>
              <w:rPr>
                <w:rFonts w:ascii="Times New Roman" w:hAnsi="Times New Roman"/>
                <w:sz w:val="22"/>
                <w:szCs w:val="24"/>
              </w:rPr>
            </w:pPr>
            <w:r>
              <w:rPr>
                <w:rFonts w:ascii="Times New Roman" w:hAnsi="Times New Roman"/>
                <w:sz w:val="22"/>
                <w:szCs w:val="24"/>
              </w:rPr>
              <w:t>Díaz Flores</w:t>
            </w:r>
          </w:p>
        </w:tc>
        <w:tc>
          <w:tcPr>
            <w:tcW w:w="4660" w:type="dxa"/>
            <w:tcBorders>
              <w:top w:val="single" w:sz="6" w:space="0" w:color="auto"/>
              <w:left w:val="single" w:sz="6" w:space="0" w:color="auto"/>
              <w:bottom w:val="single" w:sz="6" w:space="0" w:color="auto"/>
              <w:right w:val="single" w:sz="6" w:space="0" w:color="auto"/>
            </w:tcBorders>
          </w:tcPr>
          <w:p w:rsidR="00E63064" w:rsidRDefault="00E63064" w:rsidP="003A79F9">
            <w:pPr>
              <w:tabs>
                <w:tab w:val="left" w:pos="8504"/>
              </w:tabs>
              <w:snapToGrid w:val="0"/>
              <w:ind w:right="-779"/>
              <w:jc w:val="both"/>
              <w:rPr>
                <w:rFonts w:ascii="Times New Roman" w:hAnsi="Times New Roman"/>
                <w:szCs w:val="24"/>
              </w:rPr>
            </w:pPr>
            <w:r>
              <w:rPr>
                <w:rFonts w:ascii="Times New Roman" w:hAnsi="Times New Roman"/>
                <w:szCs w:val="24"/>
              </w:rPr>
              <w:t>Alumno Tesista</w:t>
            </w:r>
          </w:p>
        </w:tc>
        <w:tc>
          <w:tcPr>
            <w:tcW w:w="2835" w:type="dxa"/>
            <w:tcBorders>
              <w:top w:val="single" w:sz="6" w:space="0" w:color="auto"/>
              <w:left w:val="single" w:sz="6" w:space="0" w:color="auto"/>
              <w:bottom w:val="single" w:sz="6" w:space="0" w:color="auto"/>
              <w:right w:val="single" w:sz="6" w:space="0" w:color="auto"/>
            </w:tcBorders>
          </w:tcPr>
          <w:p w:rsidR="00E63064" w:rsidRDefault="00E63064" w:rsidP="003A79F9">
            <w:pPr>
              <w:tabs>
                <w:tab w:val="left" w:pos="8504"/>
              </w:tabs>
              <w:snapToGrid w:val="0"/>
              <w:ind w:right="-779"/>
              <w:jc w:val="both"/>
              <w:rPr>
                <w:rFonts w:ascii="Times New Roman" w:hAnsi="Times New Roman"/>
                <w:szCs w:val="24"/>
              </w:rPr>
            </w:pPr>
            <w:r>
              <w:rPr>
                <w:rFonts w:ascii="Times New Roman" w:hAnsi="Times New Roman"/>
                <w:szCs w:val="24"/>
              </w:rPr>
              <w:t>40 hrs.</w:t>
            </w:r>
          </w:p>
        </w:tc>
      </w:tr>
    </w:tbl>
    <w:p w:rsidR="00CE4BB1" w:rsidRPr="00646713" w:rsidRDefault="00CE4BB1" w:rsidP="00EF0049">
      <w:pPr>
        <w:tabs>
          <w:tab w:val="left" w:pos="8504"/>
        </w:tabs>
        <w:ind w:right="-779"/>
        <w:jc w:val="both"/>
        <w:rPr>
          <w:rFonts w:ascii="Times New Roman" w:hAnsi="Times New Roman"/>
          <w:b/>
          <w:sz w:val="28"/>
        </w:rPr>
      </w:pPr>
    </w:p>
    <w:p w:rsidR="00CE4BB1" w:rsidRPr="00646713" w:rsidRDefault="00CE4BB1" w:rsidP="00EF0049">
      <w:pPr>
        <w:tabs>
          <w:tab w:val="left" w:pos="8504"/>
        </w:tabs>
        <w:ind w:right="-779"/>
        <w:jc w:val="both"/>
        <w:rPr>
          <w:rFonts w:ascii="Times New Roman" w:hAnsi="Times New Roman"/>
          <w:b/>
          <w:sz w:val="28"/>
        </w:rPr>
        <w:sectPr w:rsidR="00CE4BB1" w:rsidRPr="00646713">
          <w:footerReference w:type="even" r:id="rId22"/>
          <w:type w:val="nextColumn"/>
          <w:pgSz w:w="12242" w:h="15842" w:code="1"/>
          <w:pgMar w:top="1418" w:right="1701" w:bottom="2410" w:left="1701" w:header="720" w:footer="1792" w:gutter="0"/>
          <w:cols w:space="720"/>
        </w:sectPr>
      </w:pPr>
    </w:p>
    <w:p w:rsidR="00CE4BB1" w:rsidRPr="00646713" w:rsidRDefault="00CE4BB1" w:rsidP="0017039E">
      <w:pPr>
        <w:pStyle w:val="Ttulo1"/>
      </w:pPr>
      <w:bookmarkStart w:id="27" w:name="_Toc358499792"/>
      <w:r w:rsidRPr="00646713">
        <w:lastRenderedPageBreak/>
        <w:t>PLAN DE TRABAJO</w:t>
      </w:r>
      <w:bookmarkEnd w:id="27"/>
    </w:p>
    <w:p w:rsidR="00F866B8" w:rsidRDefault="00AE02BF" w:rsidP="00EF0049">
      <w:pPr>
        <w:tabs>
          <w:tab w:val="left" w:pos="8504"/>
        </w:tabs>
        <w:ind w:right="-779"/>
        <w:jc w:val="both"/>
        <w:rPr>
          <w:rFonts w:ascii="Times New Roman" w:hAnsi="Times New Roman"/>
          <w:sz w:val="28"/>
        </w:rPr>
      </w:pPr>
      <w:r>
        <w:rPr>
          <w:rFonts w:ascii="Times New Roman" w:hAnsi="Times New Roman"/>
        </w:rPr>
        <w:drawing>
          <wp:inline distT="0" distB="0" distL="0" distR="0">
            <wp:extent cx="8378456" cy="5146158"/>
            <wp:effectExtent l="0" t="0" r="3810" b="0"/>
            <wp:docPr id="3" name="Imagen 3" descr="D:\XI_Sem\Anteproyecto\Versiones_Anteproyectos\gantt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XI_Sem\Anteproyecto\Versiones_Anteproyectos\gantt0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378190" cy="5145995"/>
                    </a:xfrm>
                    <a:prstGeom prst="rect">
                      <a:avLst/>
                    </a:prstGeom>
                    <a:noFill/>
                    <a:ln>
                      <a:noFill/>
                    </a:ln>
                  </pic:spPr>
                </pic:pic>
              </a:graphicData>
            </a:graphic>
          </wp:inline>
        </w:drawing>
      </w:r>
    </w:p>
    <w:p w:rsidR="00083E18" w:rsidRDefault="00083E18" w:rsidP="00EF0049">
      <w:pPr>
        <w:tabs>
          <w:tab w:val="left" w:pos="8504"/>
        </w:tabs>
        <w:ind w:right="-779"/>
        <w:jc w:val="both"/>
        <w:rPr>
          <w:rFonts w:ascii="Times New Roman" w:hAnsi="Times New Roman"/>
          <w:sz w:val="28"/>
        </w:rPr>
      </w:pPr>
    </w:p>
    <w:p w:rsidR="00083E18" w:rsidRDefault="00083E18" w:rsidP="00EF0049">
      <w:pPr>
        <w:tabs>
          <w:tab w:val="left" w:pos="8504"/>
        </w:tabs>
        <w:ind w:right="-779"/>
        <w:jc w:val="both"/>
        <w:rPr>
          <w:rFonts w:ascii="Times New Roman" w:hAnsi="Times New Roman"/>
          <w:sz w:val="28"/>
        </w:rPr>
      </w:pPr>
    </w:p>
    <w:p w:rsidR="009F145C" w:rsidRDefault="009F145C" w:rsidP="00EF0049">
      <w:pPr>
        <w:tabs>
          <w:tab w:val="left" w:pos="8504"/>
        </w:tabs>
        <w:ind w:right="-779"/>
        <w:jc w:val="both"/>
        <w:rPr>
          <w:rFonts w:ascii="Times New Roman" w:hAnsi="Times New Roman"/>
          <w:sz w:val="28"/>
        </w:rPr>
      </w:pPr>
    </w:p>
    <w:p w:rsidR="009F145C" w:rsidRDefault="009F145C" w:rsidP="00EF0049">
      <w:pPr>
        <w:tabs>
          <w:tab w:val="left" w:pos="8504"/>
        </w:tabs>
        <w:ind w:right="-779"/>
        <w:jc w:val="both"/>
        <w:rPr>
          <w:rFonts w:ascii="Times New Roman" w:hAnsi="Times New Roman"/>
          <w:sz w:val="28"/>
        </w:rPr>
      </w:pPr>
    </w:p>
    <w:p w:rsidR="009F145C" w:rsidRDefault="009F145C" w:rsidP="00EF0049">
      <w:pPr>
        <w:tabs>
          <w:tab w:val="left" w:pos="8504"/>
        </w:tabs>
        <w:ind w:right="-779"/>
        <w:jc w:val="both"/>
        <w:rPr>
          <w:rFonts w:ascii="Times New Roman" w:hAnsi="Times New Roman"/>
          <w:sz w:val="28"/>
        </w:rPr>
      </w:pPr>
    </w:p>
    <w:p w:rsidR="009F145C" w:rsidRDefault="009F145C" w:rsidP="00EF0049">
      <w:pPr>
        <w:tabs>
          <w:tab w:val="left" w:pos="8504"/>
        </w:tabs>
        <w:ind w:right="-779"/>
        <w:jc w:val="both"/>
        <w:rPr>
          <w:rFonts w:ascii="Times New Roman" w:hAnsi="Times New Roman"/>
          <w:sz w:val="28"/>
        </w:rPr>
      </w:pPr>
    </w:p>
    <w:p w:rsidR="009F145C" w:rsidRPr="00646713" w:rsidRDefault="009F145C" w:rsidP="00EF0049">
      <w:pPr>
        <w:tabs>
          <w:tab w:val="left" w:pos="8504"/>
        </w:tabs>
        <w:ind w:right="-779"/>
        <w:jc w:val="both"/>
        <w:rPr>
          <w:rFonts w:ascii="Times New Roman" w:hAnsi="Times New Roman"/>
          <w:sz w:val="28"/>
        </w:rPr>
        <w:sectPr w:rsidR="009F145C" w:rsidRPr="00646713" w:rsidSect="00DF49D9">
          <w:footerReference w:type="default" r:id="rId24"/>
          <w:type w:val="oddPage"/>
          <w:pgSz w:w="15842" w:h="12242" w:orient="landscape" w:code="1"/>
          <w:pgMar w:top="992" w:right="1344" w:bottom="1134" w:left="1276" w:header="720" w:footer="703" w:gutter="0"/>
          <w:cols w:space="720"/>
        </w:sectPr>
      </w:pPr>
    </w:p>
    <w:p w:rsidR="00CE4BB1" w:rsidRDefault="00CE4BB1" w:rsidP="00EF0049">
      <w:pPr>
        <w:pStyle w:val="Ttulo1"/>
      </w:pPr>
      <w:bookmarkStart w:id="28" w:name="_Toc358499793"/>
      <w:r w:rsidRPr="00646713">
        <w:lastRenderedPageBreak/>
        <w:t>PRESUPUESTO DEL PROYECTO</w:t>
      </w:r>
      <w:bookmarkEnd w:id="28"/>
    </w:p>
    <w:p w:rsidR="0017039E" w:rsidRPr="0017039E" w:rsidRDefault="0017039E" w:rsidP="0017039E">
      <w:pPr>
        <w:rPr>
          <w:lang w:val="es-ES_tradnl" w:eastAsia="es-ES"/>
        </w:rPr>
      </w:pPr>
    </w:p>
    <w:tbl>
      <w:tblPr>
        <w:tblW w:w="0" w:type="auto"/>
        <w:tblInd w:w="1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2064"/>
        <w:gridCol w:w="1559"/>
        <w:gridCol w:w="1985"/>
        <w:gridCol w:w="1134"/>
      </w:tblGrid>
      <w:tr w:rsidR="00BD50F9" w:rsidRPr="00646713" w:rsidTr="005E556C">
        <w:trPr>
          <w:gridBefore w:val="2"/>
          <w:gridAfter w:val="1"/>
          <w:wBefore w:w="3623" w:type="dxa"/>
          <w:wAfter w:w="1134" w:type="dxa"/>
        </w:trPr>
        <w:tc>
          <w:tcPr>
            <w:tcW w:w="1985" w:type="dxa"/>
            <w:shd w:val="clear" w:color="auto" w:fill="E6E6E6"/>
          </w:tcPr>
          <w:p w:rsidR="00BD50F9" w:rsidRPr="00646713" w:rsidRDefault="00BD50F9" w:rsidP="00EF0049">
            <w:pPr>
              <w:tabs>
                <w:tab w:val="left" w:pos="8504"/>
              </w:tabs>
              <w:ind w:right="-108"/>
              <w:jc w:val="both"/>
              <w:rPr>
                <w:rFonts w:ascii="Times New Roman" w:hAnsi="Times New Roman"/>
                <w:b/>
                <w:szCs w:val="24"/>
              </w:rPr>
            </w:pPr>
            <w:r w:rsidRPr="00646713">
              <w:rPr>
                <w:rFonts w:ascii="Times New Roman" w:hAnsi="Times New Roman"/>
                <w:b/>
                <w:szCs w:val="24"/>
              </w:rPr>
              <w:t>Aporte de Terceros</w:t>
            </w:r>
          </w:p>
        </w:tc>
      </w:tr>
      <w:tr w:rsidR="00364308" w:rsidRPr="00646713" w:rsidTr="005E556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70" w:type="dxa"/>
            <w:right w:w="70" w:type="dxa"/>
          </w:tblCellMar>
          <w:tblLook w:val="0000" w:firstRow="0" w:lastRow="0" w:firstColumn="0" w:lastColumn="0" w:noHBand="0" w:noVBand="0"/>
        </w:tblPrEx>
        <w:trPr>
          <w:cantSplit/>
        </w:trPr>
        <w:tc>
          <w:tcPr>
            <w:tcW w:w="2064" w:type="dxa"/>
            <w:tcBorders>
              <w:top w:val="single" w:sz="6" w:space="0" w:color="auto"/>
              <w:left w:val="single" w:sz="6" w:space="0" w:color="auto"/>
              <w:bottom w:val="single" w:sz="6" w:space="0" w:color="auto"/>
              <w:right w:val="single" w:sz="6" w:space="0" w:color="auto"/>
            </w:tcBorders>
            <w:shd w:val="pct10" w:color="auto" w:fill="auto"/>
          </w:tcPr>
          <w:p w:rsidR="00364308" w:rsidRPr="00646713" w:rsidRDefault="00364308" w:rsidP="00EF0049">
            <w:pPr>
              <w:tabs>
                <w:tab w:val="left" w:pos="8504"/>
              </w:tabs>
              <w:ind w:right="-779"/>
              <w:jc w:val="both"/>
              <w:rPr>
                <w:rFonts w:ascii="Times New Roman" w:hAnsi="Times New Roman"/>
                <w:b/>
                <w:sz w:val="20"/>
              </w:rPr>
            </w:pPr>
            <w:r w:rsidRPr="00646713">
              <w:rPr>
                <w:rFonts w:ascii="Times New Roman" w:hAnsi="Times New Roman"/>
                <w:b/>
                <w:sz w:val="20"/>
              </w:rPr>
              <w:t>Item</w:t>
            </w:r>
          </w:p>
        </w:tc>
        <w:tc>
          <w:tcPr>
            <w:tcW w:w="1559" w:type="dxa"/>
            <w:tcBorders>
              <w:top w:val="single" w:sz="6" w:space="0" w:color="auto"/>
              <w:left w:val="single" w:sz="6" w:space="0" w:color="auto"/>
              <w:bottom w:val="single" w:sz="6" w:space="0" w:color="auto"/>
              <w:right w:val="single" w:sz="6" w:space="0" w:color="auto"/>
            </w:tcBorders>
            <w:shd w:val="pct10" w:color="auto" w:fill="auto"/>
          </w:tcPr>
          <w:p w:rsidR="00364308" w:rsidRPr="00646713" w:rsidRDefault="00364308" w:rsidP="00EF0049">
            <w:pPr>
              <w:tabs>
                <w:tab w:val="left" w:pos="8504"/>
              </w:tabs>
              <w:ind w:right="-779"/>
              <w:jc w:val="both"/>
              <w:rPr>
                <w:rFonts w:ascii="Times New Roman" w:hAnsi="Times New Roman"/>
                <w:b/>
                <w:sz w:val="20"/>
              </w:rPr>
            </w:pPr>
            <w:r w:rsidRPr="00646713">
              <w:rPr>
                <w:rFonts w:ascii="Times New Roman" w:hAnsi="Times New Roman"/>
                <w:b/>
                <w:sz w:val="20"/>
              </w:rPr>
              <w:t>Aporte Ejecutor</w:t>
            </w:r>
          </w:p>
        </w:tc>
        <w:tc>
          <w:tcPr>
            <w:tcW w:w="1985" w:type="dxa"/>
            <w:tcBorders>
              <w:top w:val="single" w:sz="6" w:space="0" w:color="auto"/>
              <w:left w:val="single" w:sz="6" w:space="0" w:color="auto"/>
              <w:bottom w:val="single" w:sz="6" w:space="0" w:color="auto"/>
              <w:right w:val="single" w:sz="6" w:space="0" w:color="auto"/>
            </w:tcBorders>
            <w:shd w:val="pct10" w:color="auto" w:fill="auto"/>
          </w:tcPr>
          <w:p w:rsidR="00364308" w:rsidRPr="00646713" w:rsidRDefault="00803254" w:rsidP="00EF0049">
            <w:pPr>
              <w:tabs>
                <w:tab w:val="left" w:pos="8504"/>
              </w:tabs>
              <w:ind w:right="-779"/>
              <w:jc w:val="both"/>
              <w:rPr>
                <w:rFonts w:ascii="Times New Roman" w:hAnsi="Times New Roman"/>
                <w:b/>
                <w:sz w:val="20"/>
              </w:rPr>
            </w:pPr>
            <w:r w:rsidRPr="00646713">
              <w:rPr>
                <w:rFonts w:ascii="Times New Roman" w:hAnsi="Times New Roman"/>
                <w:b/>
                <w:sz w:val="20"/>
              </w:rPr>
              <w:t>Instituto Informática</w:t>
            </w:r>
          </w:p>
        </w:tc>
        <w:tc>
          <w:tcPr>
            <w:tcW w:w="1134" w:type="dxa"/>
            <w:tcBorders>
              <w:top w:val="single" w:sz="6" w:space="0" w:color="auto"/>
              <w:left w:val="single" w:sz="6" w:space="0" w:color="auto"/>
              <w:bottom w:val="single" w:sz="6" w:space="0" w:color="auto"/>
              <w:right w:val="single" w:sz="6" w:space="0" w:color="auto"/>
            </w:tcBorders>
            <w:shd w:val="pct10" w:color="auto" w:fill="auto"/>
          </w:tcPr>
          <w:p w:rsidR="00364308" w:rsidRPr="00646713" w:rsidRDefault="00364308" w:rsidP="00EF0049">
            <w:pPr>
              <w:tabs>
                <w:tab w:val="left" w:pos="8504"/>
              </w:tabs>
              <w:ind w:right="-779"/>
              <w:jc w:val="both"/>
              <w:rPr>
                <w:rFonts w:ascii="Times New Roman" w:hAnsi="Times New Roman"/>
                <w:b/>
                <w:sz w:val="20"/>
              </w:rPr>
            </w:pPr>
            <w:r w:rsidRPr="00646713">
              <w:rPr>
                <w:rFonts w:ascii="Times New Roman" w:hAnsi="Times New Roman"/>
                <w:b/>
                <w:sz w:val="20"/>
              </w:rPr>
              <w:t>TOTAL</w:t>
            </w:r>
          </w:p>
        </w:tc>
      </w:tr>
      <w:tr w:rsidR="00364308" w:rsidRPr="00646713" w:rsidTr="005E556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70" w:type="dxa"/>
            <w:right w:w="70" w:type="dxa"/>
          </w:tblCellMar>
          <w:tblLook w:val="0000" w:firstRow="0" w:lastRow="0" w:firstColumn="0" w:lastColumn="0" w:noHBand="0" w:noVBand="0"/>
        </w:tblPrEx>
        <w:trPr>
          <w:cantSplit/>
        </w:trPr>
        <w:tc>
          <w:tcPr>
            <w:tcW w:w="2064" w:type="dxa"/>
            <w:tcBorders>
              <w:top w:val="single" w:sz="6" w:space="0" w:color="auto"/>
              <w:left w:val="single" w:sz="6" w:space="0" w:color="auto"/>
              <w:bottom w:val="single" w:sz="6" w:space="0" w:color="auto"/>
              <w:right w:val="single" w:sz="6" w:space="0" w:color="auto"/>
            </w:tcBorders>
          </w:tcPr>
          <w:p w:rsidR="00364308" w:rsidRPr="00646713" w:rsidRDefault="00364308" w:rsidP="00EF0049">
            <w:pPr>
              <w:tabs>
                <w:tab w:val="left" w:pos="8504"/>
              </w:tabs>
              <w:ind w:right="-779"/>
              <w:jc w:val="both"/>
              <w:rPr>
                <w:rFonts w:ascii="Times New Roman" w:hAnsi="Times New Roman"/>
                <w:sz w:val="20"/>
              </w:rPr>
            </w:pPr>
            <w:r w:rsidRPr="00646713">
              <w:rPr>
                <w:rFonts w:ascii="Times New Roman" w:hAnsi="Times New Roman"/>
                <w:sz w:val="20"/>
              </w:rPr>
              <w:t xml:space="preserve">Incentivos y </w:t>
            </w:r>
          </w:p>
          <w:p w:rsidR="00364308" w:rsidRPr="00646713" w:rsidRDefault="00364308" w:rsidP="00EF0049">
            <w:pPr>
              <w:tabs>
                <w:tab w:val="left" w:pos="8504"/>
              </w:tabs>
              <w:ind w:right="-779"/>
              <w:jc w:val="both"/>
              <w:rPr>
                <w:rFonts w:ascii="Times New Roman" w:hAnsi="Times New Roman"/>
                <w:sz w:val="20"/>
              </w:rPr>
            </w:pPr>
            <w:r w:rsidRPr="00646713">
              <w:rPr>
                <w:rFonts w:ascii="Times New Roman" w:hAnsi="Times New Roman"/>
                <w:sz w:val="20"/>
              </w:rPr>
              <w:t>Honorarios</w:t>
            </w:r>
          </w:p>
        </w:tc>
        <w:tc>
          <w:tcPr>
            <w:tcW w:w="1559" w:type="dxa"/>
            <w:tcBorders>
              <w:top w:val="single" w:sz="6" w:space="0" w:color="auto"/>
              <w:left w:val="single" w:sz="6" w:space="0" w:color="auto"/>
              <w:bottom w:val="single" w:sz="6" w:space="0" w:color="auto"/>
              <w:right w:val="single" w:sz="6" w:space="0" w:color="auto"/>
            </w:tcBorders>
          </w:tcPr>
          <w:p w:rsidR="00364308" w:rsidRPr="00646713" w:rsidRDefault="001C326E" w:rsidP="00E63064">
            <w:pPr>
              <w:tabs>
                <w:tab w:val="left" w:pos="8504"/>
              </w:tabs>
              <w:ind w:right="-779"/>
              <w:jc w:val="both"/>
              <w:rPr>
                <w:rFonts w:ascii="Times New Roman" w:hAnsi="Times New Roman"/>
                <w:sz w:val="20"/>
              </w:rPr>
            </w:pPr>
            <w:r>
              <w:rPr>
                <w:rFonts w:ascii="Times New Roman" w:hAnsi="Times New Roman"/>
                <w:sz w:val="20"/>
              </w:rPr>
              <w:t>1</w:t>
            </w:r>
            <w:r w:rsidR="002303F9">
              <w:rPr>
                <w:rFonts w:ascii="Times New Roman" w:hAnsi="Times New Roman"/>
                <w:sz w:val="20"/>
              </w:rPr>
              <w:t>.</w:t>
            </w:r>
            <w:r>
              <w:rPr>
                <w:rFonts w:ascii="Times New Roman" w:hAnsi="Times New Roman"/>
                <w:sz w:val="20"/>
              </w:rPr>
              <w:t>800</w:t>
            </w:r>
          </w:p>
        </w:tc>
        <w:tc>
          <w:tcPr>
            <w:tcW w:w="1985" w:type="dxa"/>
            <w:tcBorders>
              <w:top w:val="single" w:sz="6" w:space="0" w:color="auto"/>
              <w:left w:val="single" w:sz="6" w:space="0" w:color="auto"/>
              <w:bottom w:val="single" w:sz="6" w:space="0" w:color="auto"/>
              <w:right w:val="single" w:sz="6" w:space="0" w:color="auto"/>
            </w:tcBorders>
          </w:tcPr>
          <w:p w:rsidR="00364308" w:rsidRPr="00646713" w:rsidRDefault="002303F9" w:rsidP="00EF0049">
            <w:pPr>
              <w:tabs>
                <w:tab w:val="left" w:pos="8504"/>
              </w:tabs>
              <w:ind w:right="-779"/>
              <w:jc w:val="both"/>
              <w:rPr>
                <w:rFonts w:ascii="Times New Roman" w:hAnsi="Times New Roman"/>
                <w:sz w:val="20"/>
              </w:rPr>
            </w:pPr>
            <w:r>
              <w:rPr>
                <w:rFonts w:ascii="Times New Roman" w:hAnsi="Times New Roman"/>
                <w:sz w:val="20"/>
              </w:rPr>
              <w:t>0</w:t>
            </w:r>
          </w:p>
        </w:tc>
        <w:tc>
          <w:tcPr>
            <w:tcW w:w="1134" w:type="dxa"/>
            <w:tcBorders>
              <w:top w:val="single" w:sz="6" w:space="0" w:color="auto"/>
              <w:left w:val="single" w:sz="6" w:space="0" w:color="auto"/>
              <w:bottom w:val="single" w:sz="6" w:space="0" w:color="auto"/>
              <w:right w:val="single" w:sz="6" w:space="0" w:color="auto"/>
            </w:tcBorders>
          </w:tcPr>
          <w:p w:rsidR="00364308" w:rsidRPr="00646713" w:rsidRDefault="002303F9" w:rsidP="00E63064">
            <w:pPr>
              <w:tabs>
                <w:tab w:val="left" w:pos="8504"/>
              </w:tabs>
              <w:ind w:right="-779"/>
              <w:jc w:val="both"/>
              <w:rPr>
                <w:rFonts w:ascii="Times New Roman" w:hAnsi="Times New Roman"/>
                <w:sz w:val="20"/>
              </w:rPr>
            </w:pPr>
            <w:r>
              <w:rPr>
                <w:rFonts w:ascii="Times New Roman" w:hAnsi="Times New Roman"/>
                <w:sz w:val="20"/>
              </w:rPr>
              <w:t>1.800</w:t>
            </w:r>
          </w:p>
        </w:tc>
      </w:tr>
      <w:tr w:rsidR="00364308" w:rsidRPr="00646713" w:rsidTr="005E556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70" w:type="dxa"/>
            <w:right w:w="70" w:type="dxa"/>
          </w:tblCellMar>
          <w:tblLook w:val="0000" w:firstRow="0" w:lastRow="0" w:firstColumn="0" w:lastColumn="0" w:noHBand="0" w:noVBand="0"/>
        </w:tblPrEx>
        <w:trPr>
          <w:cantSplit/>
        </w:trPr>
        <w:tc>
          <w:tcPr>
            <w:tcW w:w="2064" w:type="dxa"/>
            <w:tcBorders>
              <w:top w:val="single" w:sz="6" w:space="0" w:color="auto"/>
              <w:left w:val="single" w:sz="6" w:space="0" w:color="auto"/>
              <w:bottom w:val="single" w:sz="6" w:space="0" w:color="auto"/>
              <w:right w:val="single" w:sz="6" w:space="0" w:color="auto"/>
            </w:tcBorders>
          </w:tcPr>
          <w:p w:rsidR="00364308" w:rsidRPr="00646713" w:rsidRDefault="00364308" w:rsidP="00EF0049">
            <w:pPr>
              <w:tabs>
                <w:tab w:val="left" w:pos="8504"/>
              </w:tabs>
              <w:ind w:right="-779"/>
              <w:jc w:val="both"/>
              <w:rPr>
                <w:rFonts w:ascii="Times New Roman" w:hAnsi="Times New Roman"/>
                <w:sz w:val="20"/>
              </w:rPr>
            </w:pPr>
            <w:r w:rsidRPr="00646713">
              <w:rPr>
                <w:rFonts w:ascii="Times New Roman" w:hAnsi="Times New Roman"/>
                <w:sz w:val="20"/>
              </w:rPr>
              <w:t>Costos de Producción</w:t>
            </w:r>
          </w:p>
          <w:p w:rsidR="00364308" w:rsidRPr="00646713" w:rsidRDefault="00364308" w:rsidP="00EF0049">
            <w:pPr>
              <w:tabs>
                <w:tab w:val="left" w:pos="8504"/>
              </w:tabs>
              <w:ind w:right="-779"/>
              <w:jc w:val="both"/>
              <w:rPr>
                <w:rFonts w:ascii="Times New Roman" w:hAnsi="Times New Roman"/>
                <w:sz w:val="20"/>
              </w:rPr>
            </w:pPr>
          </w:p>
        </w:tc>
        <w:tc>
          <w:tcPr>
            <w:tcW w:w="1559" w:type="dxa"/>
            <w:tcBorders>
              <w:top w:val="single" w:sz="6" w:space="0" w:color="auto"/>
              <w:left w:val="single" w:sz="6" w:space="0" w:color="auto"/>
              <w:bottom w:val="single" w:sz="6" w:space="0" w:color="auto"/>
              <w:right w:val="single" w:sz="6" w:space="0" w:color="auto"/>
            </w:tcBorders>
          </w:tcPr>
          <w:p w:rsidR="00364308" w:rsidRPr="00646713" w:rsidRDefault="002303F9" w:rsidP="00EF0049">
            <w:pPr>
              <w:tabs>
                <w:tab w:val="left" w:pos="8504"/>
              </w:tabs>
              <w:ind w:right="-779"/>
              <w:jc w:val="both"/>
              <w:rPr>
                <w:rFonts w:ascii="Times New Roman" w:hAnsi="Times New Roman"/>
                <w:sz w:val="20"/>
              </w:rPr>
            </w:pPr>
            <w:r>
              <w:rPr>
                <w:rFonts w:ascii="Times New Roman" w:hAnsi="Times New Roman"/>
                <w:sz w:val="20"/>
              </w:rPr>
              <w:t>0</w:t>
            </w:r>
          </w:p>
        </w:tc>
        <w:tc>
          <w:tcPr>
            <w:tcW w:w="1985" w:type="dxa"/>
            <w:tcBorders>
              <w:top w:val="single" w:sz="6" w:space="0" w:color="auto"/>
              <w:left w:val="single" w:sz="6" w:space="0" w:color="auto"/>
              <w:bottom w:val="single" w:sz="6" w:space="0" w:color="auto"/>
              <w:right w:val="single" w:sz="6" w:space="0" w:color="auto"/>
            </w:tcBorders>
          </w:tcPr>
          <w:p w:rsidR="00364308" w:rsidRPr="00646713" w:rsidRDefault="00304690" w:rsidP="00E63064">
            <w:pPr>
              <w:tabs>
                <w:tab w:val="left" w:pos="8504"/>
              </w:tabs>
              <w:ind w:right="-779"/>
              <w:jc w:val="both"/>
              <w:rPr>
                <w:rFonts w:ascii="Times New Roman" w:hAnsi="Times New Roman"/>
                <w:sz w:val="20"/>
              </w:rPr>
            </w:pPr>
            <w:r>
              <w:rPr>
                <w:rFonts w:ascii="Times New Roman" w:hAnsi="Times New Roman"/>
                <w:sz w:val="20"/>
              </w:rPr>
              <w:t>290</w:t>
            </w:r>
          </w:p>
        </w:tc>
        <w:tc>
          <w:tcPr>
            <w:tcW w:w="1134" w:type="dxa"/>
            <w:tcBorders>
              <w:top w:val="single" w:sz="6" w:space="0" w:color="auto"/>
              <w:left w:val="single" w:sz="6" w:space="0" w:color="auto"/>
              <w:bottom w:val="single" w:sz="6" w:space="0" w:color="auto"/>
              <w:right w:val="single" w:sz="6" w:space="0" w:color="auto"/>
            </w:tcBorders>
          </w:tcPr>
          <w:p w:rsidR="00364308" w:rsidRPr="00646713" w:rsidRDefault="002303F9" w:rsidP="00E63064">
            <w:pPr>
              <w:tabs>
                <w:tab w:val="left" w:pos="8504"/>
              </w:tabs>
              <w:ind w:right="-779"/>
              <w:jc w:val="both"/>
              <w:rPr>
                <w:rFonts w:ascii="Times New Roman" w:hAnsi="Times New Roman"/>
                <w:sz w:val="20"/>
              </w:rPr>
            </w:pPr>
            <w:r>
              <w:rPr>
                <w:rFonts w:ascii="Times New Roman" w:hAnsi="Times New Roman"/>
                <w:sz w:val="20"/>
              </w:rPr>
              <w:t>290</w:t>
            </w:r>
          </w:p>
        </w:tc>
      </w:tr>
      <w:tr w:rsidR="00364308" w:rsidRPr="00646713" w:rsidTr="005E556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70" w:type="dxa"/>
            <w:right w:w="70" w:type="dxa"/>
          </w:tblCellMar>
          <w:tblLook w:val="0000" w:firstRow="0" w:lastRow="0" w:firstColumn="0" w:lastColumn="0" w:noHBand="0" w:noVBand="0"/>
        </w:tblPrEx>
        <w:trPr>
          <w:cantSplit/>
        </w:trPr>
        <w:tc>
          <w:tcPr>
            <w:tcW w:w="2064" w:type="dxa"/>
            <w:tcBorders>
              <w:top w:val="single" w:sz="6" w:space="0" w:color="auto"/>
              <w:left w:val="single" w:sz="6" w:space="0" w:color="auto"/>
              <w:bottom w:val="single" w:sz="6" w:space="0" w:color="auto"/>
              <w:right w:val="single" w:sz="6" w:space="0" w:color="auto"/>
            </w:tcBorders>
          </w:tcPr>
          <w:p w:rsidR="00364308" w:rsidRPr="00646713" w:rsidRDefault="00364308" w:rsidP="00EF0049">
            <w:pPr>
              <w:tabs>
                <w:tab w:val="left" w:pos="8504"/>
              </w:tabs>
              <w:ind w:right="-779"/>
              <w:jc w:val="both"/>
              <w:rPr>
                <w:rFonts w:ascii="Times New Roman" w:hAnsi="Times New Roman"/>
                <w:sz w:val="20"/>
              </w:rPr>
            </w:pPr>
            <w:r w:rsidRPr="00646713">
              <w:rPr>
                <w:rFonts w:ascii="Times New Roman" w:hAnsi="Times New Roman"/>
                <w:sz w:val="20"/>
              </w:rPr>
              <w:t>Pasajes y Viáticos</w:t>
            </w:r>
          </w:p>
          <w:p w:rsidR="00364308" w:rsidRPr="00646713" w:rsidRDefault="00364308" w:rsidP="00EF0049">
            <w:pPr>
              <w:tabs>
                <w:tab w:val="left" w:pos="8504"/>
              </w:tabs>
              <w:ind w:right="-779"/>
              <w:jc w:val="both"/>
              <w:rPr>
                <w:rFonts w:ascii="Times New Roman" w:hAnsi="Times New Roman"/>
                <w:sz w:val="20"/>
              </w:rPr>
            </w:pPr>
          </w:p>
        </w:tc>
        <w:tc>
          <w:tcPr>
            <w:tcW w:w="1559" w:type="dxa"/>
            <w:tcBorders>
              <w:top w:val="single" w:sz="6" w:space="0" w:color="auto"/>
              <w:left w:val="single" w:sz="6" w:space="0" w:color="auto"/>
              <w:bottom w:val="single" w:sz="6" w:space="0" w:color="auto"/>
              <w:right w:val="single" w:sz="6" w:space="0" w:color="auto"/>
            </w:tcBorders>
          </w:tcPr>
          <w:p w:rsidR="00364308" w:rsidRPr="00646713" w:rsidRDefault="002303F9" w:rsidP="00E63064">
            <w:pPr>
              <w:tabs>
                <w:tab w:val="left" w:pos="8504"/>
              </w:tabs>
              <w:ind w:right="-779"/>
              <w:jc w:val="both"/>
              <w:rPr>
                <w:rFonts w:ascii="Times New Roman" w:hAnsi="Times New Roman"/>
                <w:sz w:val="20"/>
              </w:rPr>
            </w:pPr>
            <w:r>
              <w:rPr>
                <w:rFonts w:ascii="Times New Roman" w:hAnsi="Times New Roman"/>
                <w:sz w:val="20"/>
              </w:rPr>
              <w:t>-</w:t>
            </w:r>
          </w:p>
        </w:tc>
        <w:tc>
          <w:tcPr>
            <w:tcW w:w="1985" w:type="dxa"/>
            <w:tcBorders>
              <w:top w:val="single" w:sz="6" w:space="0" w:color="auto"/>
              <w:left w:val="single" w:sz="6" w:space="0" w:color="auto"/>
              <w:bottom w:val="single" w:sz="6" w:space="0" w:color="auto"/>
              <w:right w:val="single" w:sz="6" w:space="0" w:color="auto"/>
            </w:tcBorders>
          </w:tcPr>
          <w:p w:rsidR="00364308" w:rsidRPr="00646713" w:rsidRDefault="002303F9" w:rsidP="00EF0049">
            <w:pPr>
              <w:tabs>
                <w:tab w:val="left" w:pos="8504"/>
              </w:tabs>
              <w:ind w:right="-779"/>
              <w:jc w:val="both"/>
              <w:rPr>
                <w:rFonts w:ascii="Times New Roman" w:hAnsi="Times New Roman"/>
                <w:sz w:val="20"/>
              </w:rPr>
            </w:pPr>
            <w:r>
              <w:rPr>
                <w:rFonts w:ascii="Times New Roman" w:hAnsi="Times New Roman"/>
                <w:sz w:val="20"/>
              </w:rPr>
              <w:t>-</w:t>
            </w:r>
          </w:p>
        </w:tc>
        <w:tc>
          <w:tcPr>
            <w:tcW w:w="1134" w:type="dxa"/>
            <w:tcBorders>
              <w:top w:val="single" w:sz="6" w:space="0" w:color="auto"/>
              <w:left w:val="single" w:sz="6" w:space="0" w:color="auto"/>
              <w:bottom w:val="single" w:sz="6" w:space="0" w:color="auto"/>
              <w:right w:val="single" w:sz="6" w:space="0" w:color="auto"/>
            </w:tcBorders>
          </w:tcPr>
          <w:p w:rsidR="00364308" w:rsidRPr="00646713" w:rsidRDefault="002303F9" w:rsidP="00E63064">
            <w:pPr>
              <w:tabs>
                <w:tab w:val="left" w:pos="8504"/>
              </w:tabs>
              <w:ind w:right="-779"/>
              <w:jc w:val="both"/>
              <w:rPr>
                <w:rFonts w:ascii="Times New Roman" w:hAnsi="Times New Roman"/>
                <w:sz w:val="20"/>
              </w:rPr>
            </w:pPr>
            <w:r>
              <w:rPr>
                <w:rFonts w:ascii="Times New Roman" w:hAnsi="Times New Roman"/>
                <w:sz w:val="20"/>
              </w:rPr>
              <w:t>-</w:t>
            </w:r>
          </w:p>
        </w:tc>
      </w:tr>
      <w:tr w:rsidR="00364308" w:rsidRPr="00646713" w:rsidTr="005E556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70" w:type="dxa"/>
            <w:right w:w="70" w:type="dxa"/>
          </w:tblCellMar>
          <w:tblLook w:val="0000" w:firstRow="0" w:lastRow="0" w:firstColumn="0" w:lastColumn="0" w:noHBand="0" w:noVBand="0"/>
        </w:tblPrEx>
        <w:trPr>
          <w:cantSplit/>
        </w:trPr>
        <w:tc>
          <w:tcPr>
            <w:tcW w:w="2064" w:type="dxa"/>
            <w:tcBorders>
              <w:top w:val="single" w:sz="6" w:space="0" w:color="auto"/>
              <w:left w:val="single" w:sz="6" w:space="0" w:color="auto"/>
              <w:right w:val="single" w:sz="6" w:space="0" w:color="auto"/>
            </w:tcBorders>
          </w:tcPr>
          <w:p w:rsidR="00364308" w:rsidRPr="00646713" w:rsidRDefault="00364308" w:rsidP="00EF0049">
            <w:pPr>
              <w:tabs>
                <w:tab w:val="left" w:pos="8504"/>
              </w:tabs>
              <w:ind w:right="-779"/>
              <w:jc w:val="both"/>
              <w:rPr>
                <w:rFonts w:ascii="Times New Roman" w:hAnsi="Times New Roman"/>
                <w:sz w:val="20"/>
              </w:rPr>
            </w:pPr>
            <w:r w:rsidRPr="00646713">
              <w:rPr>
                <w:rFonts w:ascii="Times New Roman" w:hAnsi="Times New Roman"/>
                <w:sz w:val="20"/>
              </w:rPr>
              <w:t>Equipamiento</w:t>
            </w:r>
          </w:p>
          <w:p w:rsidR="00364308" w:rsidRPr="00646713" w:rsidRDefault="00364308" w:rsidP="00EF0049">
            <w:pPr>
              <w:tabs>
                <w:tab w:val="left" w:pos="8504"/>
              </w:tabs>
              <w:ind w:right="-779"/>
              <w:jc w:val="both"/>
              <w:rPr>
                <w:rFonts w:ascii="Times New Roman" w:hAnsi="Times New Roman"/>
                <w:sz w:val="20"/>
              </w:rPr>
            </w:pPr>
          </w:p>
        </w:tc>
        <w:tc>
          <w:tcPr>
            <w:tcW w:w="1559" w:type="dxa"/>
            <w:tcBorders>
              <w:top w:val="single" w:sz="6" w:space="0" w:color="auto"/>
              <w:left w:val="single" w:sz="6" w:space="0" w:color="auto"/>
              <w:right w:val="single" w:sz="6" w:space="0" w:color="auto"/>
            </w:tcBorders>
          </w:tcPr>
          <w:p w:rsidR="00364308" w:rsidRPr="00646713" w:rsidRDefault="002303F9" w:rsidP="00E63064">
            <w:pPr>
              <w:tabs>
                <w:tab w:val="left" w:pos="8504"/>
              </w:tabs>
              <w:ind w:right="-779"/>
              <w:jc w:val="both"/>
              <w:rPr>
                <w:rFonts w:ascii="Times New Roman" w:hAnsi="Times New Roman"/>
                <w:sz w:val="20"/>
              </w:rPr>
            </w:pPr>
            <w:r>
              <w:rPr>
                <w:rFonts w:ascii="Times New Roman" w:hAnsi="Times New Roman"/>
                <w:sz w:val="20"/>
              </w:rPr>
              <w:t>190</w:t>
            </w:r>
          </w:p>
        </w:tc>
        <w:tc>
          <w:tcPr>
            <w:tcW w:w="1985" w:type="dxa"/>
            <w:tcBorders>
              <w:top w:val="single" w:sz="6" w:space="0" w:color="auto"/>
              <w:left w:val="single" w:sz="6" w:space="0" w:color="auto"/>
              <w:right w:val="single" w:sz="6" w:space="0" w:color="auto"/>
            </w:tcBorders>
          </w:tcPr>
          <w:p w:rsidR="00364308" w:rsidRPr="00646713" w:rsidRDefault="002303F9" w:rsidP="00EF0049">
            <w:pPr>
              <w:tabs>
                <w:tab w:val="left" w:pos="8504"/>
              </w:tabs>
              <w:ind w:right="-779"/>
              <w:jc w:val="both"/>
              <w:rPr>
                <w:rFonts w:ascii="Times New Roman" w:hAnsi="Times New Roman"/>
                <w:sz w:val="20"/>
              </w:rPr>
            </w:pPr>
            <w:r>
              <w:rPr>
                <w:rFonts w:ascii="Times New Roman" w:hAnsi="Times New Roman"/>
                <w:sz w:val="20"/>
              </w:rPr>
              <w:t>0</w:t>
            </w:r>
          </w:p>
        </w:tc>
        <w:tc>
          <w:tcPr>
            <w:tcW w:w="1134" w:type="dxa"/>
            <w:tcBorders>
              <w:top w:val="single" w:sz="6" w:space="0" w:color="auto"/>
              <w:left w:val="single" w:sz="6" w:space="0" w:color="auto"/>
              <w:right w:val="single" w:sz="6" w:space="0" w:color="auto"/>
            </w:tcBorders>
          </w:tcPr>
          <w:p w:rsidR="00364308" w:rsidRPr="00646713" w:rsidRDefault="002303F9" w:rsidP="00E63064">
            <w:pPr>
              <w:tabs>
                <w:tab w:val="left" w:pos="8504"/>
              </w:tabs>
              <w:ind w:right="-779"/>
              <w:jc w:val="both"/>
              <w:rPr>
                <w:rFonts w:ascii="Times New Roman" w:hAnsi="Times New Roman"/>
                <w:sz w:val="20"/>
              </w:rPr>
            </w:pPr>
            <w:r>
              <w:rPr>
                <w:rFonts w:ascii="Times New Roman" w:hAnsi="Times New Roman"/>
                <w:sz w:val="20"/>
              </w:rPr>
              <w:t>190</w:t>
            </w:r>
          </w:p>
        </w:tc>
      </w:tr>
      <w:tr w:rsidR="00364308" w:rsidRPr="00646713" w:rsidTr="005E556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70" w:type="dxa"/>
            <w:right w:w="70" w:type="dxa"/>
          </w:tblCellMar>
          <w:tblLook w:val="0000" w:firstRow="0" w:lastRow="0" w:firstColumn="0" w:lastColumn="0" w:noHBand="0" w:noVBand="0"/>
        </w:tblPrEx>
        <w:trPr>
          <w:cantSplit/>
        </w:trPr>
        <w:tc>
          <w:tcPr>
            <w:tcW w:w="2064" w:type="dxa"/>
            <w:tcBorders>
              <w:top w:val="single" w:sz="6" w:space="0" w:color="auto"/>
              <w:left w:val="single" w:sz="6" w:space="0" w:color="auto"/>
              <w:bottom w:val="single" w:sz="6" w:space="0" w:color="auto"/>
              <w:right w:val="single" w:sz="6" w:space="0" w:color="auto"/>
            </w:tcBorders>
          </w:tcPr>
          <w:p w:rsidR="00364308" w:rsidRPr="00646713" w:rsidRDefault="00364308" w:rsidP="00EF0049">
            <w:pPr>
              <w:tabs>
                <w:tab w:val="left" w:pos="8504"/>
              </w:tabs>
              <w:ind w:right="-779"/>
              <w:jc w:val="both"/>
              <w:rPr>
                <w:rFonts w:ascii="Times New Roman" w:hAnsi="Times New Roman"/>
                <w:sz w:val="20"/>
              </w:rPr>
            </w:pPr>
            <w:r w:rsidRPr="00646713">
              <w:rPr>
                <w:rFonts w:ascii="Times New Roman" w:hAnsi="Times New Roman"/>
                <w:sz w:val="20"/>
              </w:rPr>
              <w:t>Material fungible</w:t>
            </w:r>
          </w:p>
          <w:p w:rsidR="00364308" w:rsidRPr="00646713" w:rsidRDefault="00364308" w:rsidP="00EF0049">
            <w:pPr>
              <w:tabs>
                <w:tab w:val="left" w:pos="8504"/>
              </w:tabs>
              <w:ind w:right="-779"/>
              <w:jc w:val="both"/>
              <w:rPr>
                <w:rFonts w:ascii="Times New Roman" w:hAnsi="Times New Roman"/>
                <w:sz w:val="20"/>
              </w:rPr>
            </w:pPr>
          </w:p>
        </w:tc>
        <w:tc>
          <w:tcPr>
            <w:tcW w:w="1559" w:type="dxa"/>
            <w:tcBorders>
              <w:top w:val="single" w:sz="6" w:space="0" w:color="auto"/>
              <w:left w:val="single" w:sz="6" w:space="0" w:color="auto"/>
              <w:bottom w:val="single" w:sz="6" w:space="0" w:color="auto"/>
              <w:right w:val="single" w:sz="6" w:space="0" w:color="auto"/>
            </w:tcBorders>
          </w:tcPr>
          <w:p w:rsidR="00364308" w:rsidRPr="00646713" w:rsidRDefault="002303F9" w:rsidP="00EF0049">
            <w:pPr>
              <w:tabs>
                <w:tab w:val="left" w:pos="8504"/>
              </w:tabs>
              <w:ind w:right="-779"/>
              <w:jc w:val="both"/>
              <w:rPr>
                <w:rFonts w:ascii="Times New Roman" w:hAnsi="Times New Roman"/>
                <w:sz w:val="20"/>
              </w:rPr>
            </w:pPr>
            <w:r>
              <w:rPr>
                <w:rFonts w:ascii="Times New Roman" w:hAnsi="Times New Roman"/>
                <w:sz w:val="20"/>
              </w:rPr>
              <w:t>0</w:t>
            </w:r>
          </w:p>
        </w:tc>
        <w:tc>
          <w:tcPr>
            <w:tcW w:w="1985" w:type="dxa"/>
            <w:tcBorders>
              <w:top w:val="single" w:sz="6" w:space="0" w:color="auto"/>
              <w:left w:val="single" w:sz="6" w:space="0" w:color="auto"/>
              <w:bottom w:val="single" w:sz="6" w:space="0" w:color="auto"/>
              <w:right w:val="single" w:sz="6" w:space="0" w:color="auto"/>
            </w:tcBorders>
          </w:tcPr>
          <w:p w:rsidR="00364308" w:rsidRPr="00646713" w:rsidRDefault="00E95440" w:rsidP="00E63064">
            <w:pPr>
              <w:tabs>
                <w:tab w:val="left" w:pos="8504"/>
              </w:tabs>
              <w:ind w:right="-779"/>
              <w:jc w:val="both"/>
              <w:rPr>
                <w:rFonts w:ascii="Times New Roman" w:hAnsi="Times New Roman"/>
                <w:sz w:val="20"/>
              </w:rPr>
            </w:pPr>
            <w:r>
              <w:rPr>
                <w:rFonts w:ascii="Times New Roman" w:hAnsi="Times New Roman"/>
                <w:sz w:val="20"/>
              </w:rPr>
              <w:t>9</w:t>
            </w:r>
            <w:r w:rsidR="002303F9">
              <w:rPr>
                <w:rFonts w:ascii="Times New Roman" w:hAnsi="Times New Roman"/>
                <w:sz w:val="20"/>
              </w:rPr>
              <w:t>0</w:t>
            </w:r>
          </w:p>
        </w:tc>
        <w:tc>
          <w:tcPr>
            <w:tcW w:w="1134" w:type="dxa"/>
            <w:tcBorders>
              <w:top w:val="single" w:sz="6" w:space="0" w:color="auto"/>
              <w:left w:val="single" w:sz="6" w:space="0" w:color="auto"/>
              <w:bottom w:val="single" w:sz="6" w:space="0" w:color="auto"/>
              <w:right w:val="single" w:sz="6" w:space="0" w:color="auto"/>
            </w:tcBorders>
          </w:tcPr>
          <w:p w:rsidR="00364308" w:rsidRPr="00646713" w:rsidRDefault="002303F9" w:rsidP="00E63064">
            <w:pPr>
              <w:tabs>
                <w:tab w:val="left" w:pos="8504"/>
              </w:tabs>
              <w:ind w:right="-779"/>
              <w:jc w:val="both"/>
              <w:rPr>
                <w:rFonts w:ascii="Times New Roman" w:hAnsi="Times New Roman"/>
                <w:sz w:val="20"/>
              </w:rPr>
            </w:pPr>
            <w:r>
              <w:rPr>
                <w:rFonts w:ascii="Times New Roman" w:hAnsi="Times New Roman"/>
                <w:sz w:val="20"/>
              </w:rPr>
              <w:t>90</w:t>
            </w:r>
          </w:p>
        </w:tc>
      </w:tr>
      <w:tr w:rsidR="00364308" w:rsidRPr="00646713" w:rsidTr="005E556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70" w:type="dxa"/>
            <w:right w:w="70" w:type="dxa"/>
          </w:tblCellMar>
          <w:tblLook w:val="0000" w:firstRow="0" w:lastRow="0" w:firstColumn="0" w:lastColumn="0" w:noHBand="0" w:noVBand="0"/>
        </w:tblPrEx>
        <w:trPr>
          <w:cantSplit/>
        </w:trPr>
        <w:tc>
          <w:tcPr>
            <w:tcW w:w="2064" w:type="dxa"/>
            <w:tcBorders>
              <w:top w:val="single" w:sz="6" w:space="0" w:color="auto"/>
              <w:left w:val="single" w:sz="6" w:space="0" w:color="auto"/>
              <w:bottom w:val="single" w:sz="6" w:space="0" w:color="auto"/>
              <w:right w:val="single" w:sz="6" w:space="0" w:color="auto"/>
            </w:tcBorders>
          </w:tcPr>
          <w:p w:rsidR="00364308" w:rsidRPr="00646713" w:rsidRDefault="00364308" w:rsidP="00EF0049">
            <w:pPr>
              <w:tabs>
                <w:tab w:val="left" w:pos="8504"/>
              </w:tabs>
              <w:ind w:right="-779"/>
              <w:jc w:val="both"/>
              <w:rPr>
                <w:rFonts w:ascii="Times New Roman" w:hAnsi="Times New Roman"/>
                <w:sz w:val="20"/>
              </w:rPr>
            </w:pPr>
            <w:r w:rsidRPr="00646713">
              <w:rPr>
                <w:rFonts w:ascii="Times New Roman" w:hAnsi="Times New Roman"/>
                <w:sz w:val="20"/>
              </w:rPr>
              <w:t>Difusión</w:t>
            </w:r>
          </w:p>
          <w:p w:rsidR="00364308" w:rsidRPr="00646713" w:rsidRDefault="00364308" w:rsidP="00EF0049">
            <w:pPr>
              <w:tabs>
                <w:tab w:val="left" w:pos="8504"/>
              </w:tabs>
              <w:ind w:right="-779"/>
              <w:jc w:val="both"/>
              <w:rPr>
                <w:rFonts w:ascii="Times New Roman" w:hAnsi="Times New Roman"/>
                <w:sz w:val="20"/>
              </w:rPr>
            </w:pPr>
          </w:p>
        </w:tc>
        <w:tc>
          <w:tcPr>
            <w:tcW w:w="1559" w:type="dxa"/>
            <w:tcBorders>
              <w:top w:val="single" w:sz="6" w:space="0" w:color="auto"/>
              <w:left w:val="single" w:sz="6" w:space="0" w:color="auto"/>
              <w:bottom w:val="single" w:sz="6" w:space="0" w:color="auto"/>
              <w:right w:val="single" w:sz="6" w:space="0" w:color="auto"/>
            </w:tcBorders>
          </w:tcPr>
          <w:p w:rsidR="00364308" w:rsidRPr="00646713" w:rsidRDefault="003E1DFD" w:rsidP="00EF0049">
            <w:pPr>
              <w:tabs>
                <w:tab w:val="left" w:pos="8504"/>
              </w:tabs>
              <w:ind w:right="-779"/>
              <w:jc w:val="both"/>
              <w:rPr>
                <w:rFonts w:ascii="Times New Roman" w:hAnsi="Times New Roman"/>
                <w:sz w:val="20"/>
              </w:rPr>
            </w:pPr>
            <w:r>
              <w:rPr>
                <w:rFonts w:ascii="Times New Roman" w:hAnsi="Times New Roman"/>
                <w:sz w:val="20"/>
              </w:rPr>
              <w:t>-</w:t>
            </w:r>
          </w:p>
        </w:tc>
        <w:tc>
          <w:tcPr>
            <w:tcW w:w="1985" w:type="dxa"/>
            <w:tcBorders>
              <w:top w:val="single" w:sz="6" w:space="0" w:color="auto"/>
              <w:left w:val="single" w:sz="6" w:space="0" w:color="auto"/>
              <w:bottom w:val="single" w:sz="6" w:space="0" w:color="auto"/>
              <w:right w:val="single" w:sz="6" w:space="0" w:color="auto"/>
            </w:tcBorders>
          </w:tcPr>
          <w:p w:rsidR="00364308" w:rsidRPr="00646713" w:rsidRDefault="003E1DFD" w:rsidP="00EF0049">
            <w:pPr>
              <w:tabs>
                <w:tab w:val="left" w:pos="8504"/>
              </w:tabs>
              <w:ind w:right="-779"/>
              <w:jc w:val="both"/>
              <w:rPr>
                <w:rFonts w:ascii="Times New Roman" w:hAnsi="Times New Roman"/>
                <w:sz w:val="20"/>
              </w:rPr>
            </w:pPr>
            <w:r>
              <w:rPr>
                <w:rFonts w:ascii="Times New Roman" w:hAnsi="Times New Roman"/>
                <w:sz w:val="20"/>
              </w:rPr>
              <w:t>-</w:t>
            </w:r>
          </w:p>
        </w:tc>
        <w:tc>
          <w:tcPr>
            <w:tcW w:w="1134" w:type="dxa"/>
            <w:tcBorders>
              <w:top w:val="single" w:sz="6" w:space="0" w:color="auto"/>
              <w:left w:val="single" w:sz="6" w:space="0" w:color="auto"/>
              <w:bottom w:val="single" w:sz="6" w:space="0" w:color="auto"/>
              <w:right w:val="single" w:sz="6" w:space="0" w:color="auto"/>
            </w:tcBorders>
          </w:tcPr>
          <w:p w:rsidR="00364308" w:rsidRPr="00646713" w:rsidRDefault="003E1DFD" w:rsidP="00EF0049">
            <w:pPr>
              <w:tabs>
                <w:tab w:val="left" w:pos="8504"/>
              </w:tabs>
              <w:ind w:right="-779"/>
              <w:jc w:val="both"/>
              <w:rPr>
                <w:rFonts w:ascii="Times New Roman" w:hAnsi="Times New Roman"/>
                <w:sz w:val="20"/>
              </w:rPr>
            </w:pPr>
            <w:r>
              <w:rPr>
                <w:rFonts w:ascii="Times New Roman" w:hAnsi="Times New Roman"/>
                <w:sz w:val="20"/>
              </w:rPr>
              <w:t>-</w:t>
            </w:r>
          </w:p>
        </w:tc>
      </w:tr>
      <w:tr w:rsidR="00364308" w:rsidRPr="00646713" w:rsidTr="005E556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70" w:type="dxa"/>
            <w:right w:w="70" w:type="dxa"/>
          </w:tblCellMar>
          <w:tblLook w:val="0000" w:firstRow="0" w:lastRow="0" w:firstColumn="0" w:lastColumn="0" w:noHBand="0" w:noVBand="0"/>
        </w:tblPrEx>
        <w:trPr>
          <w:cantSplit/>
        </w:trPr>
        <w:tc>
          <w:tcPr>
            <w:tcW w:w="2064" w:type="dxa"/>
            <w:tcBorders>
              <w:top w:val="single" w:sz="6" w:space="0" w:color="auto"/>
              <w:left w:val="single" w:sz="6" w:space="0" w:color="auto"/>
              <w:bottom w:val="single" w:sz="6" w:space="0" w:color="auto"/>
              <w:right w:val="single" w:sz="6" w:space="0" w:color="auto"/>
            </w:tcBorders>
          </w:tcPr>
          <w:p w:rsidR="00364308" w:rsidRPr="00646713" w:rsidRDefault="00364308" w:rsidP="00EF0049">
            <w:pPr>
              <w:tabs>
                <w:tab w:val="left" w:pos="8504"/>
              </w:tabs>
              <w:ind w:right="-779"/>
              <w:jc w:val="both"/>
              <w:rPr>
                <w:rFonts w:ascii="Times New Roman" w:hAnsi="Times New Roman"/>
                <w:sz w:val="20"/>
              </w:rPr>
            </w:pPr>
            <w:r w:rsidRPr="00646713">
              <w:rPr>
                <w:rFonts w:ascii="Times New Roman" w:hAnsi="Times New Roman"/>
                <w:sz w:val="20"/>
              </w:rPr>
              <w:t>Gastos Generales</w:t>
            </w:r>
          </w:p>
          <w:p w:rsidR="00364308" w:rsidRPr="00646713" w:rsidRDefault="00364308" w:rsidP="00EF0049">
            <w:pPr>
              <w:tabs>
                <w:tab w:val="left" w:pos="8504"/>
              </w:tabs>
              <w:ind w:right="-779"/>
              <w:jc w:val="both"/>
              <w:rPr>
                <w:rFonts w:ascii="Times New Roman" w:hAnsi="Times New Roman"/>
                <w:sz w:val="20"/>
              </w:rPr>
            </w:pPr>
          </w:p>
        </w:tc>
        <w:tc>
          <w:tcPr>
            <w:tcW w:w="1559" w:type="dxa"/>
            <w:tcBorders>
              <w:top w:val="single" w:sz="6" w:space="0" w:color="auto"/>
              <w:left w:val="single" w:sz="6" w:space="0" w:color="auto"/>
              <w:bottom w:val="single" w:sz="6" w:space="0" w:color="auto"/>
              <w:right w:val="single" w:sz="6" w:space="0" w:color="auto"/>
            </w:tcBorders>
          </w:tcPr>
          <w:p w:rsidR="00364308" w:rsidRPr="00646713" w:rsidRDefault="002303F9" w:rsidP="00E63064">
            <w:pPr>
              <w:tabs>
                <w:tab w:val="left" w:pos="8504"/>
              </w:tabs>
              <w:ind w:right="-779"/>
              <w:jc w:val="both"/>
              <w:rPr>
                <w:rFonts w:ascii="Times New Roman" w:hAnsi="Times New Roman"/>
                <w:sz w:val="20"/>
              </w:rPr>
            </w:pPr>
            <w:r>
              <w:rPr>
                <w:rFonts w:ascii="Times New Roman" w:hAnsi="Times New Roman"/>
                <w:sz w:val="20"/>
              </w:rPr>
              <w:t>2</w:t>
            </w:r>
            <w:r w:rsidR="00E95440">
              <w:rPr>
                <w:rFonts w:ascii="Times New Roman" w:hAnsi="Times New Roman"/>
                <w:sz w:val="20"/>
              </w:rPr>
              <w:t>1</w:t>
            </w:r>
            <w:r>
              <w:rPr>
                <w:rFonts w:ascii="Times New Roman" w:hAnsi="Times New Roman"/>
                <w:sz w:val="20"/>
              </w:rPr>
              <w:t>0</w:t>
            </w:r>
          </w:p>
        </w:tc>
        <w:tc>
          <w:tcPr>
            <w:tcW w:w="1985" w:type="dxa"/>
            <w:tcBorders>
              <w:top w:val="single" w:sz="6" w:space="0" w:color="auto"/>
              <w:left w:val="single" w:sz="6" w:space="0" w:color="auto"/>
              <w:bottom w:val="single" w:sz="6" w:space="0" w:color="auto"/>
              <w:right w:val="single" w:sz="6" w:space="0" w:color="auto"/>
            </w:tcBorders>
          </w:tcPr>
          <w:p w:rsidR="00364308" w:rsidRPr="00646713" w:rsidRDefault="002303F9" w:rsidP="00EF0049">
            <w:pPr>
              <w:tabs>
                <w:tab w:val="left" w:pos="8504"/>
              </w:tabs>
              <w:ind w:right="-779"/>
              <w:jc w:val="both"/>
              <w:rPr>
                <w:rFonts w:ascii="Times New Roman" w:hAnsi="Times New Roman"/>
                <w:sz w:val="20"/>
              </w:rPr>
            </w:pPr>
            <w:r>
              <w:rPr>
                <w:rFonts w:ascii="Times New Roman" w:hAnsi="Times New Roman"/>
                <w:sz w:val="20"/>
              </w:rPr>
              <w:t>0</w:t>
            </w:r>
          </w:p>
        </w:tc>
        <w:tc>
          <w:tcPr>
            <w:tcW w:w="1134" w:type="dxa"/>
            <w:tcBorders>
              <w:top w:val="single" w:sz="6" w:space="0" w:color="auto"/>
              <w:left w:val="single" w:sz="6" w:space="0" w:color="auto"/>
              <w:bottom w:val="single" w:sz="6" w:space="0" w:color="auto"/>
              <w:right w:val="single" w:sz="6" w:space="0" w:color="auto"/>
            </w:tcBorders>
          </w:tcPr>
          <w:p w:rsidR="00364308" w:rsidRPr="00646713" w:rsidRDefault="00E95440" w:rsidP="00E63064">
            <w:pPr>
              <w:tabs>
                <w:tab w:val="left" w:pos="8504"/>
              </w:tabs>
              <w:ind w:right="-779"/>
              <w:jc w:val="both"/>
              <w:rPr>
                <w:rFonts w:ascii="Times New Roman" w:hAnsi="Times New Roman"/>
                <w:sz w:val="20"/>
              </w:rPr>
            </w:pPr>
            <w:r>
              <w:rPr>
                <w:rFonts w:ascii="Times New Roman" w:hAnsi="Times New Roman"/>
                <w:sz w:val="20"/>
              </w:rPr>
              <w:t>21</w:t>
            </w:r>
            <w:r w:rsidR="002303F9">
              <w:rPr>
                <w:rFonts w:ascii="Times New Roman" w:hAnsi="Times New Roman"/>
                <w:sz w:val="20"/>
              </w:rPr>
              <w:t>0</w:t>
            </w:r>
          </w:p>
        </w:tc>
      </w:tr>
      <w:tr w:rsidR="00364308" w:rsidRPr="00646713" w:rsidTr="005E556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70" w:type="dxa"/>
            <w:right w:w="70" w:type="dxa"/>
          </w:tblCellMar>
          <w:tblLook w:val="0000" w:firstRow="0" w:lastRow="0" w:firstColumn="0" w:lastColumn="0" w:noHBand="0" w:noVBand="0"/>
        </w:tblPrEx>
        <w:trPr>
          <w:cantSplit/>
        </w:trPr>
        <w:tc>
          <w:tcPr>
            <w:tcW w:w="2064" w:type="dxa"/>
            <w:tcBorders>
              <w:top w:val="single" w:sz="6" w:space="0" w:color="auto"/>
              <w:left w:val="single" w:sz="6" w:space="0" w:color="auto"/>
              <w:bottom w:val="single" w:sz="6" w:space="0" w:color="auto"/>
              <w:right w:val="single" w:sz="6" w:space="0" w:color="auto"/>
            </w:tcBorders>
          </w:tcPr>
          <w:p w:rsidR="00364308" w:rsidRPr="00646713" w:rsidRDefault="00364308" w:rsidP="00EF0049">
            <w:pPr>
              <w:tabs>
                <w:tab w:val="left" w:pos="8504"/>
              </w:tabs>
              <w:ind w:right="-779"/>
              <w:jc w:val="both"/>
              <w:rPr>
                <w:rFonts w:ascii="Times New Roman" w:hAnsi="Times New Roman"/>
                <w:sz w:val="20"/>
              </w:rPr>
            </w:pPr>
            <w:r w:rsidRPr="00646713">
              <w:rPr>
                <w:rFonts w:ascii="Times New Roman" w:hAnsi="Times New Roman"/>
                <w:sz w:val="20"/>
              </w:rPr>
              <w:t>Actividad de Difusión</w:t>
            </w:r>
          </w:p>
          <w:p w:rsidR="00364308" w:rsidRPr="00646713" w:rsidRDefault="00364308" w:rsidP="00EF0049">
            <w:pPr>
              <w:tabs>
                <w:tab w:val="left" w:pos="8504"/>
              </w:tabs>
              <w:ind w:right="-779"/>
              <w:jc w:val="both"/>
              <w:rPr>
                <w:rFonts w:ascii="Times New Roman" w:hAnsi="Times New Roman"/>
                <w:sz w:val="20"/>
              </w:rPr>
            </w:pPr>
          </w:p>
        </w:tc>
        <w:tc>
          <w:tcPr>
            <w:tcW w:w="1559" w:type="dxa"/>
            <w:tcBorders>
              <w:top w:val="single" w:sz="6" w:space="0" w:color="auto"/>
              <w:left w:val="single" w:sz="6" w:space="0" w:color="auto"/>
              <w:bottom w:val="single" w:sz="6" w:space="0" w:color="auto"/>
              <w:right w:val="single" w:sz="6" w:space="0" w:color="auto"/>
            </w:tcBorders>
          </w:tcPr>
          <w:p w:rsidR="00364308" w:rsidRPr="00646713" w:rsidRDefault="003E1DFD" w:rsidP="00EF0049">
            <w:pPr>
              <w:tabs>
                <w:tab w:val="left" w:pos="8504"/>
              </w:tabs>
              <w:ind w:right="-779"/>
              <w:jc w:val="both"/>
              <w:rPr>
                <w:rFonts w:ascii="Times New Roman" w:hAnsi="Times New Roman"/>
                <w:sz w:val="20"/>
              </w:rPr>
            </w:pPr>
            <w:r>
              <w:rPr>
                <w:rFonts w:ascii="Times New Roman" w:hAnsi="Times New Roman"/>
                <w:sz w:val="20"/>
              </w:rPr>
              <w:t>-</w:t>
            </w:r>
          </w:p>
        </w:tc>
        <w:tc>
          <w:tcPr>
            <w:tcW w:w="1985" w:type="dxa"/>
            <w:tcBorders>
              <w:top w:val="single" w:sz="6" w:space="0" w:color="auto"/>
              <w:left w:val="single" w:sz="6" w:space="0" w:color="auto"/>
              <w:bottom w:val="single" w:sz="6" w:space="0" w:color="auto"/>
              <w:right w:val="single" w:sz="6" w:space="0" w:color="auto"/>
            </w:tcBorders>
          </w:tcPr>
          <w:p w:rsidR="00364308" w:rsidRPr="00646713" w:rsidRDefault="003E1DFD" w:rsidP="00EF0049">
            <w:pPr>
              <w:tabs>
                <w:tab w:val="left" w:pos="8504"/>
              </w:tabs>
              <w:ind w:right="-779"/>
              <w:jc w:val="both"/>
              <w:rPr>
                <w:rFonts w:ascii="Times New Roman" w:hAnsi="Times New Roman"/>
                <w:sz w:val="20"/>
              </w:rPr>
            </w:pPr>
            <w:r>
              <w:rPr>
                <w:rFonts w:ascii="Times New Roman" w:hAnsi="Times New Roman"/>
                <w:sz w:val="20"/>
              </w:rPr>
              <w:t>-</w:t>
            </w:r>
          </w:p>
        </w:tc>
        <w:tc>
          <w:tcPr>
            <w:tcW w:w="1134" w:type="dxa"/>
            <w:tcBorders>
              <w:top w:val="single" w:sz="6" w:space="0" w:color="auto"/>
              <w:left w:val="single" w:sz="6" w:space="0" w:color="auto"/>
              <w:bottom w:val="single" w:sz="6" w:space="0" w:color="auto"/>
              <w:right w:val="single" w:sz="6" w:space="0" w:color="auto"/>
            </w:tcBorders>
          </w:tcPr>
          <w:p w:rsidR="00364308" w:rsidRPr="00646713" w:rsidRDefault="003E1DFD" w:rsidP="00EF0049">
            <w:pPr>
              <w:tabs>
                <w:tab w:val="left" w:pos="8504"/>
              </w:tabs>
              <w:ind w:right="-779"/>
              <w:jc w:val="both"/>
              <w:rPr>
                <w:rFonts w:ascii="Times New Roman" w:hAnsi="Times New Roman"/>
                <w:sz w:val="20"/>
              </w:rPr>
            </w:pPr>
            <w:r>
              <w:rPr>
                <w:rFonts w:ascii="Times New Roman" w:hAnsi="Times New Roman"/>
                <w:sz w:val="20"/>
              </w:rPr>
              <w:t>-</w:t>
            </w:r>
          </w:p>
        </w:tc>
      </w:tr>
      <w:tr w:rsidR="00364308" w:rsidRPr="00646713" w:rsidTr="005E556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70" w:type="dxa"/>
            <w:right w:w="70" w:type="dxa"/>
          </w:tblCellMar>
          <w:tblLook w:val="0000" w:firstRow="0" w:lastRow="0" w:firstColumn="0" w:lastColumn="0" w:noHBand="0" w:noVBand="0"/>
        </w:tblPrEx>
        <w:trPr>
          <w:cantSplit/>
        </w:trPr>
        <w:tc>
          <w:tcPr>
            <w:tcW w:w="2064" w:type="dxa"/>
            <w:tcBorders>
              <w:top w:val="single" w:sz="6" w:space="0" w:color="auto"/>
              <w:left w:val="single" w:sz="6" w:space="0" w:color="auto"/>
              <w:bottom w:val="single" w:sz="6" w:space="0" w:color="auto"/>
              <w:right w:val="single" w:sz="6" w:space="0" w:color="auto"/>
            </w:tcBorders>
            <w:shd w:val="pct10" w:color="auto" w:fill="auto"/>
          </w:tcPr>
          <w:p w:rsidR="00364308" w:rsidRPr="00646713" w:rsidRDefault="00364308" w:rsidP="00EF0049">
            <w:pPr>
              <w:tabs>
                <w:tab w:val="left" w:pos="8504"/>
              </w:tabs>
              <w:ind w:right="-779"/>
              <w:jc w:val="both"/>
              <w:rPr>
                <w:rFonts w:ascii="Times New Roman" w:hAnsi="Times New Roman"/>
                <w:b/>
                <w:sz w:val="20"/>
              </w:rPr>
            </w:pPr>
            <w:r w:rsidRPr="00646713">
              <w:rPr>
                <w:rFonts w:ascii="Times New Roman" w:hAnsi="Times New Roman"/>
                <w:b/>
                <w:sz w:val="20"/>
              </w:rPr>
              <w:t>TOTAL</w:t>
            </w:r>
          </w:p>
          <w:p w:rsidR="00364308" w:rsidRPr="00646713" w:rsidRDefault="00364308" w:rsidP="00EF0049">
            <w:pPr>
              <w:tabs>
                <w:tab w:val="left" w:pos="8504"/>
              </w:tabs>
              <w:ind w:right="-779"/>
              <w:jc w:val="both"/>
              <w:rPr>
                <w:rFonts w:ascii="Times New Roman" w:hAnsi="Times New Roman"/>
                <w:b/>
                <w:sz w:val="20"/>
              </w:rPr>
            </w:pPr>
          </w:p>
        </w:tc>
        <w:tc>
          <w:tcPr>
            <w:tcW w:w="1559" w:type="dxa"/>
            <w:tcBorders>
              <w:top w:val="single" w:sz="6" w:space="0" w:color="auto"/>
              <w:left w:val="single" w:sz="6" w:space="0" w:color="auto"/>
              <w:bottom w:val="single" w:sz="6" w:space="0" w:color="auto"/>
              <w:right w:val="single" w:sz="6" w:space="0" w:color="auto"/>
            </w:tcBorders>
            <w:shd w:val="pct10" w:color="auto" w:fill="auto"/>
          </w:tcPr>
          <w:p w:rsidR="00364308" w:rsidRPr="00646713" w:rsidRDefault="00E95440" w:rsidP="00E95440">
            <w:pPr>
              <w:tabs>
                <w:tab w:val="left" w:pos="8504"/>
              </w:tabs>
              <w:ind w:right="-779"/>
              <w:jc w:val="both"/>
              <w:rPr>
                <w:rFonts w:ascii="Times New Roman" w:hAnsi="Times New Roman"/>
                <w:sz w:val="20"/>
              </w:rPr>
            </w:pPr>
            <w:r>
              <w:rPr>
                <w:rFonts w:ascii="Times New Roman" w:hAnsi="Times New Roman"/>
                <w:sz w:val="20"/>
              </w:rPr>
              <w:t>2.200</w:t>
            </w:r>
          </w:p>
        </w:tc>
        <w:tc>
          <w:tcPr>
            <w:tcW w:w="1985" w:type="dxa"/>
            <w:tcBorders>
              <w:top w:val="single" w:sz="6" w:space="0" w:color="auto"/>
              <w:left w:val="single" w:sz="6" w:space="0" w:color="auto"/>
              <w:bottom w:val="single" w:sz="6" w:space="0" w:color="auto"/>
              <w:right w:val="single" w:sz="6" w:space="0" w:color="auto"/>
            </w:tcBorders>
            <w:shd w:val="pct10" w:color="auto" w:fill="auto"/>
          </w:tcPr>
          <w:p w:rsidR="00364308" w:rsidRPr="00646713" w:rsidRDefault="00E95440" w:rsidP="00E95440">
            <w:pPr>
              <w:tabs>
                <w:tab w:val="left" w:pos="8504"/>
              </w:tabs>
              <w:ind w:right="-779"/>
              <w:jc w:val="both"/>
              <w:rPr>
                <w:rFonts w:ascii="Times New Roman" w:hAnsi="Times New Roman"/>
                <w:sz w:val="20"/>
              </w:rPr>
            </w:pPr>
            <w:r>
              <w:rPr>
                <w:rFonts w:ascii="Times New Roman" w:hAnsi="Times New Roman"/>
                <w:sz w:val="20"/>
              </w:rPr>
              <w:t>380</w:t>
            </w:r>
          </w:p>
        </w:tc>
        <w:tc>
          <w:tcPr>
            <w:tcW w:w="1134" w:type="dxa"/>
            <w:tcBorders>
              <w:top w:val="single" w:sz="6" w:space="0" w:color="auto"/>
              <w:left w:val="single" w:sz="6" w:space="0" w:color="auto"/>
              <w:bottom w:val="single" w:sz="6" w:space="0" w:color="auto"/>
              <w:right w:val="single" w:sz="6" w:space="0" w:color="auto"/>
            </w:tcBorders>
            <w:shd w:val="pct10" w:color="auto" w:fill="auto"/>
          </w:tcPr>
          <w:p w:rsidR="00364308" w:rsidRPr="00646713" w:rsidRDefault="00E95440" w:rsidP="00E63064">
            <w:pPr>
              <w:tabs>
                <w:tab w:val="left" w:pos="8504"/>
              </w:tabs>
              <w:ind w:right="-779"/>
              <w:jc w:val="both"/>
              <w:rPr>
                <w:rFonts w:ascii="Times New Roman" w:hAnsi="Times New Roman"/>
                <w:sz w:val="20"/>
              </w:rPr>
            </w:pPr>
            <w:r>
              <w:rPr>
                <w:rFonts w:ascii="Times New Roman" w:hAnsi="Times New Roman"/>
                <w:sz w:val="20"/>
              </w:rPr>
              <w:t>2.580</w:t>
            </w:r>
          </w:p>
        </w:tc>
      </w:tr>
      <w:tr w:rsidR="00364308" w:rsidRPr="00646713" w:rsidTr="005E556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70" w:type="dxa"/>
            <w:right w:w="70" w:type="dxa"/>
          </w:tblCellMar>
          <w:tblLook w:val="0000" w:firstRow="0" w:lastRow="0" w:firstColumn="0" w:lastColumn="0" w:noHBand="0" w:noVBand="0"/>
        </w:tblPrEx>
        <w:trPr>
          <w:cantSplit/>
        </w:trPr>
        <w:tc>
          <w:tcPr>
            <w:tcW w:w="2064" w:type="dxa"/>
            <w:tcBorders>
              <w:top w:val="single" w:sz="6" w:space="0" w:color="auto"/>
              <w:left w:val="single" w:sz="6" w:space="0" w:color="auto"/>
              <w:bottom w:val="single" w:sz="6" w:space="0" w:color="auto"/>
              <w:right w:val="single" w:sz="6" w:space="0" w:color="auto"/>
            </w:tcBorders>
            <w:shd w:val="pct10" w:color="auto" w:fill="auto"/>
          </w:tcPr>
          <w:p w:rsidR="00364308" w:rsidRPr="00646713" w:rsidRDefault="00364308" w:rsidP="00EF0049">
            <w:pPr>
              <w:tabs>
                <w:tab w:val="left" w:pos="8504"/>
              </w:tabs>
              <w:ind w:right="-779"/>
              <w:jc w:val="both"/>
              <w:rPr>
                <w:rFonts w:ascii="Times New Roman" w:hAnsi="Times New Roman"/>
                <w:b/>
                <w:sz w:val="20"/>
              </w:rPr>
            </w:pPr>
            <w:r w:rsidRPr="00646713">
              <w:rPr>
                <w:rFonts w:ascii="Times New Roman" w:hAnsi="Times New Roman"/>
                <w:b/>
                <w:sz w:val="20"/>
              </w:rPr>
              <w:t>Porcentajes</w:t>
            </w:r>
          </w:p>
          <w:p w:rsidR="00364308" w:rsidRPr="00646713" w:rsidRDefault="00364308" w:rsidP="00EF0049">
            <w:pPr>
              <w:tabs>
                <w:tab w:val="left" w:pos="8504"/>
              </w:tabs>
              <w:ind w:right="-779"/>
              <w:jc w:val="both"/>
              <w:rPr>
                <w:rFonts w:ascii="Times New Roman" w:hAnsi="Times New Roman"/>
                <w:b/>
                <w:sz w:val="20"/>
              </w:rPr>
            </w:pPr>
          </w:p>
        </w:tc>
        <w:tc>
          <w:tcPr>
            <w:tcW w:w="1559" w:type="dxa"/>
            <w:tcBorders>
              <w:top w:val="single" w:sz="6" w:space="0" w:color="auto"/>
              <w:left w:val="single" w:sz="6" w:space="0" w:color="auto"/>
              <w:bottom w:val="single" w:sz="6" w:space="0" w:color="auto"/>
              <w:right w:val="single" w:sz="6" w:space="0" w:color="auto"/>
            </w:tcBorders>
            <w:shd w:val="pct10" w:color="auto" w:fill="auto"/>
          </w:tcPr>
          <w:p w:rsidR="00364308" w:rsidRPr="00646713" w:rsidRDefault="005E556C" w:rsidP="009A7FE7">
            <w:pPr>
              <w:tabs>
                <w:tab w:val="left" w:pos="8504"/>
              </w:tabs>
              <w:ind w:right="-779"/>
              <w:jc w:val="both"/>
              <w:rPr>
                <w:rFonts w:ascii="Times New Roman" w:hAnsi="Times New Roman"/>
                <w:sz w:val="20"/>
              </w:rPr>
            </w:pPr>
            <w:r w:rsidRPr="00646713">
              <w:rPr>
                <w:rFonts w:ascii="Times New Roman" w:hAnsi="Times New Roman"/>
                <w:sz w:val="20"/>
              </w:rPr>
              <w:t>%</w:t>
            </w:r>
          </w:p>
        </w:tc>
        <w:tc>
          <w:tcPr>
            <w:tcW w:w="1985" w:type="dxa"/>
            <w:tcBorders>
              <w:top w:val="single" w:sz="6" w:space="0" w:color="auto"/>
              <w:left w:val="single" w:sz="6" w:space="0" w:color="auto"/>
              <w:bottom w:val="single" w:sz="6" w:space="0" w:color="auto"/>
              <w:right w:val="single" w:sz="6" w:space="0" w:color="auto"/>
            </w:tcBorders>
            <w:shd w:val="pct10" w:color="auto" w:fill="auto"/>
          </w:tcPr>
          <w:p w:rsidR="00364308" w:rsidRPr="00646713" w:rsidRDefault="005E556C" w:rsidP="00EF0049">
            <w:pPr>
              <w:tabs>
                <w:tab w:val="left" w:pos="8504"/>
              </w:tabs>
              <w:ind w:right="-779"/>
              <w:jc w:val="both"/>
              <w:rPr>
                <w:rFonts w:ascii="Times New Roman" w:hAnsi="Times New Roman"/>
                <w:sz w:val="28"/>
              </w:rPr>
            </w:pPr>
            <w:r w:rsidRPr="00646713">
              <w:rPr>
                <w:rFonts w:ascii="Times New Roman" w:hAnsi="Times New Roman"/>
                <w:sz w:val="20"/>
              </w:rPr>
              <w:t>%</w:t>
            </w:r>
          </w:p>
        </w:tc>
        <w:tc>
          <w:tcPr>
            <w:tcW w:w="1134" w:type="dxa"/>
            <w:tcBorders>
              <w:top w:val="single" w:sz="6" w:space="0" w:color="auto"/>
              <w:left w:val="single" w:sz="6" w:space="0" w:color="auto"/>
              <w:bottom w:val="single" w:sz="6" w:space="0" w:color="auto"/>
              <w:right w:val="single" w:sz="6" w:space="0" w:color="auto"/>
            </w:tcBorders>
            <w:shd w:val="pct10" w:color="auto" w:fill="auto"/>
          </w:tcPr>
          <w:p w:rsidR="00364308" w:rsidRPr="00646713" w:rsidRDefault="007E61A2" w:rsidP="00EF0049">
            <w:pPr>
              <w:tabs>
                <w:tab w:val="left" w:pos="8504"/>
              </w:tabs>
              <w:ind w:right="-779"/>
              <w:jc w:val="both"/>
              <w:rPr>
                <w:rFonts w:ascii="Times New Roman" w:hAnsi="Times New Roman"/>
                <w:sz w:val="28"/>
              </w:rPr>
            </w:pPr>
            <w:r w:rsidRPr="007E61A2">
              <w:rPr>
                <w:rFonts w:ascii="Times New Roman" w:hAnsi="Times New Roman"/>
                <w:sz w:val="20"/>
              </w:rPr>
              <w:t>%</w:t>
            </w:r>
          </w:p>
        </w:tc>
      </w:tr>
    </w:tbl>
    <w:p w:rsidR="00CE4BB1" w:rsidRPr="00646713" w:rsidRDefault="00304690" w:rsidP="00EF0049">
      <w:pPr>
        <w:jc w:val="both"/>
        <w:rPr>
          <w:rFonts w:ascii="Times New Roman" w:hAnsi="Times New Roman"/>
        </w:rPr>
      </w:pPr>
      <w:r>
        <w:rPr>
          <w:rFonts w:ascii="Times New Roman" w:hAnsi="Times New Roman"/>
        </w:rPr>
        <w:t>Nota: Cantidad expresada en miles de pesos (M$).</w:t>
      </w:r>
    </w:p>
    <w:p w:rsidR="00CE4BB1" w:rsidRPr="00646713" w:rsidRDefault="00CE4BB1" w:rsidP="00EF0049">
      <w:pPr>
        <w:jc w:val="both"/>
        <w:rPr>
          <w:rFonts w:ascii="Times New Roman" w:hAnsi="Times New Roman"/>
        </w:rPr>
      </w:pPr>
    </w:p>
    <w:p w:rsidR="00CE4BB1" w:rsidRPr="00646713" w:rsidRDefault="0017039E" w:rsidP="003C3E39">
      <w:pPr>
        <w:pStyle w:val="Ttulo2"/>
        <w:spacing w:line="360" w:lineRule="auto"/>
        <w:rPr>
          <w:u w:val="single"/>
        </w:rPr>
      </w:pPr>
      <w:bookmarkStart w:id="29" w:name="_Toc358499794"/>
      <w:r>
        <w:t>JUSTIFICACIÓN</w:t>
      </w:r>
      <w:bookmarkEnd w:id="29"/>
    </w:p>
    <w:p w:rsidR="005E556C" w:rsidRPr="0017039E" w:rsidRDefault="005E556C" w:rsidP="001A64B6">
      <w:pPr>
        <w:pStyle w:val="Prrafodelista"/>
        <w:numPr>
          <w:ilvl w:val="0"/>
          <w:numId w:val="5"/>
        </w:numPr>
        <w:spacing w:line="360" w:lineRule="auto"/>
        <w:jc w:val="both"/>
        <w:rPr>
          <w:rFonts w:ascii="Times New Roman" w:hAnsi="Times New Roman"/>
        </w:rPr>
      </w:pPr>
      <w:r w:rsidRPr="0017039E">
        <w:rPr>
          <w:rFonts w:ascii="Times New Roman" w:hAnsi="Times New Roman"/>
        </w:rPr>
        <w:t xml:space="preserve">Incentivos y  Honorarios. </w:t>
      </w:r>
      <w:r w:rsidR="001C326E">
        <w:rPr>
          <w:rFonts w:ascii="Times New Roman" w:hAnsi="Times New Roman"/>
        </w:rPr>
        <w:t>Se consideran como incentivos y honorarios un monto de 300.000 pesos mensuales durante los 6 meses del proyecto. Esto da un total de 1.800.000 pesos.</w:t>
      </w:r>
    </w:p>
    <w:p w:rsidR="005E556C" w:rsidRPr="00646713" w:rsidRDefault="005E556C" w:rsidP="003C3E39">
      <w:pPr>
        <w:spacing w:line="360" w:lineRule="auto"/>
        <w:ind w:firstLine="60"/>
        <w:jc w:val="both"/>
        <w:rPr>
          <w:rFonts w:ascii="Times New Roman" w:hAnsi="Times New Roman"/>
        </w:rPr>
      </w:pPr>
    </w:p>
    <w:p w:rsidR="005E556C" w:rsidRPr="00A22DD6" w:rsidRDefault="005E556C" w:rsidP="001A64B6">
      <w:pPr>
        <w:pStyle w:val="Prrafodelista"/>
        <w:numPr>
          <w:ilvl w:val="0"/>
          <w:numId w:val="5"/>
        </w:numPr>
        <w:spacing w:line="360" w:lineRule="auto"/>
        <w:jc w:val="both"/>
        <w:rPr>
          <w:rFonts w:ascii="Times New Roman" w:hAnsi="Times New Roman"/>
        </w:rPr>
      </w:pPr>
      <w:r w:rsidRPr="0017039E">
        <w:rPr>
          <w:rFonts w:ascii="Times New Roman" w:hAnsi="Times New Roman"/>
        </w:rPr>
        <w:t xml:space="preserve">Costos de Producción. </w:t>
      </w:r>
      <w:r w:rsidR="001C326E">
        <w:rPr>
          <w:rFonts w:ascii="Times New Roman" w:hAnsi="Times New Roman"/>
        </w:rPr>
        <w:t>La investigación se realizará en las dependencias del Instituto de Informática; los gastos asociados son de luz, agua, Internet y oficina. Y t</w:t>
      </w:r>
      <w:r w:rsidR="002303F9">
        <w:rPr>
          <w:rFonts w:ascii="Times New Roman" w:hAnsi="Times New Roman"/>
        </w:rPr>
        <w:t>ienen un valor aproximado de $29</w:t>
      </w:r>
      <w:r w:rsidR="001C326E">
        <w:rPr>
          <w:rFonts w:ascii="Times New Roman" w:hAnsi="Times New Roman"/>
        </w:rPr>
        <w:t>0.000</w:t>
      </w:r>
    </w:p>
    <w:p w:rsidR="005E556C" w:rsidRPr="00646713" w:rsidRDefault="005E556C" w:rsidP="003C3E39">
      <w:pPr>
        <w:spacing w:line="360" w:lineRule="auto"/>
        <w:ind w:firstLine="60"/>
        <w:jc w:val="both"/>
        <w:rPr>
          <w:rFonts w:ascii="Times New Roman" w:hAnsi="Times New Roman"/>
        </w:rPr>
      </w:pPr>
    </w:p>
    <w:p w:rsidR="005E556C" w:rsidRPr="0017039E" w:rsidRDefault="005E556C" w:rsidP="001A64B6">
      <w:pPr>
        <w:pStyle w:val="Prrafodelista"/>
        <w:numPr>
          <w:ilvl w:val="0"/>
          <w:numId w:val="5"/>
        </w:numPr>
        <w:spacing w:line="360" w:lineRule="auto"/>
        <w:jc w:val="both"/>
        <w:rPr>
          <w:rFonts w:ascii="Times New Roman" w:hAnsi="Times New Roman"/>
        </w:rPr>
      </w:pPr>
      <w:r w:rsidRPr="0017039E">
        <w:rPr>
          <w:rFonts w:ascii="Times New Roman" w:hAnsi="Times New Roman"/>
        </w:rPr>
        <w:t xml:space="preserve">Pasajes  y  Viáticos.  </w:t>
      </w:r>
      <w:r w:rsidR="002303F9">
        <w:rPr>
          <w:rFonts w:ascii="Times New Roman" w:hAnsi="Times New Roman"/>
        </w:rPr>
        <w:t>No se tiene contemplado presupuesto para viajes.</w:t>
      </w:r>
    </w:p>
    <w:p w:rsidR="005E556C" w:rsidRPr="00646713" w:rsidRDefault="005E556C" w:rsidP="003C3E39">
      <w:pPr>
        <w:spacing w:line="360" w:lineRule="auto"/>
        <w:jc w:val="both"/>
        <w:rPr>
          <w:rFonts w:ascii="Times New Roman" w:hAnsi="Times New Roman"/>
        </w:rPr>
      </w:pPr>
    </w:p>
    <w:p w:rsidR="005E556C" w:rsidRPr="00A22DD6" w:rsidRDefault="005E556C" w:rsidP="001A64B6">
      <w:pPr>
        <w:pStyle w:val="Prrafodelista"/>
        <w:numPr>
          <w:ilvl w:val="0"/>
          <w:numId w:val="5"/>
        </w:numPr>
        <w:spacing w:line="360" w:lineRule="auto"/>
        <w:jc w:val="both"/>
        <w:rPr>
          <w:rFonts w:ascii="Times New Roman" w:hAnsi="Times New Roman"/>
        </w:rPr>
      </w:pPr>
      <w:r w:rsidRPr="0017039E">
        <w:rPr>
          <w:rFonts w:ascii="Times New Roman" w:hAnsi="Times New Roman"/>
        </w:rPr>
        <w:lastRenderedPageBreak/>
        <w:t xml:space="preserve">Equipamiento. </w:t>
      </w:r>
      <w:r w:rsidR="001C326E">
        <w:rPr>
          <w:rFonts w:ascii="Times New Roman" w:hAnsi="Times New Roman"/>
        </w:rPr>
        <w:t xml:space="preserve">Se considera el monto de 190.000 pesos en  la compra de computador de escritorio </w:t>
      </w:r>
      <w:r w:rsidR="002303F9">
        <w:rPr>
          <w:rFonts w:ascii="Times New Roman" w:hAnsi="Times New Roman"/>
        </w:rPr>
        <w:t>para fines de respaldo, pruebas e investigación respecto al proyecto.</w:t>
      </w:r>
    </w:p>
    <w:p w:rsidR="005E556C" w:rsidRPr="00646713" w:rsidRDefault="005E556C" w:rsidP="003C3E39">
      <w:pPr>
        <w:spacing w:line="360" w:lineRule="auto"/>
        <w:jc w:val="both"/>
        <w:rPr>
          <w:rFonts w:ascii="Times New Roman" w:hAnsi="Times New Roman"/>
        </w:rPr>
      </w:pPr>
    </w:p>
    <w:p w:rsidR="005E556C" w:rsidRPr="0017039E" w:rsidRDefault="005E556C" w:rsidP="001A64B6">
      <w:pPr>
        <w:pStyle w:val="Prrafodelista"/>
        <w:numPr>
          <w:ilvl w:val="0"/>
          <w:numId w:val="5"/>
        </w:numPr>
        <w:spacing w:line="360" w:lineRule="auto"/>
        <w:jc w:val="both"/>
        <w:rPr>
          <w:rFonts w:ascii="Times New Roman" w:hAnsi="Times New Roman"/>
        </w:rPr>
      </w:pPr>
      <w:r w:rsidRPr="0017039E">
        <w:rPr>
          <w:rFonts w:ascii="Times New Roman" w:hAnsi="Times New Roman"/>
        </w:rPr>
        <w:t xml:space="preserve">Material  fungible. </w:t>
      </w:r>
      <w:r w:rsidR="002303F9">
        <w:rPr>
          <w:rFonts w:ascii="Times New Roman" w:hAnsi="Times New Roman"/>
        </w:rPr>
        <w:t>Se considera monto de 90.000 pesos en papel y tinta  para impresión.</w:t>
      </w:r>
    </w:p>
    <w:p w:rsidR="005E556C" w:rsidRPr="00646713" w:rsidRDefault="005E556C" w:rsidP="003C3E39">
      <w:pPr>
        <w:spacing w:line="360" w:lineRule="auto"/>
        <w:ind w:firstLine="60"/>
        <w:jc w:val="both"/>
        <w:rPr>
          <w:rFonts w:ascii="Times New Roman" w:hAnsi="Times New Roman"/>
        </w:rPr>
      </w:pPr>
    </w:p>
    <w:p w:rsidR="00CE4BB1" w:rsidRPr="007E61A2" w:rsidRDefault="005E556C" w:rsidP="001A64B6">
      <w:pPr>
        <w:pStyle w:val="Prrafodelista"/>
        <w:numPr>
          <w:ilvl w:val="0"/>
          <w:numId w:val="5"/>
        </w:numPr>
        <w:spacing w:line="360" w:lineRule="auto"/>
        <w:jc w:val="both"/>
        <w:rPr>
          <w:rFonts w:ascii="Times New Roman" w:hAnsi="Times New Roman"/>
        </w:rPr>
      </w:pPr>
      <w:r w:rsidRPr="007E61A2">
        <w:rPr>
          <w:rFonts w:ascii="Times New Roman" w:hAnsi="Times New Roman"/>
        </w:rPr>
        <w:t xml:space="preserve">Gastos  Generales. </w:t>
      </w:r>
      <w:r w:rsidR="002303F9">
        <w:rPr>
          <w:rFonts w:ascii="Times New Roman" w:hAnsi="Times New Roman"/>
        </w:rPr>
        <w:t xml:space="preserve">Para </w:t>
      </w:r>
      <w:r w:rsidR="00E95440">
        <w:rPr>
          <w:rFonts w:ascii="Times New Roman" w:hAnsi="Times New Roman"/>
        </w:rPr>
        <w:t>cualquier imprevisto durante el proyecto.</w:t>
      </w:r>
    </w:p>
    <w:p w:rsidR="00EC0F19" w:rsidRPr="00646713" w:rsidRDefault="00EC0F19" w:rsidP="003C3E39">
      <w:pPr>
        <w:tabs>
          <w:tab w:val="left" w:pos="8504"/>
        </w:tabs>
        <w:spacing w:line="360" w:lineRule="auto"/>
        <w:ind w:right="-779"/>
        <w:jc w:val="both"/>
        <w:rPr>
          <w:rFonts w:ascii="Times New Roman" w:hAnsi="Times New Roman"/>
          <w:sz w:val="28"/>
        </w:rPr>
      </w:pPr>
    </w:p>
    <w:p w:rsidR="00CE4BB1" w:rsidRPr="00646713" w:rsidRDefault="00CE4BB1" w:rsidP="000C7D27">
      <w:pPr>
        <w:pStyle w:val="Ttulo1"/>
        <w:spacing w:line="360" w:lineRule="auto"/>
      </w:pPr>
      <w:bookmarkStart w:id="30" w:name="_Toc358499795"/>
      <w:r w:rsidRPr="00646713">
        <w:t>PLAN DE DIFUSION DEL PROYECTO</w:t>
      </w:r>
      <w:bookmarkEnd w:id="30"/>
    </w:p>
    <w:p w:rsidR="002846E0" w:rsidRPr="000C7D27" w:rsidRDefault="009A4C77" w:rsidP="002846E0">
      <w:pPr>
        <w:pStyle w:val="Prrafodelista"/>
        <w:numPr>
          <w:ilvl w:val="0"/>
          <w:numId w:val="6"/>
        </w:numPr>
        <w:spacing w:line="360" w:lineRule="auto"/>
        <w:rPr>
          <w:lang w:val="es-ES_tradnl"/>
        </w:rPr>
      </w:pPr>
      <w:bookmarkStart w:id="31" w:name="_Toc355693096"/>
      <w:bookmarkStart w:id="32" w:name="_Toc358499796"/>
      <w:r w:rsidRPr="000C7D27">
        <w:rPr>
          <w:lang w:val="es-ES_tradnl"/>
        </w:rPr>
        <w:t>El  examen  de  grado y el  documento  de  título</w:t>
      </w:r>
      <w:bookmarkStart w:id="33" w:name="_Toc355693097"/>
      <w:bookmarkStart w:id="34" w:name="_Toc358499797"/>
      <w:bookmarkEnd w:id="31"/>
      <w:bookmarkEnd w:id="32"/>
      <w:r w:rsidR="002846E0">
        <w:rPr>
          <w:lang w:val="es-ES_tradnl"/>
        </w:rPr>
        <w:t>.</w:t>
      </w:r>
    </w:p>
    <w:p w:rsidR="009A4C77" w:rsidRPr="000C7D27" w:rsidRDefault="009A4C77" w:rsidP="000C7D27">
      <w:pPr>
        <w:pStyle w:val="Prrafodelista"/>
        <w:spacing w:line="360" w:lineRule="auto"/>
        <w:ind w:left="720"/>
        <w:rPr>
          <w:lang w:val="es-ES_tradnl"/>
        </w:rPr>
      </w:pPr>
      <w:r w:rsidRPr="000C7D27">
        <w:rPr>
          <w:lang w:val="es-ES_tradnl"/>
        </w:rPr>
        <w:t>.</w:t>
      </w:r>
      <w:bookmarkEnd w:id="33"/>
      <w:bookmarkEnd w:id="34"/>
      <w:r w:rsidRPr="000C7D27">
        <w:rPr>
          <w:lang w:val="es-ES_tradnl"/>
        </w:rPr>
        <w:t xml:space="preserve">  </w:t>
      </w:r>
    </w:p>
    <w:sectPr w:rsidR="009A4C77" w:rsidRPr="000C7D27" w:rsidSect="007B6392">
      <w:footerReference w:type="default" r:id="rId25"/>
      <w:pgSz w:w="12242" w:h="15842" w:code="1"/>
      <w:pgMar w:top="1418" w:right="1701" w:bottom="2268" w:left="1701" w:header="720" w:footer="153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895" w:rsidRDefault="009E5895">
      <w:r>
        <w:separator/>
      </w:r>
    </w:p>
  </w:endnote>
  <w:endnote w:type="continuationSeparator" w:id="0">
    <w:p w:rsidR="009E5895" w:rsidRDefault="009E5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NimbusRomNo9L-Regu">
    <w:altName w:val="Times New Roman"/>
    <w:charset w:val="00"/>
    <w:family w:val="roman"/>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E94" w:rsidRDefault="009B7E94">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2</w:t>
    </w:r>
    <w:r>
      <w:rPr>
        <w:rStyle w:val="Nmerodepgina"/>
      </w:rPr>
      <w:fldChar w:fldCharType="end"/>
    </w:r>
  </w:p>
  <w:p w:rsidR="009B7E94" w:rsidRDefault="009B7E9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E94" w:rsidRDefault="009B7E94">
    <w:pPr>
      <w:pStyle w:val="Piedepgina"/>
      <w:framePr w:wrap="auto" w:vAnchor="page" w:hAnchor="text" w:xAlign="center"/>
    </w:pPr>
    <w:r>
      <w:pgNum/>
    </w:r>
  </w:p>
  <w:p w:rsidR="009B7E94" w:rsidRDefault="009B7E94">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E94" w:rsidRDefault="009B7E94">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430EE">
      <w:rPr>
        <w:rStyle w:val="Nmerodepgina"/>
      </w:rPr>
      <w:t>28</w:t>
    </w:r>
    <w:r>
      <w:rPr>
        <w:rStyle w:val="Nmerodepgina"/>
      </w:rPr>
      <w:fldChar w:fldCharType="end"/>
    </w:r>
  </w:p>
  <w:p w:rsidR="009B7E94" w:rsidRDefault="009B7E94">
    <w:pPr>
      <w:pStyle w:val="Piedepgina"/>
      <w:framePr w:wrap="auto" w:vAnchor="page" w:hAnchor="text" w:xAlign="center"/>
    </w:pPr>
    <w:r>
      <w:pgNum/>
    </w:r>
  </w:p>
  <w:p w:rsidR="009B7E94" w:rsidRDefault="009B7E9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895" w:rsidRDefault="009E5895">
      <w:r>
        <w:separator/>
      </w:r>
    </w:p>
  </w:footnote>
  <w:footnote w:type="continuationSeparator" w:id="0">
    <w:p w:rsidR="009E5895" w:rsidRDefault="009E5895">
      <w:r>
        <w:continuationSeparator/>
      </w:r>
    </w:p>
  </w:footnote>
  <w:footnote w:id="1">
    <w:p w:rsidR="009B7E94" w:rsidRPr="00D629F2" w:rsidRDefault="009B7E94">
      <w:pPr>
        <w:pStyle w:val="Textonotapie"/>
      </w:pPr>
      <w:r>
        <w:rPr>
          <w:rStyle w:val="Refdenotaalpie"/>
        </w:rPr>
        <w:footnoteRef/>
      </w:r>
      <w:r>
        <w:t xml:space="preserve"> Ver más en: </w:t>
      </w:r>
      <w:hyperlink r:id="rId1" w:history="1">
        <w:r w:rsidRPr="00852C30">
          <w:rPr>
            <w:rStyle w:val="Hipervnculo"/>
          </w:rPr>
          <w:t>http://www.biographyonline.net/scientists/michael-faraday.html</w:t>
        </w:r>
      </w:hyperlink>
      <w:r>
        <w:t xml:space="preserve"> </w:t>
      </w:r>
    </w:p>
  </w:footnote>
  <w:footnote w:id="2">
    <w:p w:rsidR="009B7E94" w:rsidRPr="00D629F2" w:rsidRDefault="009B7E94">
      <w:pPr>
        <w:pStyle w:val="Textonotapie"/>
      </w:pPr>
      <w:r>
        <w:rPr>
          <w:rStyle w:val="Refdenotaalpie"/>
        </w:rPr>
        <w:footnoteRef/>
      </w:r>
      <w:r>
        <w:t xml:space="preserve"> Ver más en: </w:t>
      </w:r>
      <w:hyperlink r:id="rId2" w:history="1">
        <w:r w:rsidRPr="00852C30">
          <w:rPr>
            <w:rStyle w:val="Hipervnculo"/>
          </w:rPr>
          <w:t>http://www.biographyonline.net/scientists/james-maxwell.html</w:t>
        </w:r>
      </w:hyperlink>
      <w:r>
        <w:t xml:space="preserve"> </w:t>
      </w:r>
    </w:p>
  </w:footnote>
  <w:footnote w:id="3">
    <w:p w:rsidR="009B7E94" w:rsidRPr="00D629F2" w:rsidRDefault="009B7E94">
      <w:pPr>
        <w:pStyle w:val="Textonotapie"/>
      </w:pPr>
      <w:r>
        <w:rPr>
          <w:rStyle w:val="Refdenotaalpie"/>
        </w:rPr>
        <w:footnoteRef/>
      </w:r>
      <w:r>
        <w:t xml:space="preserve"> Ver más en: </w:t>
      </w:r>
      <w:hyperlink r:id="rId3" w:history="1">
        <w:r w:rsidRPr="00852C30">
          <w:rPr>
            <w:rStyle w:val="Hipervnculo"/>
          </w:rPr>
          <w:t>http://www.biographyonline.net/scientists/nikola-tesla.html</w:t>
        </w:r>
      </w:hyperlink>
      <w:r>
        <w:t xml:space="preserve"> </w:t>
      </w:r>
    </w:p>
  </w:footnote>
  <w:footnote w:id="4">
    <w:p w:rsidR="009B7E94" w:rsidRPr="00D629F2" w:rsidRDefault="009B7E94">
      <w:pPr>
        <w:pStyle w:val="Textonotapie"/>
        <w:rPr>
          <w:lang w:val="es-CL"/>
        </w:rPr>
      </w:pPr>
      <w:r>
        <w:rPr>
          <w:rStyle w:val="Refdenotaalpie"/>
        </w:rPr>
        <w:footnoteRef/>
      </w:r>
      <w:r>
        <w:t xml:space="preserve"> Ver más en: </w:t>
      </w:r>
      <w:hyperlink r:id="rId4" w:history="1">
        <w:r w:rsidRPr="00852C30">
          <w:rPr>
            <w:rStyle w:val="Hipervnculo"/>
          </w:rPr>
          <w:t>http://www.biographyonline.net/scientists/thomas-edison.html</w:t>
        </w:r>
      </w:hyperlink>
      <w:r>
        <w:t xml:space="preserve"> </w:t>
      </w:r>
    </w:p>
  </w:footnote>
  <w:footnote w:id="5">
    <w:p w:rsidR="009B7E94" w:rsidRPr="00D629F2" w:rsidRDefault="009B7E94">
      <w:pPr>
        <w:pStyle w:val="Textonotapie"/>
        <w:rPr>
          <w:lang w:val="es-CL"/>
        </w:rPr>
      </w:pPr>
      <w:r>
        <w:rPr>
          <w:rStyle w:val="Refdenotaalpie"/>
        </w:rPr>
        <w:footnoteRef/>
      </w:r>
      <w:r>
        <w:t xml:space="preserve"> Ver más en: </w:t>
      </w:r>
      <w:hyperlink r:id="rId5" w:history="1">
        <w:r w:rsidRPr="00852C30">
          <w:rPr>
            <w:rStyle w:val="Hipervnculo"/>
          </w:rPr>
          <w:t>http://www.history.co.uk/biographies/j-p-morgan</w:t>
        </w:r>
      </w:hyperlink>
      <w:r>
        <w:t xml:space="preserve"> </w:t>
      </w:r>
    </w:p>
  </w:footnote>
  <w:footnote w:id="6">
    <w:p w:rsidR="009B7E94" w:rsidRPr="003E3616" w:rsidRDefault="009B7E94">
      <w:pPr>
        <w:pStyle w:val="Textonotapie"/>
      </w:pPr>
      <w:r>
        <w:rPr>
          <w:rStyle w:val="Refdenotaalpie"/>
        </w:rPr>
        <w:footnoteRef/>
      </w:r>
      <w:r>
        <w:t xml:space="preserve"> Ver más en: </w:t>
      </w:r>
      <w:hyperlink r:id="rId6" w:history="1">
        <w:r w:rsidRPr="00852C30">
          <w:rPr>
            <w:rStyle w:val="Hipervnculo"/>
          </w:rPr>
          <w:t>http://www.explainthatstuff.com/powerplants.html</w:t>
        </w:r>
      </w:hyperlink>
      <w:r>
        <w:t xml:space="preserve"> y </w:t>
      </w:r>
      <w:hyperlink r:id="rId7" w:history="1">
        <w:r w:rsidRPr="00852C30">
          <w:rPr>
            <w:rStyle w:val="Hipervnculo"/>
          </w:rPr>
          <w:t>http://centrodeartigos.com/articulos-utiles/article_104311.html</w:t>
        </w:r>
      </w:hyperlink>
      <w:r>
        <w:t xml:space="preserve"> </w:t>
      </w:r>
    </w:p>
  </w:footnote>
  <w:footnote w:id="7">
    <w:p w:rsidR="009B7E94" w:rsidRPr="000C39FC" w:rsidRDefault="009B7E94">
      <w:pPr>
        <w:pStyle w:val="Textonotapie"/>
      </w:pPr>
      <w:r>
        <w:rPr>
          <w:rStyle w:val="Refdenotaalpie"/>
        </w:rPr>
        <w:footnoteRef/>
      </w:r>
      <w:r>
        <w:t xml:space="preserve"> Acrónimo de </w:t>
      </w:r>
      <w:proofErr w:type="spellStart"/>
      <w:r w:rsidRPr="009B7E94">
        <w:rPr>
          <w:i/>
        </w:rPr>
        <w:t>Automated</w:t>
      </w:r>
      <w:proofErr w:type="spellEnd"/>
      <w:r w:rsidRPr="009B7E94">
        <w:rPr>
          <w:i/>
        </w:rPr>
        <w:t xml:space="preserve"> </w:t>
      </w:r>
      <w:proofErr w:type="spellStart"/>
      <w:r w:rsidRPr="009B7E94">
        <w:rPr>
          <w:i/>
        </w:rPr>
        <w:t>Metering</w:t>
      </w:r>
      <w:proofErr w:type="spellEnd"/>
      <w:r w:rsidRPr="009B7E94">
        <w:rPr>
          <w:i/>
        </w:rPr>
        <w:t xml:space="preserve"> </w:t>
      </w:r>
      <w:proofErr w:type="spellStart"/>
      <w:r w:rsidRPr="009B7E94">
        <w:rPr>
          <w:i/>
        </w:rPr>
        <w:t>Infrastructure</w:t>
      </w:r>
      <w:proofErr w:type="spellEnd"/>
      <w:r>
        <w:t>. Sistema conformado por una red  de comunicación bidireccional que permite las lecturas remotas y que sirven de base para nuevas funciones tales como: Detección de cortes, Respuesta a la demanda, Detección de fraude, Sistema de Información al cliente, entre otras.</w:t>
      </w:r>
    </w:p>
  </w:footnote>
  <w:footnote w:id="8">
    <w:p w:rsidR="009B7E94" w:rsidRPr="00B15B6D" w:rsidRDefault="009B7E94" w:rsidP="00C2074B">
      <w:pPr>
        <w:pStyle w:val="Textonotapie"/>
        <w:jc w:val="both"/>
        <w:rPr>
          <w:lang w:val="es-CL"/>
        </w:rPr>
      </w:pPr>
      <w:r>
        <w:rPr>
          <w:rStyle w:val="Refdenotaalpie"/>
        </w:rPr>
        <w:footnoteRef/>
      </w:r>
      <w:r>
        <w:t xml:space="preserve"> </w:t>
      </w:r>
      <w:r>
        <w:rPr>
          <w:szCs w:val="24"/>
        </w:rPr>
        <w:t xml:space="preserve">del español  Red Eléctrica Inteligente, definido como un conjunto de tecnologías que integran sistemas asociados al negocio de la energía eléctrica. </w:t>
      </w:r>
      <w:r>
        <w:rPr>
          <w:lang w:val="es-CL"/>
        </w:rPr>
        <w:t xml:space="preserve">Las redes Smart </w:t>
      </w:r>
      <w:proofErr w:type="spellStart"/>
      <w:r>
        <w:rPr>
          <w:lang w:val="es-CL"/>
        </w:rPr>
        <w:t>Grid</w:t>
      </w:r>
      <w:proofErr w:type="spellEnd"/>
      <w:r>
        <w:rPr>
          <w:lang w:val="es-CL"/>
        </w:rPr>
        <w:t xml:space="preserve"> son la siguiente fase de las redes AMI poseen más sistemas interconectados aportando más prestaciones. </w:t>
      </w:r>
      <w:r w:rsidRPr="00B15B6D">
        <w:rPr>
          <w:lang w:val="es-CL"/>
        </w:rPr>
        <w:t xml:space="preserve">Ver más en: </w:t>
      </w:r>
      <w:hyperlink r:id="rId8" w:history="1">
        <w:r w:rsidRPr="00B15B6D">
          <w:rPr>
            <w:rStyle w:val="Hipervnculo"/>
            <w:lang w:val="es-CL"/>
          </w:rPr>
          <w:t>https://www.smartgrid.gov/the_smart_grid</w:t>
        </w:r>
      </w:hyperlink>
    </w:p>
  </w:footnote>
  <w:footnote w:id="9">
    <w:p w:rsidR="009B7E94" w:rsidRPr="00F70F90" w:rsidRDefault="009B7E94" w:rsidP="00C2074B">
      <w:pPr>
        <w:pStyle w:val="Textonotapie"/>
        <w:rPr>
          <w:lang w:val="es-CL"/>
        </w:rPr>
      </w:pPr>
      <w:r>
        <w:rPr>
          <w:rStyle w:val="Refdenotaalpie"/>
        </w:rPr>
        <w:footnoteRef/>
      </w:r>
      <w:r w:rsidRPr="00F70F90">
        <w:rPr>
          <w:lang w:val="es-CL"/>
        </w:rPr>
        <w:t xml:space="preserve"> Acrónimo de International </w:t>
      </w:r>
      <w:proofErr w:type="spellStart"/>
      <w:r w:rsidRPr="00F70F90">
        <w:rPr>
          <w:lang w:val="es-CL"/>
        </w:rPr>
        <w:t>Electrotechnical</w:t>
      </w:r>
      <w:proofErr w:type="spellEnd"/>
      <w:r w:rsidRPr="00F70F90">
        <w:rPr>
          <w:lang w:val="es-CL"/>
        </w:rPr>
        <w:t xml:space="preserve"> </w:t>
      </w:r>
      <w:proofErr w:type="spellStart"/>
      <w:r w:rsidRPr="00F70F90">
        <w:rPr>
          <w:lang w:val="es-CL"/>
        </w:rPr>
        <w:t>Commission</w:t>
      </w:r>
      <w:proofErr w:type="spellEnd"/>
      <w:r w:rsidRPr="00F70F90">
        <w:rPr>
          <w:lang w:val="es-CL"/>
        </w:rPr>
        <w:t xml:space="preserve">, </w:t>
      </w:r>
      <w:hyperlink r:id="rId9" w:history="1">
        <w:r w:rsidRPr="00F70F90">
          <w:rPr>
            <w:rStyle w:val="Hipervnculo"/>
            <w:lang w:val="es-CL"/>
          </w:rPr>
          <w:t>www.iec.ch</w:t>
        </w:r>
      </w:hyperlink>
      <w:r w:rsidRPr="00F70F90">
        <w:rPr>
          <w:lang w:val="es-CL"/>
        </w:rPr>
        <w:t xml:space="preserve"> </w:t>
      </w:r>
    </w:p>
  </w:footnote>
  <w:footnote w:id="10">
    <w:p w:rsidR="009B7E94" w:rsidRPr="00C2074B" w:rsidRDefault="009B7E94" w:rsidP="009C6C33">
      <w:pPr>
        <w:pStyle w:val="Textonotapie"/>
        <w:rPr>
          <w:lang w:val="en-US"/>
        </w:rPr>
      </w:pPr>
      <w:r>
        <w:rPr>
          <w:rStyle w:val="Refdenotaalpie"/>
        </w:rPr>
        <w:footnoteRef/>
      </w:r>
      <w:r w:rsidRPr="00C2074B">
        <w:rPr>
          <w:lang w:val="en-US"/>
        </w:rPr>
        <w:t xml:space="preserve"> </w:t>
      </w:r>
      <w:proofErr w:type="spellStart"/>
      <w:r w:rsidRPr="00C2074B">
        <w:rPr>
          <w:lang w:val="en-US"/>
        </w:rPr>
        <w:t>Acrónimo</w:t>
      </w:r>
      <w:proofErr w:type="spellEnd"/>
      <w:r w:rsidRPr="00C2074B">
        <w:rPr>
          <w:lang w:val="en-US"/>
        </w:rPr>
        <w:t xml:space="preserve"> de Institute Electrical and Electronics Engineers</w:t>
      </w:r>
      <w:r>
        <w:rPr>
          <w:lang w:val="en-US"/>
        </w:rPr>
        <w:t xml:space="preserve">, </w:t>
      </w:r>
      <w:hyperlink r:id="rId10" w:history="1">
        <w:r w:rsidRPr="000B2ED3">
          <w:rPr>
            <w:rStyle w:val="Hipervnculo"/>
            <w:lang w:val="en-US"/>
          </w:rPr>
          <w:t>www.ieee.org</w:t>
        </w:r>
      </w:hyperlink>
      <w:r>
        <w:rPr>
          <w:lang w:val="en-US"/>
        </w:rPr>
        <w:t xml:space="preserve"> </w:t>
      </w:r>
    </w:p>
  </w:footnote>
  <w:footnote w:id="11">
    <w:p w:rsidR="009B7E94" w:rsidRPr="00B331D8" w:rsidRDefault="009B7E94">
      <w:pPr>
        <w:pStyle w:val="Textonotapie"/>
        <w:rPr>
          <w:lang w:val="en-US"/>
        </w:rPr>
      </w:pPr>
      <w:r>
        <w:rPr>
          <w:rStyle w:val="Refdenotaalpie"/>
        </w:rPr>
        <w:footnoteRef/>
      </w:r>
      <w:r w:rsidRPr="00B331D8">
        <w:rPr>
          <w:lang w:val="en-US"/>
        </w:rPr>
        <w:t xml:space="preserve"> </w:t>
      </w:r>
      <w:proofErr w:type="spellStart"/>
      <w:r w:rsidRPr="00B331D8">
        <w:rPr>
          <w:lang w:val="en-US"/>
        </w:rPr>
        <w:t>Acrónimo</w:t>
      </w:r>
      <w:proofErr w:type="spellEnd"/>
      <w:r w:rsidRPr="00B331D8">
        <w:rPr>
          <w:lang w:val="en-US"/>
        </w:rPr>
        <w:t xml:space="preserve"> de National Institute of Standards and Technology</w:t>
      </w:r>
      <w:r>
        <w:rPr>
          <w:lang w:val="en-US"/>
        </w:rPr>
        <w:t xml:space="preserve">, </w:t>
      </w:r>
      <w:hyperlink r:id="rId11" w:history="1">
        <w:r w:rsidRPr="000B2ED3">
          <w:rPr>
            <w:rStyle w:val="Hipervnculo"/>
            <w:lang w:val="en-US"/>
          </w:rPr>
          <w:t>www.nist.gov</w:t>
        </w:r>
      </w:hyperlink>
      <w:r>
        <w:rPr>
          <w:lang w:val="en-US"/>
        </w:rPr>
        <w:t xml:space="preserve"> </w:t>
      </w:r>
    </w:p>
  </w:footnote>
  <w:footnote w:id="12">
    <w:p w:rsidR="009B7E94" w:rsidRPr="00C2074B" w:rsidRDefault="009B7E94">
      <w:pPr>
        <w:pStyle w:val="Textonotapie"/>
        <w:rPr>
          <w:lang w:val="en-US"/>
        </w:rPr>
      </w:pPr>
      <w:r>
        <w:rPr>
          <w:rStyle w:val="Refdenotaalpie"/>
        </w:rPr>
        <w:footnoteRef/>
      </w:r>
      <w:r w:rsidRPr="00C2074B">
        <w:rPr>
          <w:lang w:val="en-US"/>
        </w:rPr>
        <w:t xml:space="preserve"> </w:t>
      </w:r>
      <w:proofErr w:type="spellStart"/>
      <w:r w:rsidRPr="00C2074B">
        <w:rPr>
          <w:lang w:val="en-US"/>
        </w:rPr>
        <w:t>Acrónimo</w:t>
      </w:r>
      <w:proofErr w:type="spellEnd"/>
      <w:r w:rsidRPr="00C2074B">
        <w:rPr>
          <w:lang w:val="en-US"/>
        </w:rPr>
        <w:t xml:space="preserve"> de International Organization for Standardization</w:t>
      </w:r>
      <w:r>
        <w:rPr>
          <w:lang w:val="en-US"/>
        </w:rPr>
        <w:t xml:space="preserve">, </w:t>
      </w:r>
      <w:hyperlink r:id="rId12" w:history="1">
        <w:r w:rsidRPr="000B2ED3">
          <w:rPr>
            <w:rStyle w:val="Hipervnculo"/>
            <w:lang w:val="en-US"/>
          </w:rPr>
          <w:t>www.iso.org</w:t>
        </w:r>
      </w:hyperlink>
      <w:r>
        <w:rPr>
          <w:lang w:val="en-US"/>
        </w:rPr>
        <w:t xml:space="preserve"> </w:t>
      </w:r>
    </w:p>
  </w:footnote>
  <w:footnote w:id="13">
    <w:p w:rsidR="009B7E94" w:rsidRPr="00C424E7" w:rsidRDefault="009B7E94">
      <w:pPr>
        <w:pStyle w:val="Textonotapie"/>
      </w:pPr>
      <w:r>
        <w:rPr>
          <w:rStyle w:val="Refdenotaalpie"/>
        </w:rPr>
        <w:footnoteRef/>
      </w:r>
      <w:r>
        <w:t xml:space="preserve"> Concepto asociado al objetivo de lograr una ciudad con mayor eficiencia en el uso energético</w:t>
      </w:r>
    </w:p>
  </w:footnote>
  <w:footnote w:id="14">
    <w:p w:rsidR="009B7E94" w:rsidRPr="001509AA" w:rsidRDefault="009B7E94">
      <w:pPr>
        <w:pStyle w:val="Textonotapie"/>
      </w:pPr>
      <w:r>
        <w:rPr>
          <w:rStyle w:val="Refdenotaalpie"/>
        </w:rPr>
        <w:footnoteRef/>
      </w:r>
      <w:r>
        <w:t xml:space="preserve"> Cooperativa Eléctrica </w:t>
      </w:r>
      <w:proofErr w:type="spellStart"/>
      <w:r>
        <w:t>Paillaco</w:t>
      </w:r>
      <w:proofErr w:type="spellEnd"/>
      <w:r>
        <w:t xml:space="preserve"> distribuye a las comunas de </w:t>
      </w:r>
      <w:proofErr w:type="spellStart"/>
      <w:r>
        <w:t>Paillaco</w:t>
      </w:r>
      <w:proofErr w:type="spellEnd"/>
      <w:r>
        <w:t xml:space="preserve">, </w:t>
      </w:r>
      <w:proofErr w:type="spellStart"/>
      <w:r>
        <w:t>Máfil</w:t>
      </w:r>
      <w:proofErr w:type="spellEnd"/>
      <w:r>
        <w:t xml:space="preserve">, </w:t>
      </w:r>
      <w:proofErr w:type="spellStart"/>
      <w:r>
        <w:t>Panguipulli</w:t>
      </w:r>
      <w:proofErr w:type="spellEnd"/>
      <w:r>
        <w:t xml:space="preserve">, </w:t>
      </w:r>
      <w:proofErr w:type="spellStart"/>
      <w:r>
        <w:t>Futrono</w:t>
      </w:r>
      <w:proofErr w:type="spellEnd"/>
      <w:r>
        <w:t>, Los Lagos y La Unión. Región de los Ríos.</w:t>
      </w:r>
    </w:p>
  </w:footnote>
  <w:footnote w:id="15">
    <w:p w:rsidR="009B7E94" w:rsidRPr="000E34CE" w:rsidRDefault="009B7E94">
      <w:pPr>
        <w:pStyle w:val="Textonotapie"/>
      </w:pPr>
      <w:r>
        <w:rPr>
          <w:rStyle w:val="Refdenotaalpie"/>
        </w:rPr>
        <w:footnoteRef/>
      </w:r>
      <w:r>
        <w:t xml:space="preserve"> Acrónimo de </w:t>
      </w:r>
      <w:proofErr w:type="spellStart"/>
      <w:r>
        <w:t>Power</w:t>
      </w:r>
      <w:proofErr w:type="spellEnd"/>
      <w:r>
        <w:t xml:space="preserve"> Line </w:t>
      </w:r>
      <w:proofErr w:type="spellStart"/>
      <w:r>
        <w:t>Carrier</w:t>
      </w:r>
      <w:proofErr w:type="spellEnd"/>
      <w:r>
        <w:t>, es un enfoque para utilizar las líneas cableadas de comunicación existentes para transmitir información.</w:t>
      </w:r>
    </w:p>
  </w:footnote>
  <w:footnote w:id="16">
    <w:p w:rsidR="009B7E94" w:rsidRPr="00A93D9A" w:rsidRDefault="009B7E94">
      <w:pPr>
        <w:pStyle w:val="Textonotapie"/>
      </w:pPr>
      <w:r>
        <w:rPr>
          <w:rStyle w:val="Refdenotaalpie"/>
        </w:rPr>
        <w:footnoteRef/>
      </w:r>
      <w:r>
        <w:t xml:space="preserve"> Acrónimo de Superintendencia de Electricidad y Combustibles.</w:t>
      </w:r>
    </w:p>
  </w:footnote>
  <w:footnote w:id="17">
    <w:p w:rsidR="009B7E94" w:rsidRPr="00681440" w:rsidRDefault="009B7E94">
      <w:pPr>
        <w:pStyle w:val="Textonotapie"/>
        <w:rPr>
          <w:lang w:val="es-CL"/>
        </w:rPr>
      </w:pPr>
      <w:r>
        <w:rPr>
          <w:rStyle w:val="Refdenotaalpie"/>
        </w:rPr>
        <w:footnoteRef/>
      </w:r>
      <w:r w:rsidRPr="00681440">
        <w:rPr>
          <w:lang w:val="es-CL"/>
        </w:rPr>
        <w:t xml:space="preserve"> </w:t>
      </w:r>
      <w:r>
        <w:rPr>
          <w:lang w:val="es-CL"/>
        </w:rPr>
        <w:t xml:space="preserve">Acrónimo de </w:t>
      </w:r>
      <w:proofErr w:type="spellStart"/>
      <w:r>
        <w:rPr>
          <w:lang w:val="es-CL"/>
        </w:rPr>
        <w:t>Automatic</w:t>
      </w:r>
      <w:proofErr w:type="spellEnd"/>
      <w:r>
        <w:rPr>
          <w:lang w:val="es-CL"/>
        </w:rPr>
        <w:t xml:space="preserve"> Meter</w:t>
      </w:r>
      <w:r w:rsidRPr="00681440">
        <w:rPr>
          <w:lang w:val="es-CL"/>
        </w:rPr>
        <w:t xml:space="preserve"> Reading, fase previa a una red AMI, que </w:t>
      </w:r>
      <w:r>
        <w:rPr>
          <w:lang w:val="es-CL"/>
        </w:rPr>
        <w:t>solo transmite el consumo de los clientes y puede ofrecer otras formas de cobro.</w:t>
      </w:r>
    </w:p>
  </w:footnote>
  <w:footnote w:id="18">
    <w:p w:rsidR="009B7E94" w:rsidRPr="002D20B4" w:rsidRDefault="009B7E94" w:rsidP="002D20B4">
      <w:pPr>
        <w:pStyle w:val="Textonotapie"/>
        <w:jc w:val="both"/>
        <w:rPr>
          <w:lang w:val="es-CL"/>
        </w:rPr>
      </w:pPr>
      <w:r>
        <w:rPr>
          <w:rStyle w:val="Refdenotaalpie"/>
        </w:rPr>
        <w:footnoteRef/>
      </w:r>
      <w:r w:rsidRPr="002D20B4">
        <w:rPr>
          <w:lang w:val="es-CL"/>
        </w:rPr>
        <w:t xml:space="preserve"> Acrónimo de Wireless ad-hoc </w:t>
      </w:r>
      <w:proofErr w:type="spellStart"/>
      <w:r w:rsidRPr="002D20B4">
        <w:rPr>
          <w:lang w:val="es-CL"/>
        </w:rPr>
        <w:t>Sensors</w:t>
      </w:r>
      <w:proofErr w:type="spellEnd"/>
      <w:r w:rsidRPr="002D20B4">
        <w:rPr>
          <w:lang w:val="es-CL"/>
        </w:rPr>
        <w:t xml:space="preserve"> Network, </w:t>
      </w:r>
      <w:r>
        <w:rPr>
          <w:lang w:val="es-CL"/>
        </w:rPr>
        <w:t xml:space="preserve">definido como una </w:t>
      </w:r>
      <w:r w:rsidRPr="002D20B4">
        <w:rPr>
          <w:b/>
          <w:lang w:val="es-CL"/>
        </w:rPr>
        <w:t>red de sensores</w:t>
      </w:r>
      <w:r w:rsidRPr="002D20B4">
        <w:rPr>
          <w:lang w:val="es-CL"/>
        </w:rPr>
        <w:t xml:space="preserve"> espacialmente distribuidos que monitorean distintas condiciones del ambiente (en este caso variables el</w:t>
      </w:r>
      <w:r>
        <w:rPr>
          <w:lang w:val="es-CL"/>
        </w:rPr>
        <w:t xml:space="preserve">éctricas como intensidad, voltaje, calidad de la señal). Se comunican inalámbricamente a través de la red hasta llegar a un nodo </w:t>
      </w:r>
      <w:proofErr w:type="spellStart"/>
      <w:r>
        <w:rPr>
          <w:lang w:val="es-CL"/>
        </w:rPr>
        <w:t>GateWay</w:t>
      </w:r>
      <w:proofErr w:type="spellEnd"/>
      <w:r>
        <w:rPr>
          <w:lang w:val="es-CL"/>
        </w:rPr>
        <w:t xml:space="preserve"> que recolecta la información. Es una red </w:t>
      </w:r>
      <w:r w:rsidRPr="002D20B4">
        <w:rPr>
          <w:b/>
          <w:lang w:val="es-CL"/>
        </w:rPr>
        <w:t>ad-hoc</w:t>
      </w:r>
      <w:r>
        <w:rPr>
          <w:lang w:val="es-CL"/>
        </w:rPr>
        <w:t xml:space="preserve"> porque se adecúan a las condiciones y no requieren de una infraestructura fija que la sustente.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44443D34"/>
    <w:lvl w:ilvl="0">
      <w:start w:val="1"/>
      <w:numFmt w:val="decimal"/>
      <w:pStyle w:val="Ttulo1"/>
      <w:lvlText w:val="%1."/>
      <w:lvlJc w:val="left"/>
      <w:pPr>
        <w:tabs>
          <w:tab w:val="num" w:pos="0"/>
        </w:tabs>
        <w:ind w:left="0" w:firstLine="0"/>
      </w:pPr>
      <w:rPr>
        <w:rFonts w:hint="default"/>
      </w:rPr>
    </w:lvl>
    <w:lvl w:ilvl="1">
      <w:start w:val="1"/>
      <w:numFmt w:val="decimal"/>
      <w:pStyle w:val="Ttulo2"/>
      <w:lvlText w:val="%1.%2"/>
      <w:lvlJc w:val="left"/>
      <w:pPr>
        <w:tabs>
          <w:tab w:val="num" w:pos="0"/>
        </w:tabs>
        <w:ind w:left="0" w:firstLine="0"/>
      </w:pPr>
      <w:rPr>
        <w:rFonts w:hint="default"/>
        <w:b/>
        <w:i w:val="0"/>
      </w:rPr>
    </w:lvl>
    <w:lvl w:ilvl="2">
      <w:start w:val="1"/>
      <w:numFmt w:val="decimal"/>
      <w:pStyle w:val="Ttulo3"/>
      <w:lvlText w:val="%1.%2.%3"/>
      <w:lvlJc w:val="left"/>
      <w:pPr>
        <w:tabs>
          <w:tab w:val="num" w:pos="0"/>
        </w:tabs>
        <w:ind w:left="0" w:firstLine="0"/>
      </w:pPr>
      <w:rPr>
        <w:rFonts w:hint="default"/>
      </w:rPr>
    </w:lvl>
    <w:lvl w:ilvl="3">
      <w:start w:val="1"/>
      <w:numFmt w:val="decimal"/>
      <w:pStyle w:val="Ttulo4"/>
      <w:lvlText w:val="%1.%2.%3.%4"/>
      <w:lvlJc w:val="left"/>
      <w:pPr>
        <w:tabs>
          <w:tab w:val="num" w:pos="0"/>
        </w:tabs>
        <w:ind w:left="0" w:firstLine="0"/>
      </w:pPr>
      <w:rPr>
        <w:rFonts w:hint="default"/>
      </w:rPr>
    </w:lvl>
    <w:lvl w:ilvl="4">
      <w:start w:val="1"/>
      <w:numFmt w:val="decimal"/>
      <w:pStyle w:val="Ttulo5"/>
      <w:lvlText w:val="%1.%2.%3.%4.%5"/>
      <w:lvlJc w:val="left"/>
      <w:pPr>
        <w:tabs>
          <w:tab w:val="num" w:pos="0"/>
        </w:tabs>
        <w:ind w:left="0" w:firstLine="0"/>
      </w:pPr>
      <w:rPr>
        <w:rFonts w:hint="default"/>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9"/>
    <w:multiLevelType w:val="multilevel"/>
    <w:tmpl w:val="00000009"/>
    <w:name w:val="WW8Num9"/>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A"/>
    <w:multiLevelType w:val="multilevel"/>
    <w:tmpl w:val="0000000A"/>
    <w:name w:val="WW8Num10"/>
    <w:lvl w:ilvl="0">
      <w:start w:val="1"/>
      <w:numFmt w:val="bullet"/>
      <w:lvlText w:val=""/>
      <w:lvlJc w:val="left"/>
      <w:pPr>
        <w:tabs>
          <w:tab w:val="num" w:pos="720"/>
        </w:tabs>
        <w:ind w:left="720" w:hanging="360"/>
      </w:pPr>
      <w:rPr>
        <w:rFonts w:ascii="Symbol" w:hAnsi="Symbol" w:cs="Times New Roman"/>
        <w:szCs w:val="24"/>
        <w:lang w:val="es-ES" w:eastAsia="es-C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Times New Roman"/>
        <w:szCs w:val="24"/>
        <w:lang w:val="es-ES" w:eastAsia="es-C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Times New Roman"/>
        <w:szCs w:val="24"/>
        <w:lang w:val="es-ES" w:eastAsia="es-C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4">
    <w:nsid w:val="0000000B"/>
    <w:multiLevelType w:val="multilevel"/>
    <w:tmpl w:val="0000000B"/>
    <w:name w:val="WW8Num11"/>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C"/>
    <w:multiLevelType w:val="multilevel"/>
    <w:tmpl w:val="0000000C"/>
    <w:name w:val="WW8Num12"/>
    <w:lvl w:ilvl="0">
      <w:start w:val="1"/>
      <w:numFmt w:val="bullet"/>
      <w:lvlText w:val=""/>
      <w:lvlJc w:val="left"/>
      <w:pPr>
        <w:tabs>
          <w:tab w:val="num" w:pos="720"/>
        </w:tabs>
        <w:ind w:left="720" w:hanging="360"/>
      </w:pPr>
      <w:rPr>
        <w:rFonts w:ascii="Symbol" w:hAnsi="Symbol" w:cs="Times New Roman"/>
        <w:b w:val="0"/>
        <w:i w:val="0"/>
        <w:sz w:val="24"/>
        <w:u w:val="none"/>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Times New Roman"/>
        <w:b w:val="0"/>
        <w:i w:val="0"/>
        <w:sz w:val="24"/>
        <w:u w:val="none"/>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Times New Roman"/>
        <w:b w:val="0"/>
        <w:i w:val="0"/>
        <w:sz w:val="24"/>
        <w:u w:val="none"/>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D"/>
    <w:multiLevelType w:val="multilevel"/>
    <w:tmpl w:val="0000000D"/>
    <w:name w:val="WW8Num13"/>
    <w:lvl w:ilvl="0">
      <w:start w:val="1"/>
      <w:numFmt w:val="bullet"/>
      <w:lvlText w:val=""/>
      <w:lvlJc w:val="left"/>
      <w:pPr>
        <w:tabs>
          <w:tab w:val="num" w:pos="720"/>
        </w:tabs>
        <w:ind w:left="720" w:hanging="360"/>
      </w:pPr>
      <w:rPr>
        <w:rFonts w:ascii="Symbol" w:hAnsi="Symbol" w:cs="Times New Roman"/>
        <w:b w:val="0"/>
        <w:i w:val="0"/>
        <w:sz w:val="24"/>
        <w:u w:val="none"/>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Times New Roman"/>
        <w:b w:val="0"/>
        <w:i w:val="0"/>
        <w:sz w:val="24"/>
        <w:u w:val="none"/>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Times New Roman"/>
        <w:b w:val="0"/>
        <w:i w:val="0"/>
        <w:sz w:val="24"/>
        <w:u w:val="none"/>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E"/>
    <w:multiLevelType w:val="multilevel"/>
    <w:tmpl w:val="0000000E"/>
    <w:name w:val="WW8Num14"/>
    <w:lvl w:ilvl="0">
      <w:start w:val="1"/>
      <w:numFmt w:val="bullet"/>
      <w:lvlText w:val=""/>
      <w:lvlJc w:val="left"/>
      <w:pPr>
        <w:tabs>
          <w:tab w:val="num" w:pos="720"/>
        </w:tabs>
        <w:ind w:left="720" w:hanging="360"/>
      </w:pPr>
      <w:rPr>
        <w:rFonts w:ascii="Symbol" w:hAnsi="Symbol" w:cs="Times New Roman"/>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Times New Roman"/>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Times New Roman"/>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8">
    <w:nsid w:val="074625C8"/>
    <w:multiLevelType w:val="hybridMultilevel"/>
    <w:tmpl w:val="562661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0C164CB4"/>
    <w:multiLevelType w:val="hybridMultilevel"/>
    <w:tmpl w:val="AF9C7310"/>
    <w:lvl w:ilvl="0" w:tplc="340A0001">
      <w:start w:val="1"/>
      <w:numFmt w:val="bullet"/>
      <w:lvlText w:val=""/>
      <w:lvlJc w:val="left"/>
      <w:pPr>
        <w:ind w:left="787" w:hanging="360"/>
      </w:pPr>
      <w:rPr>
        <w:rFonts w:ascii="Symbol" w:hAnsi="Symbol" w:hint="default"/>
      </w:rPr>
    </w:lvl>
    <w:lvl w:ilvl="1" w:tplc="340A0003" w:tentative="1">
      <w:start w:val="1"/>
      <w:numFmt w:val="bullet"/>
      <w:lvlText w:val="o"/>
      <w:lvlJc w:val="left"/>
      <w:pPr>
        <w:ind w:left="1507" w:hanging="360"/>
      </w:pPr>
      <w:rPr>
        <w:rFonts w:ascii="Courier New" w:hAnsi="Courier New" w:cs="Courier New" w:hint="default"/>
      </w:rPr>
    </w:lvl>
    <w:lvl w:ilvl="2" w:tplc="340A0005" w:tentative="1">
      <w:start w:val="1"/>
      <w:numFmt w:val="bullet"/>
      <w:lvlText w:val=""/>
      <w:lvlJc w:val="left"/>
      <w:pPr>
        <w:ind w:left="2227" w:hanging="360"/>
      </w:pPr>
      <w:rPr>
        <w:rFonts w:ascii="Wingdings" w:hAnsi="Wingdings" w:hint="default"/>
      </w:rPr>
    </w:lvl>
    <w:lvl w:ilvl="3" w:tplc="340A0001" w:tentative="1">
      <w:start w:val="1"/>
      <w:numFmt w:val="bullet"/>
      <w:lvlText w:val=""/>
      <w:lvlJc w:val="left"/>
      <w:pPr>
        <w:ind w:left="2947" w:hanging="360"/>
      </w:pPr>
      <w:rPr>
        <w:rFonts w:ascii="Symbol" w:hAnsi="Symbol" w:hint="default"/>
      </w:rPr>
    </w:lvl>
    <w:lvl w:ilvl="4" w:tplc="340A0003" w:tentative="1">
      <w:start w:val="1"/>
      <w:numFmt w:val="bullet"/>
      <w:lvlText w:val="o"/>
      <w:lvlJc w:val="left"/>
      <w:pPr>
        <w:ind w:left="3667" w:hanging="360"/>
      </w:pPr>
      <w:rPr>
        <w:rFonts w:ascii="Courier New" w:hAnsi="Courier New" w:cs="Courier New" w:hint="default"/>
      </w:rPr>
    </w:lvl>
    <w:lvl w:ilvl="5" w:tplc="340A0005" w:tentative="1">
      <w:start w:val="1"/>
      <w:numFmt w:val="bullet"/>
      <w:lvlText w:val=""/>
      <w:lvlJc w:val="left"/>
      <w:pPr>
        <w:ind w:left="4387" w:hanging="360"/>
      </w:pPr>
      <w:rPr>
        <w:rFonts w:ascii="Wingdings" w:hAnsi="Wingdings" w:hint="default"/>
      </w:rPr>
    </w:lvl>
    <w:lvl w:ilvl="6" w:tplc="340A0001" w:tentative="1">
      <w:start w:val="1"/>
      <w:numFmt w:val="bullet"/>
      <w:lvlText w:val=""/>
      <w:lvlJc w:val="left"/>
      <w:pPr>
        <w:ind w:left="5107" w:hanging="360"/>
      </w:pPr>
      <w:rPr>
        <w:rFonts w:ascii="Symbol" w:hAnsi="Symbol" w:hint="default"/>
      </w:rPr>
    </w:lvl>
    <w:lvl w:ilvl="7" w:tplc="340A0003" w:tentative="1">
      <w:start w:val="1"/>
      <w:numFmt w:val="bullet"/>
      <w:lvlText w:val="o"/>
      <w:lvlJc w:val="left"/>
      <w:pPr>
        <w:ind w:left="5827" w:hanging="360"/>
      </w:pPr>
      <w:rPr>
        <w:rFonts w:ascii="Courier New" w:hAnsi="Courier New" w:cs="Courier New" w:hint="default"/>
      </w:rPr>
    </w:lvl>
    <w:lvl w:ilvl="8" w:tplc="340A0005" w:tentative="1">
      <w:start w:val="1"/>
      <w:numFmt w:val="bullet"/>
      <w:lvlText w:val=""/>
      <w:lvlJc w:val="left"/>
      <w:pPr>
        <w:ind w:left="6547" w:hanging="360"/>
      </w:pPr>
      <w:rPr>
        <w:rFonts w:ascii="Wingdings" w:hAnsi="Wingdings" w:hint="default"/>
      </w:rPr>
    </w:lvl>
  </w:abstractNum>
  <w:abstractNum w:abstractNumId="10">
    <w:nsid w:val="2DC21A79"/>
    <w:multiLevelType w:val="hybridMultilevel"/>
    <w:tmpl w:val="B4A21920"/>
    <w:lvl w:ilvl="0" w:tplc="340A0001">
      <w:start w:val="1"/>
      <w:numFmt w:val="bullet"/>
      <w:lvlText w:val=""/>
      <w:lvlJc w:val="left"/>
      <w:pPr>
        <w:ind w:left="1124" w:hanging="360"/>
      </w:pPr>
      <w:rPr>
        <w:rFonts w:ascii="Symbol" w:hAnsi="Symbol" w:hint="default"/>
      </w:rPr>
    </w:lvl>
    <w:lvl w:ilvl="1" w:tplc="340A0003" w:tentative="1">
      <w:start w:val="1"/>
      <w:numFmt w:val="bullet"/>
      <w:lvlText w:val="o"/>
      <w:lvlJc w:val="left"/>
      <w:pPr>
        <w:ind w:left="1844" w:hanging="360"/>
      </w:pPr>
      <w:rPr>
        <w:rFonts w:ascii="Courier New" w:hAnsi="Courier New" w:cs="Courier New" w:hint="default"/>
      </w:rPr>
    </w:lvl>
    <w:lvl w:ilvl="2" w:tplc="340A0005" w:tentative="1">
      <w:start w:val="1"/>
      <w:numFmt w:val="bullet"/>
      <w:lvlText w:val=""/>
      <w:lvlJc w:val="left"/>
      <w:pPr>
        <w:ind w:left="2564" w:hanging="360"/>
      </w:pPr>
      <w:rPr>
        <w:rFonts w:ascii="Wingdings" w:hAnsi="Wingdings" w:hint="default"/>
      </w:rPr>
    </w:lvl>
    <w:lvl w:ilvl="3" w:tplc="340A0001" w:tentative="1">
      <w:start w:val="1"/>
      <w:numFmt w:val="bullet"/>
      <w:lvlText w:val=""/>
      <w:lvlJc w:val="left"/>
      <w:pPr>
        <w:ind w:left="3284" w:hanging="360"/>
      </w:pPr>
      <w:rPr>
        <w:rFonts w:ascii="Symbol" w:hAnsi="Symbol" w:hint="default"/>
      </w:rPr>
    </w:lvl>
    <w:lvl w:ilvl="4" w:tplc="340A0003" w:tentative="1">
      <w:start w:val="1"/>
      <w:numFmt w:val="bullet"/>
      <w:lvlText w:val="o"/>
      <w:lvlJc w:val="left"/>
      <w:pPr>
        <w:ind w:left="4004" w:hanging="360"/>
      </w:pPr>
      <w:rPr>
        <w:rFonts w:ascii="Courier New" w:hAnsi="Courier New" w:cs="Courier New" w:hint="default"/>
      </w:rPr>
    </w:lvl>
    <w:lvl w:ilvl="5" w:tplc="340A0005" w:tentative="1">
      <w:start w:val="1"/>
      <w:numFmt w:val="bullet"/>
      <w:lvlText w:val=""/>
      <w:lvlJc w:val="left"/>
      <w:pPr>
        <w:ind w:left="4724" w:hanging="360"/>
      </w:pPr>
      <w:rPr>
        <w:rFonts w:ascii="Wingdings" w:hAnsi="Wingdings" w:hint="default"/>
      </w:rPr>
    </w:lvl>
    <w:lvl w:ilvl="6" w:tplc="340A0001" w:tentative="1">
      <w:start w:val="1"/>
      <w:numFmt w:val="bullet"/>
      <w:lvlText w:val=""/>
      <w:lvlJc w:val="left"/>
      <w:pPr>
        <w:ind w:left="5444" w:hanging="360"/>
      </w:pPr>
      <w:rPr>
        <w:rFonts w:ascii="Symbol" w:hAnsi="Symbol" w:hint="default"/>
      </w:rPr>
    </w:lvl>
    <w:lvl w:ilvl="7" w:tplc="340A0003" w:tentative="1">
      <w:start w:val="1"/>
      <w:numFmt w:val="bullet"/>
      <w:lvlText w:val="o"/>
      <w:lvlJc w:val="left"/>
      <w:pPr>
        <w:ind w:left="6164" w:hanging="360"/>
      </w:pPr>
      <w:rPr>
        <w:rFonts w:ascii="Courier New" w:hAnsi="Courier New" w:cs="Courier New" w:hint="default"/>
      </w:rPr>
    </w:lvl>
    <w:lvl w:ilvl="8" w:tplc="340A0005" w:tentative="1">
      <w:start w:val="1"/>
      <w:numFmt w:val="bullet"/>
      <w:lvlText w:val=""/>
      <w:lvlJc w:val="left"/>
      <w:pPr>
        <w:ind w:left="6884" w:hanging="360"/>
      </w:pPr>
      <w:rPr>
        <w:rFonts w:ascii="Wingdings" w:hAnsi="Wingdings" w:hint="default"/>
      </w:rPr>
    </w:lvl>
  </w:abstractNum>
  <w:abstractNum w:abstractNumId="11">
    <w:nsid w:val="2E967887"/>
    <w:multiLevelType w:val="hybridMultilevel"/>
    <w:tmpl w:val="3962B3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2F603B3B"/>
    <w:multiLevelType w:val="hybridMultilevel"/>
    <w:tmpl w:val="EEA26D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30515346"/>
    <w:multiLevelType w:val="hybridMultilevel"/>
    <w:tmpl w:val="E8DE21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3AC73594"/>
    <w:multiLevelType w:val="hybridMultilevel"/>
    <w:tmpl w:val="6D3287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3E1F5BD6"/>
    <w:multiLevelType w:val="hybridMultilevel"/>
    <w:tmpl w:val="DECE1F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43071A97"/>
    <w:multiLevelType w:val="hybridMultilevel"/>
    <w:tmpl w:val="70FCD4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43B59E4"/>
    <w:multiLevelType w:val="hybridMultilevel"/>
    <w:tmpl w:val="9E386C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DE503FC"/>
    <w:multiLevelType w:val="hybridMultilevel"/>
    <w:tmpl w:val="185A88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5F41044C"/>
    <w:multiLevelType w:val="hybridMultilevel"/>
    <w:tmpl w:val="2CEEF5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649E5D17"/>
    <w:multiLevelType w:val="hybridMultilevel"/>
    <w:tmpl w:val="776A9C1A"/>
    <w:lvl w:ilvl="0" w:tplc="69F684C2">
      <w:start w:val="5"/>
      <w:numFmt w:val="bullet"/>
      <w:lvlText w:val="-"/>
      <w:lvlJc w:val="left"/>
      <w:pPr>
        <w:ind w:left="1440" w:hanging="360"/>
      </w:pPr>
      <w:rPr>
        <w:rFonts w:ascii="Times New Roman" w:eastAsia="Times New Roman" w:hAnsi="Times New Roman" w:cs="Times New Roman"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1">
    <w:nsid w:val="6DFF25D3"/>
    <w:multiLevelType w:val="hybridMultilevel"/>
    <w:tmpl w:val="707CAD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7B18136F"/>
    <w:multiLevelType w:val="hybridMultilevel"/>
    <w:tmpl w:val="5928D180"/>
    <w:lvl w:ilvl="0" w:tplc="6A8CE31C">
      <w:start w:val="5"/>
      <w:numFmt w:val="bullet"/>
      <w:lvlText w:val="-"/>
      <w:lvlJc w:val="left"/>
      <w:pPr>
        <w:ind w:left="1080" w:hanging="360"/>
      </w:pPr>
      <w:rPr>
        <w:rFonts w:ascii="Times New Roman" w:eastAsia="Times New Roman" w:hAnsi="Times New Roman" w:cs="Times New Roman"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3">
    <w:nsid w:val="7B316CB1"/>
    <w:multiLevelType w:val="hybridMultilevel"/>
    <w:tmpl w:val="0382D448"/>
    <w:lvl w:ilvl="0" w:tplc="B39AAA0C">
      <w:start w:val="5"/>
      <w:numFmt w:val="bullet"/>
      <w:lvlText w:val="-"/>
      <w:lvlJc w:val="left"/>
      <w:pPr>
        <w:ind w:left="1080" w:hanging="360"/>
      </w:pPr>
      <w:rPr>
        <w:rFonts w:ascii="Times New Roman" w:eastAsia="Times New Roman" w:hAnsi="Times New Roman" w:cs="Times New Roman"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num w:numId="1">
    <w:abstractNumId w:val="0"/>
  </w:num>
  <w:num w:numId="2">
    <w:abstractNumId w:val="18"/>
  </w:num>
  <w:num w:numId="3">
    <w:abstractNumId w:val="15"/>
  </w:num>
  <w:num w:numId="4">
    <w:abstractNumId w:val="0"/>
    <w:lvlOverride w:ilvl="0">
      <w:startOverride w:val="5"/>
    </w:lvlOverride>
    <w:lvlOverride w:ilvl="1">
      <w:startOverride w:val="3"/>
    </w:lvlOverride>
  </w:num>
  <w:num w:numId="5">
    <w:abstractNumId w:val="11"/>
  </w:num>
  <w:num w:numId="6">
    <w:abstractNumId w:val="14"/>
  </w:num>
  <w:num w:numId="7">
    <w:abstractNumId w:val="2"/>
  </w:num>
  <w:num w:numId="8">
    <w:abstractNumId w:val="4"/>
  </w:num>
  <w:num w:numId="9">
    <w:abstractNumId w:val="5"/>
  </w:num>
  <w:num w:numId="10">
    <w:abstractNumId w:val="6"/>
  </w:num>
  <w:num w:numId="11">
    <w:abstractNumId w:val="1"/>
  </w:num>
  <w:num w:numId="12">
    <w:abstractNumId w:val="23"/>
  </w:num>
  <w:num w:numId="13">
    <w:abstractNumId w:val="20"/>
  </w:num>
  <w:num w:numId="14">
    <w:abstractNumId w:val="22"/>
  </w:num>
  <w:num w:numId="15">
    <w:abstractNumId w:val="19"/>
  </w:num>
  <w:num w:numId="16">
    <w:abstractNumId w:val="13"/>
  </w:num>
  <w:num w:numId="17">
    <w:abstractNumId w:val="17"/>
  </w:num>
  <w:num w:numId="18">
    <w:abstractNumId w:val="16"/>
  </w:num>
  <w:num w:numId="19">
    <w:abstractNumId w:val="21"/>
  </w:num>
  <w:num w:numId="20">
    <w:abstractNumId w:val="12"/>
  </w:num>
  <w:num w:numId="21">
    <w:abstractNumId w:val="8"/>
  </w:num>
  <w:num w:numId="22">
    <w:abstractNumId w:val="9"/>
  </w:num>
  <w:num w:numId="23">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690"/>
    <w:rsid w:val="000112DE"/>
    <w:rsid w:val="00012868"/>
    <w:rsid w:val="00026FA9"/>
    <w:rsid w:val="0003359A"/>
    <w:rsid w:val="000477B2"/>
    <w:rsid w:val="000560C7"/>
    <w:rsid w:val="0006075E"/>
    <w:rsid w:val="00062AE1"/>
    <w:rsid w:val="00063347"/>
    <w:rsid w:val="00064B3D"/>
    <w:rsid w:val="000712DF"/>
    <w:rsid w:val="00075E7D"/>
    <w:rsid w:val="00083E18"/>
    <w:rsid w:val="000842E6"/>
    <w:rsid w:val="00090873"/>
    <w:rsid w:val="00091A6D"/>
    <w:rsid w:val="00095281"/>
    <w:rsid w:val="00097345"/>
    <w:rsid w:val="000A38B9"/>
    <w:rsid w:val="000A7775"/>
    <w:rsid w:val="000B1182"/>
    <w:rsid w:val="000B1671"/>
    <w:rsid w:val="000C2631"/>
    <w:rsid w:val="000C388B"/>
    <w:rsid w:val="000C39FC"/>
    <w:rsid w:val="000C7D27"/>
    <w:rsid w:val="000D0B6F"/>
    <w:rsid w:val="000D3FEA"/>
    <w:rsid w:val="000D4B34"/>
    <w:rsid w:val="000E0070"/>
    <w:rsid w:val="000E1EDD"/>
    <w:rsid w:val="000E34CE"/>
    <w:rsid w:val="000E666D"/>
    <w:rsid w:val="000F1EFC"/>
    <w:rsid w:val="00100C77"/>
    <w:rsid w:val="001020CC"/>
    <w:rsid w:val="0011420A"/>
    <w:rsid w:val="00115B25"/>
    <w:rsid w:val="00116346"/>
    <w:rsid w:val="00123BC0"/>
    <w:rsid w:val="00124CFB"/>
    <w:rsid w:val="00134C6A"/>
    <w:rsid w:val="00134D36"/>
    <w:rsid w:val="00140DBC"/>
    <w:rsid w:val="00145665"/>
    <w:rsid w:val="001509AA"/>
    <w:rsid w:val="00150FB0"/>
    <w:rsid w:val="00161D38"/>
    <w:rsid w:val="001668CF"/>
    <w:rsid w:val="0017039E"/>
    <w:rsid w:val="001729F4"/>
    <w:rsid w:val="00173DC3"/>
    <w:rsid w:val="001746B2"/>
    <w:rsid w:val="0018506C"/>
    <w:rsid w:val="00187B8A"/>
    <w:rsid w:val="001965A9"/>
    <w:rsid w:val="001A64B6"/>
    <w:rsid w:val="001B4DDD"/>
    <w:rsid w:val="001B6B73"/>
    <w:rsid w:val="001C326E"/>
    <w:rsid w:val="001C3A31"/>
    <w:rsid w:val="001D0AEE"/>
    <w:rsid w:val="001D22C0"/>
    <w:rsid w:val="001D6764"/>
    <w:rsid w:val="001D7A16"/>
    <w:rsid w:val="001E10CA"/>
    <w:rsid w:val="001E3DDE"/>
    <w:rsid w:val="001E77C5"/>
    <w:rsid w:val="0020186C"/>
    <w:rsid w:val="00203763"/>
    <w:rsid w:val="002109B4"/>
    <w:rsid w:val="002117BA"/>
    <w:rsid w:val="00215A62"/>
    <w:rsid w:val="00217D2E"/>
    <w:rsid w:val="00221779"/>
    <w:rsid w:val="00223137"/>
    <w:rsid w:val="00227C3A"/>
    <w:rsid w:val="002303F9"/>
    <w:rsid w:val="00240B64"/>
    <w:rsid w:val="002412CA"/>
    <w:rsid w:val="00243695"/>
    <w:rsid w:val="00246418"/>
    <w:rsid w:val="00250854"/>
    <w:rsid w:val="00250ED0"/>
    <w:rsid w:val="00253583"/>
    <w:rsid w:val="00261A25"/>
    <w:rsid w:val="002635B4"/>
    <w:rsid w:val="00263A8B"/>
    <w:rsid w:val="00266017"/>
    <w:rsid w:val="00271B86"/>
    <w:rsid w:val="00281C52"/>
    <w:rsid w:val="002846E0"/>
    <w:rsid w:val="002861B8"/>
    <w:rsid w:val="0028690A"/>
    <w:rsid w:val="002902D7"/>
    <w:rsid w:val="002A04A5"/>
    <w:rsid w:val="002A1690"/>
    <w:rsid w:val="002A3C51"/>
    <w:rsid w:val="002B1BA9"/>
    <w:rsid w:val="002B338A"/>
    <w:rsid w:val="002B7A40"/>
    <w:rsid w:val="002D20B4"/>
    <w:rsid w:val="002D5145"/>
    <w:rsid w:val="002D760C"/>
    <w:rsid w:val="002E40C1"/>
    <w:rsid w:val="002F0689"/>
    <w:rsid w:val="002F1E84"/>
    <w:rsid w:val="002F6FBD"/>
    <w:rsid w:val="00304690"/>
    <w:rsid w:val="00304A00"/>
    <w:rsid w:val="00311B5C"/>
    <w:rsid w:val="003120A2"/>
    <w:rsid w:val="00313E8A"/>
    <w:rsid w:val="0031657F"/>
    <w:rsid w:val="0031699D"/>
    <w:rsid w:val="003207CE"/>
    <w:rsid w:val="00321D88"/>
    <w:rsid w:val="00327061"/>
    <w:rsid w:val="00333684"/>
    <w:rsid w:val="0033425A"/>
    <w:rsid w:val="00350367"/>
    <w:rsid w:val="003550E3"/>
    <w:rsid w:val="00355AFB"/>
    <w:rsid w:val="00356CAA"/>
    <w:rsid w:val="00364308"/>
    <w:rsid w:val="00367182"/>
    <w:rsid w:val="00372A69"/>
    <w:rsid w:val="00374CD3"/>
    <w:rsid w:val="00376D69"/>
    <w:rsid w:val="00382C84"/>
    <w:rsid w:val="00390C6E"/>
    <w:rsid w:val="003951ED"/>
    <w:rsid w:val="00395916"/>
    <w:rsid w:val="003979D9"/>
    <w:rsid w:val="00397FB3"/>
    <w:rsid w:val="003A0645"/>
    <w:rsid w:val="003A2E19"/>
    <w:rsid w:val="003A79F9"/>
    <w:rsid w:val="003B22F5"/>
    <w:rsid w:val="003B291C"/>
    <w:rsid w:val="003C3E39"/>
    <w:rsid w:val="003C5F4B"/>
    <w:rsid w:val="003C6D2F"/>
    <w:rsid w:val="003C7383"/>
    <w:rsid w:val="003D01E3"/>
    <w:rsid w:val="003D16C2"/>
    <w:rsid w:val="003D4CAF"/>
    <w:rsid w:val="003D5A44"/>
    <w:rsid w:val="003E1DFD"/>
    <w:rsid w:val="003E3616"/>
    <w:rsid w:val="003E57FD"/>
    <w:rsid w:val="003E6256"/>
    <w:rsid w:val="003E6722"/>
    <w:rsid w:val="003F2AF7"/>
    <w:rsid w:val="003F5982"/>
    <w:rsid w:val="003F5CE7"/>
    <w:rsid w:val="00400544"/>
    <w:rsid w:val="00404987"/>
    <w:rsid w:val="00413F31"/>
    <w:rsid w:val="00414437"/>
    <w:rsid w:val="00415A22"/>
    <w:rsid w:val="00434415"/>
    <w:rsid w:val="004350C4"/>
    <w:rsid w:val="004472B7"/>
    <w:rsid w:val="00447906"/>
    <w:rsid w:val="0045170C"/>
    <w:rsid w:val="004759D6"/>
    <w:rsid w:val="0047680D"/>
    <w:rsid w:val="00476D36"/>
    <w:rsid w:val="00482B9E"/>
    <w:rsid w:val="00482C00"/>
    <w:rsid w:val="004838B9"/>
    <w:rsid w:val="004851D5"/>
    <w:rsid w:val="004900BD"/>
    <w:rsid w:val="00493298"/>
    <w:rsid w:val="004A0190"/>
    <w:rsid w:val="004A4041"/>
    <w:rsid w:val="004A4129"/>
    <w:rsid w:val="004A4BA2"/>
    <w:rsid w:val="004A61B0"/>
    <w:rsid w:val="004B2AC8"/>
    <w:rsid w:val="004B3632"/>
    <w:rsid w:val="004C7780"/>
    <w:rsid w:val="004D4EA2"/>
    <w:rsid w:val="004E7B2C"/>
    <w:rsid w:val="004E7C5C"/>
    <w:rsid w:val="004E7FF5"/>
    <w:rsid w:val="004F06AF"/>
    <w:rsid w:val="004F3115"/>
    <w:rsid w:val="004F4BED"/>
    <w:rsid w:val="00506773"/>
    <w:rsid w:val="00511274"/>
    <w:rsid w:val="00516538"/>
    <w:rsid w:val="00523724"/>
    <w:rsid w:val="005251B1"/>
    <w:rsid w:val="00527F64"/>
    <w:rsid w:val="00534ED2"/>
    <w:rsid w:val="005361B4"/>
    <w:rsid w:val="00537CD0"/>
    <w:rsid w:val="00540944"/>
    <w:rsid w:val="005501E2"/>
    <w:rsid w:val="00550FFA"/>
    <w:rsid w:val="005532CC"/>
    <w:rsid w:val="00555F0A"/>
    <w:rsid w:val="0056049D"/>
    <w:rsid w:val="0056053C"/>
    <w:rsid w:val="00560F51"/>
    <w:rsid w:val="0056508E"/>
    <w:rsid w:val="00571336"/>
    <w:rsid w:val="00574EA2"/>
    <w:rsid w:val="00575F26"/>
    <w:rsid w:val="00576300"/>
    <w:rsid w:val="00587CA7"/>
    <w:rsid w:val="00587CD0"/>
    <w:rsid w:val="00587F96"/>
    <w:rsid w:val="0059087E"/>
    <w:rsid w:val="005A17A8"/>
    <w:rsid w:val="005A2611"/>
    <w:rsid w:val="005A2F7F"/>
    <w:rsid w:val="005A5956"/>
    <w:rsid w:val="005B74F9"/>
    <w:rsid w:val="005C2AB8"/>
    <w:rsid w:val="005C7059"/>
    <w:rsid w:val="005D60F0"/>
    <w:rsid w:val="005E15B4"/>
    <w:rsid w:val="005E556C"/>
    <w:rsid w:val="005F1A96"/>
    <w:rsid w:val="005F61EB"/>
    <w:rsid w:val="005F7E9E"/>
    <w:rsid w:val="006014B8"/>
    <w:rsid w:val="00602927"/>
    <w:rsid w:val="00602BD0"/>
    <w:rsid w:val="00603419"/>
    <w:rsid w:val="00603DFC"/>
    <w:rsid w:val="006074B8"/>
    <w:rsid w:val="00611D8D"/>
    <w:rsid w:val="0061520D"/>
    <w:rsid w:val="00617FD3"/>
    <w:rsid w:val="00621425"/>
    <w:rsid w:val="00621FB3"/>
    <w:rsid w:val="0062334D"/>
    <w:rsid w:val="006307D3"/>
    <w:rsid w:val="0063798A"/>
    <w:rsid w:val="00640108"/>
    <w:rsid w:val="00640241"/>
    <w:rsid w:val="00644884"/>
    <w:rsid w:val="00646713"/>
    <w:rsid w:val="0065454D"/>
    <w:rsid w:val="0065705B"/>
    <w:rsid w:val="00664FAC"/>
    <w:rsid w:val="00672931"/>
    <w:rsid w:val="00681440"/>
    <w:rsid w:val="00695C1F"/>
    <w:rsid w:val="006A0413"/>
    <w:rsid w:val="006A070B"/>
    <w:rsid w:val="006A191A"/>
    <w:rsid w:val="006A60DC"/>
    <w:rsid w:val="006A622C"/>
    <w:rsid w:val="006A7CFA"/>
    <w:rsid w:val="006B1B27"/>
    <w:rsid w:val="006C2543"/>
    <w:rsid w:val="006C2DB1"/>
    <w:rsid w:val="006C45E5"/>
    <w:rsid w:val="006C5863"/>
    <w:rsid w:val="006C644F"/>
    <w:rsid w:val="006C696B"/>
    <w:rsid w:val="006D0B3F"/>
    <w:rsid w:val="006D35BF"/>
    <w:rsid w:val="006D5E0B"/>
    <w:rsid w:val="006E18BD"/>
    <w:rsid w:val="006E33C4"/>
    <w:rsid w:val="006F37AF"/>
    <w:rsid w:val="006F464A"/>
    <w:rsid w:val="00714DD9"/>
    <w:rsid w:val="00727AEB"/>
    <w:rsid w:val="0073375F"/>
    <w:rsid w:val="00736FFF"/>
    <w:rsid w:val="00737CB9"/>
    <w:rsid w:val="00743D42"/>
    <w:rsid w:val="00744404"/>
    <w:rsid w:val="00757A73"/>
    <w:rsid w:val="007621F7"/>
    <w:rsid w:val="00766426"/>
    <w:rsid w:val="00767045"/>
    <w:rsid w:val="00767979"/>
    <w:rsid w:val="00771C18"/>
    <w:rsid w:val="00772757"/>
    <w:rsid w:val="0077521B"/>
    <w:rsid w:val="00775D84"/>
    <w:rsid w:val="00776310"/>
    <w:rsid w:val="007812BE"/>
    <w:rsid w:val="007820EB"/>
    <w:rsid w:val="007864E8"/>
    <w:rsid w:val="007925D3"/>
    <w:rsid w:val="007A42E8"/>
    <w:rsid w:val="007B21A1"/>
    <w:rsid w:val="007B23E3"/>
    <w:rsid w:val="007B28D0"/>
    <w:rsid w:val="007B37B2"/>
    <w:rsid w:val="007B3E4A"/>
    <w:rsid w:val="007B5422"/>
    <w:rsid w:val="007B6392"/>
    <w:rsid w:val="007C2412"/>
    <w:rsid w:val="007C4287"/>
    <w:rsid w:val="007C5E39"/>
    <w:rsid w:val="007D24A2"/>
    <w:rsid w:val="007D4F8D"/>
    <w:rsid w:val="007E030F"/>
    <w:rsid w:val="007E04CD"/>
    <w:rsid w:val="007E05C4"/>
    <w:rsid w:val="007E24B2"/>
    <w:rsid w:val="007E61A2"/>
    <w:rsid w:val="007E7996"/>
    <w:rsid w:val="007F1BA1"/>
    <w:rsid w:val="00803254"/>
    <w:rsid w:val="00804205"/>
    <w:rsid w:val="00805B6A"/>
    <w:rsid w:val="00812091"/>
    <w:rsid w:val="00821E50"/>
    <w:rsid w:val="008245B7"/>
    <w:rsid w:val="00825879"/>
    <w:rsid w:val="008259FF"/>
    <w:rsid w:val="0083452B"/>
    <w:rsid w:val="00834C1B"/>
    <w:rsid w:val="008404EB"/>
    <w:rsid w:val="00851DAF"/>
    <w:rsid w:val="00855923"/>
    <w:rsid w:val="00856783"/>
    <w:rsid w:val="008631F4"/>
    <w:rsid w:val="0086485C"/>
    <w:rsid w:val="008815B9"/>
    <w:rsid w:val="00881F33"/>
    <w:rsid w:val="00882C82"/>
    <w:rsid w:val="00887914"/>
    <w:rsid w:val="00891F1A"/>
    <w:rsid w:val="008958FF"/>
    <w:rsid w:val="008A1B46"/>
    <w:rsid w:val="008A4374"/>
    <w:rsid w:val="008A5C2F"/>
    <w:rsid w:val="008B0DEA"/>
    <w:rsid w:val="008B2F66"/>
    <w:rsid w:val="008B4CB3"/>
    <w:rsid w:val="008C00DB"/>
    <w:rsid w:val="008C3323"/>
    <w:rsid w:val="008C7214"/>
    <w:rsid w:val="008D5063"/>
    <w:rsid w:val="008E00B7"/>
    <w:rsid w:val="008E62BD"/>
    <w:rsid w:val="0090076C"/>
    <w:rsid w:val="00903ECC"/>
    <w:rsid w:val="0090402D"/>
    <w:rsid w:val="00906A36"/>
    <w:rsid w:val="00913C54"/>
    <w:rsid w:val="009140E2"/>
    <w:rsid w:val="00914655"/>
    <w:rsid w:val="009231D4"/>
    <w:rsid w:val="009245EE"/>
    <w:rsid w:val="0092786A"/>
    <w:rsid w:val="00927C3C"/>
    <w:rsid w:val="00931512"/>
    <w:rsid w:val="00933604"/>
    <w:rsid w:val="009367EF"/>
    <w:rsid w:val="0094480E"/>
    <w:rsid w:val="00945925"/>
    <w:rsid w:val="00945A4F"/>
    <w:rsid w:val="00946F57"/>
    <w:rsid w:val="0095409D"/>
    <w:rsid w:val="00961163"/>
    <w:rsid w:val="00967D29"/>
    <w:rsid w:val="00967E6F"/>
    <w:rsid w:val="00973FCF"/>
    <w:rsid w:val="00977B78"/>
    <w:rsid w:val="00982C49"/>
    <w:rsid w:val="0098699D"/>
    <w:rsid w:val="00992EE6"/>
    <w:rsid w:val="009A0C22"/>
    <w:rsid w:val="009A12F4"/>
    <w:rsid w:val="009A4C77"/>
    <w:rsid w:val="009A7FE7"/>
    <w:rsid w:val="009B12E5"/>
    <w:rsid w:val="009B2855"/>
    <w:rsid w:val="009B5169"/>
    <w:rsid w:val="009B52D9"/>
    <w:rsid w:val="009B5E28"/>
    <w:rsid w:val="009B7E94"/>
    <w:rsid w:val="009C5E52"/>
    <w:rsid w:val="009C6C33"/>
    <w:rsid w:val="009E1FB1"/>
    <w:rsid w:val="009E3F4E"/>
    <w:rsid w:val="009E52CB"/>
    <w:rsid w:val="009E5895"/>
    <w:rsid w:val="009F145C"/>
    <w:rsid w:val="009F3877"/>
    <w:rsid w:val="009F38A4"/>
    <w:rsid w:val="009F7FDD"/>
    <w:rsid w:val="00A009BE"/>
    <w:rsid w:val="00A0177C"/>
    <w:rsid w:val="00A06352"/>
    <w:rsid w:val="00A06C93"/>
    <w:rsid w:val="00A10086"/>
    <w:rsid w:val="00A1668B"/>
    <w:rsid w:val="00A21644"/>
    <w:rsid w:val="00A21E64"/>
    <w:rsid w:val="00A22DD6"/>
    <w:rsid w:val="00A25528"/>
    <w:rsid w:val="00A2734F"/>
    <w:rsid w:val="00A33296"/>
    <w:rsid w:val="00A36855"/>
    <w:rsid w:val="00A401CD"/>
    <w:rsid w:val="00A4293D"/>
    <w:rsid w:val="00A54019"/>
    <w:rsid w:val="00A60CAC"/>
    <w:rsid w:val="00A610E5"/>
    <w:rsid w:val="00A61DC8"/>
    <w:rsid w:val="00A63D2C"/>
    <w:rsid w:val="00A65158"/>
    <w:rsid w:val="00A737A5"/>
    <w:rsid w:val="00A768F7"/>
    <w:rsid w:val="00A83AD6"/>
    <w:rsid w:val="00A926EF"/>
    <w:rsid w:val="00A93D9A"/>
    <w:rsid w:val="00A93F23"/>
    <w:rsid w:val="00A9509C"/>
    <w:rsid w:val="00AA0E14"/>
    <w:rsid w:val="00AA15C4"/>
    <w:rsid w:val="00AA1C78"/>
    <w:rsid w:val="00AA2DC9"/>
    <w:rsid w:val="00AA3AF1"/>
    <w:rsid w:val="00AA43DF"/>
    <w:rsid w:val="00AB313F"/>
    <w:rsid w:val="00AB326F"/>
    <w:rsid w:val="00AB3AB2"/>
    <w:rsid w:val="00AC1A93"/>
    <w:rsid w:val="00AC5BA1"/>
    <w:rsid w:val="00AC682B"/>
    <w:rsid w:val="00AD24B0"/>
    <w:rsid w:val="00AE02BF"/>
    <w:rsid w:val="00AF2DF3"/>
    <w:rsid w:val="00AF50F3"/>
    <w:rsid w:val="00AF56F4"/>
    <w:rsid w:val="00AF7A03"/>
    <w:rsid w:val="00AF7CB0"/>
    <w:rsid w:val="00B004B8"/>
    <w:rsid w:val="00B14E51"/>
    <w:rsid w:val="00B15B6D"/>
    <w:rsid w:val="00B26295"/>
    <w:rsid w:val="00B27FA0"/>
    <w:rsid w:val="00B331D8"/>
    <w:rsid w:val="00B3766B"/>
    <w:rsid w:val="00B412DD"/>
    <w:rsid w:val="00B43B38"/>
    <w:rsid w:val="00B50A6A"/>
    <w:rsid w:val="00B52DC9"/>
    <w:rsid w:val="00B609BC"/>
    <w:rsid w:val="00B625E0"/>
    <w:rsid w:val="00B67500"/>
    <w:rsid w:val="00B705A9"/>
    <w:rsid w:val="00B735C8"/>
    <w:rsid w:val="00B774BE"/>
    <w:rsid w:val="00B8288A"/>
    <w:rsid w:val="00B92540"/>
    <w:rsid w:val="00BA043B"/>
    <w:rsid w:val="00BA0CA0"/>
    <w:rsid w:val="00BA130C"/>
    <w:rsid w:val="00BA2979"/>
    <w:rsid w:val="00BA509F"/>
    <w:rsid w:val="00BA537E"/>
    <w:rsid w:val="00BB25E1"/>
    <w:rsid w:val="00BB3394"/>
    <w:rsid w:val="00BB44D0"/>
    <w:rsid w:val="00BB6414"/>
    <w:rsid w:val="00BC605D"/>
    <w:rsid w:val="00BD50F9"/>
    <w:rsid w:val="00BE03CD"/>
    <w:rsid w:val="00BE1B45"/>
    <w:rsid w:val="00BE4B9B"/>
    <w:rsid w:val="00BE5DE5"/>
    <w:rsid w:val="00BF01AF"/>
    <w:rsid w:val="00BF6D12"/>
    <w:rsid w:val="00C029DB"/>
    <w:rsid w:val="00C062AD"/>
    <w:rsid w:val="00C069A1"/>
    <w:rsid w:val="00C10305"/>
    <w:rsid w:val="00C13BA8"/>
    <w:rsid w:val="00C2074B"/>
    <w:rsid w:val="00C21B41"/>
    <w:rsid w:val="00C23483"/>
    <w:rsid w:val="00C32067"/>
    <w:rsid w:val="00C33940"/>
    <w:rsid w:val="00C424E7"/>
    <w:rsid w:val="00C47D75"/>
    <w:rsid w:val="00C51BCC"/>
    <w:rsid w:val="00C577B5"/>
    <w:rsid w:val="00C60743"/>
    <w:rsid w:val="00C60B19"/>
    <w:rsid w:val="00C614D8"/>
    <w:rsid w:val="00C62CC7"/>
    <w:rsid w:val="00C7347D"/>
    <w:rsid w:val="00C7572A"/>
    <w:rsid w:val="00C77E0A"/>
    <w:rsid w:val="00C825F4"/>
    <w:rsid w:val="00C85E62"/>
    <w:rsid w:val="00C86BF4"/>
    <w:rsid w:val="00C96C1F"/>
    <w:rsid w:val="00CA7872"/>
    <w:rsid w:val="00CB1092"/>
    <w:rsid w:val="00CB17C7"/>
    <w:rsid w:val="00CB57C8"/>
    <w:rsid w:val="00CC38CC"/>
    <w:rsid w:val="00CC776D"/>
    <w:rsid w:val="00CC7882"/>
    <w:rsid w:val="00CE0CC6"/>
    <w:rsid w:val="00CE2206"/>
    <w:rsid w:val="00CE227F"/>
    <w:rsid w:val="00CE4BB1"/>
    <w:rsid w:val="00CE4D5E"/>
    <w:rsid w:val="00CE7F00"/>
    <w:rsid w:val="00CF2DB3"/>
    <w:rsid w:val="00CF5717"/>
    <w:rsid w:val="00CF580C"/>
    <w:rsid w:val="00CF608E"/>
    <w:rsid w:val="00D02CAC"/>
    <w:rsid w:val="00D14B55"/>
    <w:rsid w:val="00D16EA8"/>
    <w:rsid w:val="00D177D6"/>
    <w:rsid w:val="00D21663"/>
    <w:rsid w:val="00D25755"/>
    <w:rsid w:val="00D27F5B"/>
    <w:rsid w:val="00D52F08"/>
    <w:rsid w:val="00D617ED"/>
    <w:rsid w:val="00D629F2"/>
    <w:rsid w:val="00D664AA"/>
    <w:rsid w:val="00D7110A"/>
    <w:rsid w:val="00D7174C"/>
    <w:rsid w:val="00D80EA7"/>
    <w:rsid w:val="00D873C2"/>
    <w:rsid w:val="00D92B63"/>
    <w:rsid w:val="00D9676F"/>
    <w:rsid w:val="00DA3B81"/>
    <w:rsid w:val="00DA4622"/>
    <w:rsid w:val="00DB5613"/>
    <w:rsid w:val="00DB686E"/>
    <w:rsid w:val="00DC09AE"/>
    <w:rsid w:val="00DC3301"/>
    <w:rsid w:val="00DC3F3E"/>
    <w:rsid w:val="00DD4D0C"/>
    <w:rsid w:val="00DE2C90"/>
    <w:rsid w:val="00DE70AF"/>
    <w:rsid w:val="00DE78B4"/>
    <w:rsid w:val="00DF49D9"/>
    <w:rsid w:val="00E03E32"/>
    <w:rsid w:val="00E21C97"/>
    <w:rsid w:val="00E22713"/>
    <w:rsid w:val="00E2392B"/>
    <w:rsid w:val="00E35F29"/>
    <w:rsid w:val="00E40A8B"/>
    <w:rsid w:val="00E41974"/>
    <w:rsid w:val="00E430EE"/>
    <w:rsid w:val="00E4770F"/>
    <w:rsid w:val="00E54132"/>
    <w:rsid w:val="00E5632B"/>
    <w:rsid w:val="00E61CCC"/>
    <w:rsid w:val="00E61ECB"/>
    <w:rsid w:val="00E63064"/>
    <w:rsid w:val="00E72AED"/>
    <w:rsid w:val="00E74F8C"/>
    <w:rsid w:val="00E776D1"/>
    <w:rsid w:val="00E92A8A"/>
    <w:rsid w:val="00E95440"/>
    <w:rsid w:val="00EA4220"/>
    <w:rsid w:val="00EA659E"/>
    <w:rsid w:val="00EA7B32"/>
    <w:rsid w:val="00EB021F"/>
    <w:rsid w:val="00EB6114"/>
    <w:rsid w:val="00EC0DC3"/>
    <w:rsid w:val="00EC0F19"/>
    <w:rsid w:val="00EC34C5"/>
    <w:rsid w:val="00EC7761"/>
    <w:rsid w:val="00ED4450"/>
    <w:rsid w:val="00ED6F00"/>
    <w:rsid w:val="00EE1469"/>
    <w:rsid w:val="00EE2B17"/>
    <w:rsid w:val="00EF0049"/>
    <w:rsid w:val="00EF26D5"/>
    <w:rsid w:val="00F01687"/>
    <w:rsid w:val="00F03A47"/>
    <w:rsid w:val="00F04064"/>
    <w:rsid w:val="00F14BA7"/>
    <w:rsid w:val="00F16537"/>
    <w:rsid w:val="00F1701C"/>
    <w:rsid w:val="00F220ED"/>
    <w:rsid w:val="00F256B2"/>
    <w:rsid w:val="00F25A94"/>
    <w:rsid w:val="00F26233"/>
    <w:rsid w:val="00F33761"/>
    <w:rsid w:val="00F339FB"/>
    <w:rsid w:val="00F34954"/>
    <w:rsid w:val="00F34A1E"/>
    <w:rsid w:val="00F36266"/>
    <w:rsid w:val="00F368A0"/>
    <w:rsid w:val="00F41601"/>
    <w:rsid w:val="00F424B4"/>
    <w:rsid w:val="00F43841"/>
    <w:rsid w:val="00F43BBF"/>
    <w:rsid w:val="00F52F2D"/>
    <w:rsid w:val="00F56AA1"/>
    <w:rsid w:val="00F61977"/>
    <w:rsid w:val="00F61E3A"/>
    <w:rsid w:val="00F65891"/>
    <w:rsid w:val="00F70F90"/>
    <w:rsid w:val="00F76C87"/>
    <w:rsid w:val="00F77345"/>
    <w:rsid w:val="00F82193"/>
    <w:rsid w:val="00F847DD"/>
    <w:rsid w:val="00F86094"/>
    <w:rsid w:val="00F866B8"/>
    <w:rsid w:val="00F90F16"/>
    <w:rsid w:val="00F9415A"/>
    <w:rsid w:val="00F95E25"/>
    <w:rsid w:val="00F96E07"/>
    <w:rsid w:val="00FB5DF0"/>
    <w:rsid w:val="00FB6372"/>
    <w:rsid w:val="00FB75C8"/>
    <w:rsid w:val="00FC0B59"/>
    <w:rsid w:val="00FC6AF6"/>
    <w:rsid w:val="00FC7460"/>
    <w:rsid w:val="00FD123F"/>
    <w:rsid w:val="00FD3C73"/>
    <w:rsid w:val="00FE1624"/>
    <w:rsid w:val="00FE3091"/>
    <w:rsid w:val="00FE6FFE"/>
    <w:rsid w:val="00FE7BBC"/>
    <w:rsid w:val="00FF07C3"/>
    <w:rsid w:val="00FF711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ACB713C-54C5-4884-8918-B7FD818CA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3323"/>
    <w:rPr>
      <w:rFonts w:ascii="Times" w:hAnsi="Times"/>
      <w:noProof/>
      <w:sz w:val="24"/>
    </w:rPr>
  </w:style>
  <w:style w:type="paragraph" w:styleId="Ttulo1">
    <w:name w:val="heading 1"/>
    <w:basedOn w:val="Normal"/>
    <w:next w:val="Normal"/>
    <w:qFormat/>
    <w:rsid w:val="00EF0049"/>
    <w:pPr>
      <w:keepNext/>
      <w:numPr>
        <w:numId w:val="1"/>
      </w:numPr>
      <w:spacing w:before="120" w:after="120"/>
      <w:outlineLvl w:val="0"/>
    </w:pPr>
    <w:rPr>
      <w:rFonts w:ascii="Times New Roman" w:hAnsi="Times New Roman"/>
      <w:b/>
      <w:noProof w:val="0"/>
      <w:spacing w:val="20"/>
      <w:kern w:val="28"/>
      <w:sz w:val="28"/>
      <w:lang w:val="es-ES_tradnl" w:eastAsia="es-ES"/>
    </w:rPr>
  </w:style>
  <w:style w:type="paragraph" w:styleId="Ttulo2">
    <w:name w:val="heading 2"/>
    <w:basedOn w:val="Normal"/>
    <w:next w:val="Normal"/>
    <w:qFormat/>
    <w:rsid w:val="00587CA7"/>
    <w:pPr>
      <w:keepNext/>
      <w:numPr>
        <w:ilvl w:val="1"/>
        <w:numId w:val="1"/>
      </w:numPr>
      <w:spacing w:before="120" w:after="120"/>
      <w:outlineLvl w:val="1"/>
    </w:pPr>
    <w:rPr>
      <w:rFonts w:ascii="Times New Roman" w:hAnsi="Times New Roman"/>
      <w:b/>
      <w:noProof w:val="0"/>
      <w:spacing w:val="20"/>
      <w:lang w:val="es-ES_tradnl" w:eastAsia="es-ES"/>
    </w:rPr>
  </w:style>
  <w:style w:type="paragraph" w:styleId="Ttulo3">
    <w:name w:val="heading 3"/>
    <w:basedOn w:val="Normal"/>
    <w:next w:val="Normal"/>
    <w:qFormat/>
    <w:rsid w:val="00714DD9"/>
    <w:pPr>
      <w:keepNext/>
      <w:numPr>
        <w:ilvl w:val="2"/>
        <w:numId w:val="1"/>
      </w:numPr>
      <w:spacing w:before="120" w:after="120"/>
      <w:outlineLvl w:val="2"/>
    </w:pPr>
    <w:rPr>
      <w:rFonts w:ascii="CG Times" w:hAnsi="CG Times"/>
      <w:b/>
      <w:noProof w:val="0"/>
      <w:spacing w:val="20"/>
      <w:sz w:val="20"/>
      <w:lang w:val="es-ES_tradnl" w:eastAsia="es-ES"/>
    </w:rPr>
  </w:style>
  <w:style w:type="paragraph" w:styleId="Ttulo4">
    <w:name w:val="heading 4"/>
    <w:basedOn w:val="Normal"/>
    <w:next w:val="Normal"/>
    <w:qFormat/>
    <w:rsid w:val="00714DD9"/>
    <w:pPr>
      <w:keepNext/>
      <w:numPr>
        <w:ilvl w:val="3"/>
        <w:numId w:val="1"/>
      </w:numPr>
      <w:spacing w:before="240" w:after="60"/>
      <w:outlineLvl w:val="3"/>
    </w:pPr>
    <w:rPr>
      <w:rFonts w:ascii="Times New Roman" w:hAnsi="Times New Roman"/>
      <w:b/>
      <w:i/>
      <w:noProof w:val="0"/>
      <w:lang w:val="es-ES_tradnl" w:eastAsia="es-ES"/>
    </w:rPr>
  </w:style>
  <w:style w:type="paragraph" w:styleId="Ttulo5">
    <w:name w:val="heading 5"/>
    <w:basedOn w:val="Normal"/>
    <w:next w:val="Normal"/>
    <w:qFormat/>
    <w:rsid w:val="00714DD9"/>
    <w:pPr>
      <w:numPr>
        <w:ilvl w:val="4"/>
        <w:numId w:val="1"/>
      </w:numPr>
      <w:spacing w:before="240" w:after="60"/>
      <w:outlineLvl w:val="4"/>
    </w:pPr>
    <w:rPr>
      <w:rFonts w:ascii="Arial" w:hAnsi="Arial"/>
      <w:noProof w:val="0"/>
      <w:sz w:val="22"/>
      <w:lang w:val="es-ES_tradnl" w:eastAsia="es-ES"/>
    </w:rPr>
  </w:style>
  <w:style w:type="paragraph" w:styleId="Ttulo6">
    <w:name w:val="heading 6"/>
    <w:basedOn w:val="Normal"/>
    <w:next w:val="Normal"/>
    <w:qFormat/>
    <w:rsid w:val="00714DD9"/>
    <w:pPr>
      <w:numPr>
        <w:ilvl w:val="5"/>
        <w:numId w:val="1"/>
      </w:numPr>
      <w:spacing w:before="240" w:after="60"/>
      <w:outlineLvl w:val="5"/>
    </w:pPr>
    <w:rPr>
      <w:rFonts w:ascii="Arial" w:hAnsi="Arial"/>
      <w:i/>
      <w:noProof w:val="0"/>
      <w:sz w:val="22"/>
      <w:lang w:val="es-ES_tradnl" w:eastAsia="es-ES"/>
    </w:rPr>
  </w:style>
  <w:style w:type="paragraph" w:styleId="Ttulo7">
    <w:name w:val="heading 7"/>
    <w:basedOn w:val="Normal"/>
    <w:next w:val="Normal"/>
    <w:qFormat/>
    <w:rsid w:val="00714DD9"/>
    <w:pPr>
      <w:numPr>
        <w:ilvl w:val="6"/>
        <w:numId w:val="1"/>
      </w:numPr>
      <w:spacing w:before="240" w:after="60"/>
      <w:outlineLvl w:val="6"/>
    </w:pPr>
    <w:rPr>
      <w:rFonts w:ascii="Arial" w:hAnsi="Arial"/>
      <w:noProof w:val="0"/>
      <w:sz w:val="20"/>
      <w:lang w:val="es-ES_tradnl" w:eastAsia="es-ES"/>
    </w:rPr>
  </w:style>
  <w:style w:type="paragraph" w:styleId="Ttulo8">
    <w:name w:val="heading 8"/>
    <w:basedOn w:val="Normal"/>
    <w:next w:val="Normal"/>
    <w:qFormat/>
    <w:rsid w:val="00714DD9"/>
    <w:pPr>
      <w:numPr>
        <w:ilvl w:val="7"/>
        <w:numId w:val="1"/>
      </w:numPr>
      <w:spacing w:before="240" w:after="60"/>
      <w:outlineLvl w:val="7"/>
    </w:pPr>
    <w:rPr>
      <w:rFonts w:ascii="Arial" w:hAnsi="Arial"/>
      <w:i/>
      <w:noProof w:val="0"/>
      <w:sz w:val="20"/>
      <w:lang w:val="es-ES_tradnl" w:eastAsia="es-ES"/>
    </w:rPr>
  </w:style>
  <w:style w:type="paragraph" w:styleId="Ttulo9">
    <w:name w:val="heading 9"/>
    <w:basedOn w:val="Normal"/>
    <w:next w:val="Normal"/>
    <w:qFormat/>
    <w:rsid w:val="00714DD9"/>
    <w:pPr>
      <w:numPr>
        <w:ilvl w:val="8"/>
        <w:numId w:val="1"/>
      </w:numPr>
      <w:spacing w:before="240" w:after="60"/>
      <w:outlineLvl w:val="8"/>
    </w:pPr>
    <w:rPr>
      <w:rFonts w:ascii="Arial" w:hAnsi="Arial"/>
      <w:i/>
      <w:noProof w:val="0"/>
      <w:sz w:val="18"/>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pPr>
      <w:tabs>
        <w:tab w:val="center" w:pos="4153"/>
        <w:tab w:val="right" w:pos="8306"/>
      </w:tabs>
    </w:pP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Encabezado">
    <w:name w:val="header"/>
    <w:basedOn w:val="Normal"/>
    <w:pPr>
      <w:tabs>
        <w:tab w:val="center" w:pos="4419"/>
        <w:tab w:val="right" w:pos="8838"/>
      </w:tabs>
    </w:pPr>
  </w:style>
  <w:style w:type="character" w:styleId="Nmerodepgina">
    <w:name w:val="page number"/>
    <w:basedOn w:val="Fuentedeprrafopredeter"/>
  </w:style>
  <w:style w:type="paragraph" w:styleId="Mapadeldocumento">
    <w:name w:val="Document Map"/>
    <w:basedOn w:val="Normal"/>
    <w:semiHidden/>
    <w:pPr>
      <w:shd w:val="clear" w:color="auto" w:fill="000080"/>
    </w:pPr>
    <w:rPr>
      <w:rFonts w:ascii="Tahoma" w:hAnsi="Tahoma"/>
    </w:rPr>
  </w:style>
  <w:style w:type="table" w:styleId="Tablaconcuadrcula">
    <w:name w:val="Table Grid"/>
    <w:basedOn w:val="Tablanormal"/>
    <w:uiPriority w:val="59"/>
    <w:rsid w:val="000C2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rsid w:val="00BA509F"/>
    <w:pPr>
      <w:ind w:right="284"/>
      <w:jc w:val="both"/>
    </w:pPr>
    <w:rPr>
      <w:rFonts w:ascii="Arial" w:hAnsi="Arial"/>
      <w:noProof w:val="0"/>
      <w:sz w:val="20"/>
      <w:lang w:val="es-ES" w:eastAsia="es-ES"/>
    </w:rPr>
  </w:style>
  <w:style w:type="paragraph" w:styleId="TDC1">
    <w:name w:val="toc 1"/>
    <w:basedOn w:val="Normal"/>
    <w:next w:val="Normal"/>
    <w:autoRedefine/>
    <w:uiPriority w:val="39"/>
    <w:rsid w:val="000C7D27"/>
    <w:pPr>
      <w:tabs>
        <w:tab w:val="left" w:pos="480"/>
        <w:tab w:val="right" w:leader="dot" w:pos="8830"/>
      </w:tabs>
      <w:spacing w:line="360" w:lineRule="auto"/>
    </w:pPr>
  </w:style>
  <w:style w:type="paragraph" w:styleId="Textonotapie">
    <w:name w:val="footnote text"/>
    <w:basedOn w:val="Normal"/>
    <w:semiHidden/>
    <w:rsid w:val="000F1EFC"/>
    <w:rPr>
      <w:rFonts w:ascii="Times New Roman" w:hAnsi="Times New Roman"/>
      <w:noProof w:val="0"/>
      <w:sz w:val="20"/>
      <w:lang w:val="es-ES" w:eastAsia="es-ES"/>
    </w:rPr>
  </w:style>
  <w:style w:type="character" w:styleId="Refdenotaalpie">
    <w:name w:val="footnote reference"/>
    <w:semiHidden/>
    <w:rsid w:val="000F1EFC"/>
    <w:rPr>
      <w:vertAlign w:val="superscript"/>
    </w:rPr>
  </w:style>
  <w:style w:type="paragraph" w:customStyle="1" w:styleId="Cuadrculamedia21">
    <w:name w:val="Cuadrícula media 21"/>
    <w:uiPriority w:val="1"/>
    <w:qFormat/>
    <w:rsid w:val="00C21B41"/>
    <w:rPr>
      <w:rFonts w:ascii="Calibri" w:eastAsia="Calibri" w:hAnsi="Calibri"/>
      <w:sz w:val="22"/>
      <w:szCs w:val="22"/>
      <w:lang w:eastAsia="en-US"/>
    </w:rPr>
  </w:style>
  <w:style w:type="paragraph" w:customStyle="1" w:styleId="Listavistosa-nfasis11">
    <w:name w:val="Lista vistosa - Énfasis 11"/>
    <w:basedOn w:val="Normal"/>
    <w:uiPriority w:val="34"/>
    <w:qFormat/>
    <w:rsid w:val="00CB1092"/>
    <w:pPr>
      <w:ind w:left="720" w:firstLine="360"/>
      <w:contextualSpacing/>
    </w:pPr>
    <w:rPr>
      <w:rFonts w:ascii="Calibri" w:hAnsi="Calibri"/>
      <w:noProof w:val="0"/>
      <w:sz w:val="22"/>
      <w:szCs w:val="22"/>
      <w:lang w:eastAsia="en-US"/>
    </w:rPr>
  </w:style>
  <w:style w:type="paragraph" w:styleId="NormalWeb">
    <w:name w:val="Normal (Web)"/>
    <w:basedOn w:val="Normal"/>
    <w:uiPriority w:val="99"/>
    <w:unhideWhenUsed/>
    <w:rsid w:val="007E030F"/>
    <w:pPr>
      <w:spacing w:before="100" w:beforeAutospacing="1" w:after="100" w:afterAutospacing="1"/>
    </w:pPr>
    <w:rPr>
      <w:rFonts w:ascii="Times New Roman" w:hAnsi="Times New Roman"/>
      <w:noProof w:val="0"/>
      <w:szCs w:val="24"/>
    </w:rPr>
  </w:style>
  <w:style w:type="paragraph" w:styleId="Textodeglobo">
    <w:name w:val="Balloon Text"/>
    <w:basedOn w:val="Normal"/>
    <w:link w:val="TextodegloboCar"/>
    <w:rsid w:val="00D873C2"/>
    <w:rPr>
      <w:rFonts w:ascii="Tahoma" w:hAnsi="Tahoma" w:cs="Tahoma"/>
      <w:sz w:val="16"/>
      <w:szCs w:val="16"/>
    </w:rPr>
  </w:style>
  <w:style w:type="character" w:customStyle="1" w:styleId="TextodegloboCar">
    <w:name w:val="Texto de globo Car"/>
    <w:link w:val="Textodeglobo"/>
    <w:rsid w:val="00D873C2"/>
    <w:rPr>
      <w:rFonts w:ascii="Tahoma" w:hAnsi="Tahoma" w:cs="Tahoma"/>
      <w:noProof/>
      <w:sz w:val="16"/>
      <w:szCs w:val="16"/>
    </w:rPr>
  </w:style>
  <w:style w:type="character" w:customStyle="1" w:styleId="apple-converted-space">
    <w:name w:val="apple-converted-space"/>
    <w:rsid w:val="00587CD0"/>
  </w:style>
  <w:style w:type="character" w:styleId="nfasis">
    <w:name w:val="Emphasis"/>
    <w:qFormat/>
    <w:rsid w:val="00587CD0"/>
    <w:rPr>
      <w:i/>
      <w:iCs/>
    </w:rPr>
  </w:style>
  <w:style w:type="character" w:styleId="Refdecomentario">
    <w:name w:val="annotation reference"/>
    <w:rsid w:val="00BE5DE5"/>
    <w:rPr>
      <w:sz w:val="16"/>
      <w:szCs w:val="16"/>
    </w:rPr>
  </w:style>
  <w:style w:type="paragraph" w:styleId="Textocomentario">
    <w:name w:val="annotation text"/>
    <w:basedOn w:val="Normal"/>
    <w:link w:val="TextocomentarioCar"/>
    <w:rsid w:val="00BE5DE5"/>
    <w:rPr>
      <w:sz w:val="20"/>
    </w:rPr>
  </w:style>
  <w:style w:type="character" w:customStyle="1" w:styleId="TextocomentarioCar">
    <w:name w:val="Texto comentario Car"/>
    <w:link w:val="Textocomentario"/>
    <w:rsid w:val="00BE5DE5"/>
    <w:rPr>
      <w:rFonts w:ascii="Times" w:hAnsi="Times"/>
      <w:noProof/>
    </w:rPr>
  </w:style>
  <w:style w:type="paragraph" w:styleId="Asuntodelcomentario">
    <w:name w:val="annotation subject"/>
    <w:basedOn w:val="Textocomentario"/>
    <w:next w:val="Textocomentario"/>
    <w:link w:val="AsuntodelcomentarioCar"/>
    <w:rsid w:val="00BE5DE5"/>
    <w:rPr>
      <w:b/>
      <w:bCs/>
    </w:rPr>
  </w:style>
  <w:style w:type="character" w:customStyle="1" w:styleId="AsuntodelcomentarioCar">
    <w:name w:val="Asunto del comentario Car"/>
    <w:link w:val="Asuntodelcomentario"/>
    <w:rsid w:val="00BE5DE5"/>
    <w:rPr>
      <w:rFonts w:ascii="Times" w:hAnsi="Times"/>
      <w:b/>
      <w:bCs/>
      <w:noProof/>
    </w:rPr>
  </w:style>
  <w:style w:type="paragraph" w:styleId="Prrafodelista">
    <w:name w:val="List Paragraph"/>
    <w:basedOn w:val="Normal"/>
    <w:uiPriority w:val="34"/>
    <w:qFormat/>
    <w:rsid w:val="00CE7F00"/>
    <w:pPr>
      <w:ind w:left="708"/>
    </w:pPr>
  </w:style>
  <w:style w:type="character" w:customStyle="1" w:styleId="PiedepginaCar">
    <w:name w:val="Pie de página Car"/>
    <w:basedOn w:val="Fuentedeprrafopredeter"/>
    <w:link w:val="Piedepgina"/>
    <w:uiPriority w:val="99"/>
    <w:rsid w:val="00A401CD"/>
    <w:rPr>
      <w:rFonts w:ascii="Times" w:hAnsi="Times"/>
      <w:noProof/>
      <w:sz w:val="24"/>
    </w:rPr>
  </w:style>
  <w:style w:type="paragraph" w:styleId="Textonotaalfinal">
    <w:name w:val="endnote text"/>
    <w:basedOn w:val="Normal"/>
    <w:link w:val="TextonotaalfinalCar"/>
    <w:rsid w:val="00B8288A"/>
    <w:rPr>
      <w:sz w:val="20"/>
    </w:rPr>
  </w:style>
  <w:style w:type="character" w:customStyle="1" w:styleId="TextonotaalfinalCar">
    <w:name w:val="Texto nota al final Car"/>
    <w:basedOn w:val="Fuentedeprrafopredeter"/>
    <w:link w:val="Textonotaalfinal"/>
    <w:rsid w:val="00B8288A"/>
    <w:rPr>
      <w:rFonts w:ascii="Times" w:hAnsi="Times"/>
      <w:noProof/>
    </w:rPr>
  </w:style>
  <w:style w:type="character" w:styleId="Refdenotaalfinal">
    <w:name w:val="endnote reference"/>
    <w:basedOn w:val="Fuentedeprrafopredeter"/>
    <w:rsid w:val="00B8288A"/>
    <w:rPr>
      <w:vertAlign w:val="superscript"/>
    </w:rPr>
  </w:style>
  <w:style w:type="paragraph" w:styleId="TDC2">
    <w:name w:val="toc 2"/>
    <w:basedOn w:val="Normal"/>
    <w:next w:val="Normal"/>
    <w:autoRedefine/>
    <w:uiPriority w:val="39"/>
    <w:rsid w:val="00743D4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98840">
      <w:bodyDiv w:val="1"/>
      <w:marLeft w:val="0"/>
      <w:marRight w:val="0"/>
      <w:marTop w:val="0"/>
      <w:marBottom w:val="0"/>
      <w:divBdr>
        <w:top w:val="none" w:sz="0" w:space="0" w:color="auto"/>
        <w:left w:val="none" w:sz="0" w:space="0" w:color="auto"/>
        <w:bottom w:val="none" w:sz="0" w:space="0" w:color="auto"/>
        <w:right w:val="none" w:sz="0" w:space="0" w:color="auto"/>
      </w:divBdr>
      <w:divsChild>
        <w:div w:id="51008420">
          <w:marLeft w:val="0"/>
          <w:marRight w:val="0"/>
          <w:marTop w:val="0"/>
          <w:marBottom w:val="0"/>
          <w:divBdr>
            <w:top w:val="none" w:sz="0" w:space="0" w:color="auto"/>
            <w:left w:val="none" w:sz="0" w:space="0" w:color="auto"/>
            <w:bottom w:val="none" w:sz="0" w:space="0" w:color="auto"/>
            <w:right w:val="none" w:sz="0" w:space="0" w:color="auto"/>
          </w:divBdr>
        </w:div>
        <w:div w:id="52318667">
          <w:marLeft w:val="0"/>
          <w:marRight w:val="0"/>
          <w:marTop w:val="0"/>
          <w:marBottom w:val="0"/>
          <w:divBdr>
            <w:top w:val="none" w:sz="0" w:space="0" w:color="auto"/>
            <w:left w:val="none" w:sz="0" w:space="0" w:color="auto"/>
            <w:bottom w:val="none" w:sz="0" w:space="0" w:color="auto"/>
            <w:right w:val="none" w:sz="0" w:space="0" w:color="auto"/>
          </w:divBdr>
        </w:div>
        <w:div w:id="223487471">
          <w:marLeft w:val="0"/>
          <w:marRight w:val="0"/>
          <w:marTop w:val="0"/>
          <w:marBottom w:val="0"/>
          <w:divBdr>
            <w:top w:val="none" w:sz="0" w:space="0" w:color="auto"/>
            <w:left w:val="none" w:sz="0" w:space="0" w:color="auto"/>
            <w:bottom w:val="none" w:sz="0" w:space="0" w:color="auto"/>
            <w:right w:val="none" w:sz="0" w:space="0" w:color="auto"/>
          </w:divBdr>
        </w:div>
        <w:div w:id="1142385602">
          <w:marLeft w:val="0"/>
          <w:marRight w:val="0"/>
          <w:marTop w:val="0"/>
          <w:marBottom w:val="0"/>
          <w:divBdr>
            <w:top w:val="none" w:sz="0" w:space="0" w:color="auto"/>
            <w:left w:val="none" w:sz="0" w:space="0" w:color="auto"/>
            <w:bottom w:val="none" w:sz="0" w:space="0" w:color="auto"/>
            <w:right w:val="none" w:sz="0" w:space="0" w:color="auto"/>
          </w:divBdr>
        </w:div>
        <w:div w:id="1475755142">
          <w:marLeft w:val="0"/>
          <w:marRight w:val="0"/>
          <w:marTop w:val="0"/>
          <w:marBottom w:val="0"/>
          <w:divBdr>
            <w:top w:val="none" w:sz="0" w:space="0" w:color="auto"/>
            <w:left w:val="none" w:sz="0" w:space="0" w:color="auto"/>
            <w:bottom w:val="none" w:sz="0" w:space="0" w:color="auto"/>
            <w:right w:val="none" w:sz="0" w:space="0" w:color="auto"/>
          </w:divBdr>
        </w:div>
        <w:div w:id="1837380618">
          <w:marLeft w:val="0"/>
          <w:marRight w:val="0"/>
          <w:marTop w:val="0"/>
          <w:marBottom w:val="0"/>
          <w:divBdr>
            <w:top w:val="none" w:sz="0" w:space="0" w:color="auto"/>
            <w:left w:val="none" w:sz="0" w:space="0" w:color="auto"/>
            <w:bottom w:val="none" w:sz="0" w:space="0" w:color="auto"/>
            <w:right w:val="none" w:sz="0" w:space="0" w:color="auto"/>
          </w:divBdr>
        </w:div>
        <w:div w:id="1939605716">
          <w:marLeft w:val="0"/>
          <w:marRight w:val="0"/>
          <w:marTop w:val="0"/>
          <w:marBottom w:val="0"/>
          <w:divBdr>
            <w:top w:val="none" w:sz="0" w:space="0" w:color="auto"/>
            <w:left w:val="none" w:sz="0" w:space="0" w:color="auto"/>
            <w:bottom w:val="none" w:sz="0" w:space="0" w:color="auto"/>
            <w:right w:val="none" w:sz="0" w:space="0" w:color="auto"/>
          </w:divBdr>
        </w:div>
      </w:divsChild>
    </w:div>
    <w:div w:id="219829319">
      <w:bodyDiv w:val="1"/>
      <w:marLeft w:val="0"/>
      <w:marRight w:val="0"/>
      <w:marTop w:val="0"/>
      <w:marBottom w:val="0"/>
      <w:divBdr>
        <w:top w:val="none" w:sz="0" w:space="0" w:color="auto"/>
        <w:left w:val="none" w:sz="0" w:space="0" w:color="auto"/>
        <w:bottom w:val="none" w:sz="0" w:space="0" w:color="auto"/>
        <w:right w:val="none" w:sz="0" w:space="0" w:color="auto"/>
      </w:divBdr>
    </w:div>
    <w:div w:id="593057556">
      <w:bodyDiv w:val="1"/>
      <w:marLeft w:val="0"/>
      <w:marRight w:val="0"/>
      <w:marTop w:val="0"/>
      <w:marBottom w:val="0"/>
      <w:divBdr>
        <w:top w:val="none" w:sz="0" w:space="0" w:color="auto"/>
        <w:left w:val="none" w:sz="0" w:space="0" w:color="auto"/>
        <w:bottom w:val="none" w:sz="0" w:space="0" w:color="auto"/>
        <w:right w:val="none" w:sz="0" w:space="0" w:color="auto"/>
      </w:divBdr>
      <w:divsChild>
        <w:div w:id="620574300">
          <w:marLeft w:val="0"/>
          <w:marRight w:val="0"/>
          <w:marTop w:val="0"/>
          <w:marBottom w:val="0"/>
          <w:divBdr>
            <w:top w:val="none" w:sz="0" w:space="0" w:color="auto"/>
            <w:left w:val="none" w:sz="0" w:space="0" w:color="auto"/>
            <w:bottom w:val="none" w:sz="0" w:space="0" w:color="auto"/>
            <w:right w:val="none" w:sz="0" w:space="0" w:color="auto"/>
          </w:divBdr>
        </w:div>
        <w:div w:id="2142646308">
          <w:marLeft w:val="0"/>
          <w:marRight w:val="0"/>
          <w:marTop w:val="0"/>
          <w:marBottom w:val="0"/>
          <w:divBdr>
            <w:top w:val="none" w:sz="0" w:space="0" w:color="auto"/>
            <w:left w:val="none" w:sz="0" w:space="0" w:color="auto"/>
            <w:bottom w:val="none" w:sz="0" w:space="0" w:color="auto"/>
            <w:right w:val="none" w:sz="0" w:space="0" w:color="auto"/>
          </w:divBdr>
        </w:div>
        <w:div w:id="1744837288">
          <w:marLeft w:val="0"/>
          <w:marRight w:val="0"/>
          <w:marTop w:val="0"/>
          <w:marBottom w:val="0"/>
          <w:divBdr>
            <w:top w:val="none" w:sz="0" w:space="0" w:color="auto"/>
            <w:left w:val="none" w:sz="0" w:space="0" w:color="auto"/>
            <w:bottom w:val="none" w:sz="0" w:space="0" w:color="auto"/>
            <w:right w:val="none" w:sz="0" w:space="0" w:color="auto"/>
          </w:divBdr>
        </w:div>
      </w:divsChild>
    </w:div>
    <w:div w:id="1197044702">
      <w:bodyDiv w:val="1"/>
      <w:marLeft w:val="0"/>
      <w:marRight w:val="0"/>
      <w:marTop w:val="0"/>
      <w:marBottom w:val="0"/>
      <w:divBdr>
        <w:top w:val="none" w:sz="0" w:space="0" w:color="auto"/>
        <w:left w:val="none" w:sz="0" w:space="0" w:color="auto"/>
        <w:bottom w:val="none" w:sz="0" w:space="0" w:color="auto"/>
        <w:right w:val="none" w:sz="0" w:space="0" w:color="auto"/>
      </w:divBdr>
    </w:div>
    <w:div w:id="1633050093">
      <w:bodyDiv w:val="1"/>
      <w:marLeft w:val="0"/>
      <w:marRight w:val="0"/>
      <w:marTop w:val="0"/>
      <w:marBottom w:val="0"/>
      <w:divBdr>
        <w:top w:val="none" w:sz="0" w:space="0" w:color="auto"/>
        <w:left w:val="none" w:sz="0" w:space="0" w:color="auto"/>
        <w:bottom w:val="none" w:sz="0" w:space="0" w:color="auto"/>
        <w:right w:val="none" w:sz="0" w:space="0" w:color="auto"/>
      </w:divBdr>
      <w:divsChild>
        <w:div w:id="999385828">
          <w:marLeft w:val="0"/>
          <w:marRight w:val="0"/>
          <w:marTop w:val="0"/>
          <w:marBottom w:val="0"/>
          <w:divBdr>
            <w:top w:val="none" w:sz="0" w:space="0" w:color="auto"/>
            <w:left w:val="none" w:sz="0" w:space="0" w:color="auto"/>
            <w:bottom w:val="none" w:sz="0" w:space="0" w:color="auto"/>
            <w:right w:val="none" w:sz="0" w:space="0" w:color="auto"/>
          </w:divBdr>
        </w:div>
        <w:div w:id="1082411916">
          <w:marLeft w:val="0"/>
          <w:marRight w:val="0"/>
          <w:marTop w:val="0"/>
          <w:marBottom w:val="0"/>
          <w:divBdr>
            <w:top w:val="none" w:sz="0" w:space="0" w:color="auto"/>
            <w:left w:val="none" w:sz="0" w:space="0" w:color="auto"/>
            <w:bottom w:val="none" w:sz="0" w:space="0" w:color="auto"/>
            <w:right w:val="none" w:sz="0" w:space="0" w:color="auto"/>
          </w:divBdr>
        </w:div>
        <w:div w:id="1281258245">
          <w:marLeft w:val="0"/>
          <w:marRight w:val="0"/>
          <w:marTop w:val="0"/>
          <w:marBottom w:val="0"/>
          <w:divBdr>
            <w:top w:val="none" w:sz="0" w:space="0" w:color="auto"/>
            <w:left w:val="none" w:sz="0" w:space="0" w:color="auto"/>
            <w:bottom w:val="none" w:sz="0" w:space="0" w:color="auto"/>
            <w:right w:val="none" w:sz="0" w:space="0" w:color="auto"/>
          </w:divBdr>
        </w:div>
        <w:div w:id="1409696367">
          <w:marLeft w:val="0"/>
          <w:marRight w:val="0"/>
          <w:marTop w:val="0"/>
          <w:marBottom w:val="0"/>
          <w:divBdr>
            <w:top w:val="none" w:sz="0" w:space="0" w:color="auto"/>
            <w:left w:val="none" w:sz="0" w:space="0" w:color="auto"/>
            <w:bottom w:val="none" w:sz="0" w:space="0" w:color="auto"/>
            <w:right w:val="none" w:sz="0" w:space="0" w:color="auto"/>
          </w:divBdr>
        </w:div>
        <w:div w:id="1413700727">
          <w:marLeft w:val="0"/>
          <w:marRight w:val="0"/>
          <w:marTop w:val="0"/>
          <w:marBottom w:val="0"/>
          <w:divBdr>
            <w:top w:val="none" w:sz="0" w:space="0" w:color="auto"/>
            <w:left w:val="none" w:sz="0" w:space="0" w:color="auto"/>
            <w:bottom w:val="none" w:sz="0" w:space="0" w:color="auto"/>
            <w:right w:val="none" w:sz="0" w:space="0" w:color="auto"/>
          </w:divBdr>
        </w:div>
        <w:div w:id="1518078479">
          <w:marLeft w:val="0"/>
          <w:marRight w:val="0"/>
          <w:marTop w:val="0"/>
          <w:marBottom w:val="0"/>
          <w:divBdr>
            <w:top w:val="none" w:sz="0" w:space="0" w:color="auto"/>
            <w:left w:val="none" w:sz="0" w:space="0" w:color="auto"/>
            <w:bottom w:val="none" w:sz="0" w:space="0" w:color="auto"/>
            <w:right w:val="none" w:sz="0" w:space="0" w:color="auto"/>
          </w:divBdr>
        </w:div>
        <w:div w:id="1639919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elmartutino.cl/noticia/politica/discurso-21-de-mayo-el-mensaje-presidencial-completo-aqui" TargetMode="External"/><Relationship Id="rId18" Type="http://schemas.openxmlformats.org/officeDocument/2006/relationships/hyperlink" Target="http://smartgrid.ieee.org/standard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nreca.coop/wp-content/plugins/nreca-smartgrid-alliance/redesinteligentes/Biblioteca/SOCOEPA-Presentacion-NRECA-11-de-Febrero-2014.pdf" TargetMode="External"/><Relationship Id="rId7" Type="http://schemas.openxmlformats.org/officeDocument/2006/relationships/endnotes" Target="endnotes.xml"/><Relationship Id="rId12" Type="http://schemas.openxmlformats.org/officeDocument/2006/relationships/hyperlink" Target="http://ieeexplore.ieee.org/stamp/stamp.jsp?tp=&amp;arnumber=6157575&amp;isnumber=6449396" TargetMode="External"/><Relationship Id="rId17" Type="http://schemas.openxmlformats.org/officeDocument/2006/relationships/hyperlink" Target="http://www.iec.ch/smartgrid/downloads/sg3_roadmap.pdf"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eb.ing.puc.cl/~power/mercados/generacion/Trabajo_IEN3320_1.htm" TargetMode="External"/><Relationship Id="rId20" Type="http://schemas.openxmlformats.org/officeDocument/2006/relationships/hyperlink" Target="http://www.bcn.cl/carpeta_temas_profundidad/ley-corta-1-2-electricid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eeexplore.ieee.org/stamp/stamp.jsp?tp=&amp;arnumber=6298960&amp;isnumber=6387656"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chilectra.cl/wps/wcm/connect/NGCHL/chilectracl/la+compania/comunicados+de+prensa/07012013+smartcity" TargetMode="External"/><Relationship Id="rId23" Type="http://schemas.openxmlformats.org/officeDocument/2006/relationships/image" Target="media/image3.png"/><Relationship Id="rId10" Type="http://schemas.openxmlformats.org/officeDocument/2006/relationships/chart" Target="charts/chart1.xml"/><Relationship Id="rId19" Type="http://schemas.openxmlformats.org/officeDocument/2006/relationships/hyperlink" Target="http://www.comparatarifasenergia.es/info-energia/mi-factura/electricidad/lectura-del-contador-de-electricidad"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smartgrid.gov/sites/default/files/doc/files/Global_Smart_Grid_Federation_Report.pdf" TargetMode="External"/><Relationship Id="rId22" Type="http://schemas.openxmlformats.org/officeDocument/2006/relationships/footer" Target="foot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smartgrid.gov/the_smart_grid" TargetMode="External"/><Relationship Id="rId3" Type="http://schemas.openxmlformats.org/officeDocument/2006/relationships/hyperlink" Target="http://www.biographyonline.net/scientists/nikola-tesla.html" TargetMode="External"/><Relationship Id="rId7" Type="http://schemas.openxmlformats.org/officeDocument/2006/relationships/hyperlink" Target="http://centrodeartigos.com/articulos-utiles/article_104311.html" TargetMode="External"/><Relationship Id="rId12" Type="http://schemas.openxmlformats.org/officeDocument/2006/relationships/hyperlink" Target="http://www.iso.org" TargetMode="External"/><Relationship Id="rId2" Type="http://schemas.openxmlformats.org/officeDocument/2006/relationships/hyperlink" Target="http://www.biographyonline.net/scientists/james-maxwell.html" TargetMode="External"/><Relationship Id="rId1" Type="http://schemas.openxmlformats.org/officeDocument/2006/relationships/hyperlink" Target="http://www.biographyonline.net/scientists/michael-faraday.html" TargetMode="External"/><Relationship Id="rId6" Type="http://schemas.openxmlformats.org/officeDocument/2006/relationships/hyperlink" Target="http://www.explainthatstuff.com/powerplants.html" TargetMode="External"/><Relationship Id="rId11" Type="http://schemas.openxmlformats.org/officeDocument/2006/relationships/hyperlink" Target="http://www.nist.gov" TargetMode="External"/><Relationship Id="rId5" Type="http://schemas.openxmlformats.org/officeDocument/2006/relationships/hyperlink" Target="http://www.history.co.uk/biographies/j-p-morgan" TargetMode="External"/><Relationship Id="rId10" Type="http://schemas.openxmlformats.org/officeDocument/2006/relationships/hyperlink" Target="http://www.ieee.org" TargetMode="External"/><Relationship Id="rId4" Type="http://schemas.openxmlformats.org/officeDocument/2006/relationships/hyperlink" Target="http://www.biographyonline.net/scientists/thomas-edison.html" TargetMode="External"/><Relationship Id="rId9" Type="http://schemas.openxmlformats.org/officeDocument/2006/relationships/hyperlink" Target="http://www.iec.ch"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Hoja1!$B$1</c:f>
              <c:strCache>
                <c:ptCount val="1"/>
                <c:pt idx="0">
                  <c:v>Puesta en Marcha</c:v>
                </c:pt>
              </c:strCache>
            </c:strRef>
          </c:tx>
          <c:dLbls>
            <c:dLbl>
              <c:idx val="0"/>
              <c:showLegendKey val="0"/>
              <c:showVal val="1"/>
              <c:showCatName val="0"/>
              <c:showSerName val="0"/>
              <c:showPercent val="0"/>
              <c:showBubbleSize val="0"/>
              <c:extLst>
                <c:ext xmlns:c15="http://schemas.microsoft.com/office/drawing/2012/chart" uri="{CE6537A1-D6FC-4f65-9D91-7224C49458BB}"/>
              </c:extLst>
            </c:dLbl>
            <c:dLbl>
              <c:idx val="1"/>
              <c:showLegendKey val="0"/>
              <c:showVal val="1"/>
              <c:showCatName val="0"/>
              <c:showSerName val="0"/>
              <c:showPercent val="0"/>
              <c:showBubbleSize val="0"/>
              <c:extLst>
                <c:ext xmlns:c15="http://schemas.microsoft.com/office/drawing/2012/chart" uri="{CE6537A1-D6FC-4f65-9D91-7224C49458BB}"/>
              </c:extLst>
            </c:dLbl>
            <c:dLbl>
              <c:idx val="2"/>
              <c:showLegendKey val="0"/>
              <c:showVal val="1"/>
              <c:showCatName val="0"/>
              <c:showSerName val="0"/>
              <c:showPercent val="0"/>
              <c:showBubbleSize val="0"/>
              <c:extLst>
                <c:ext xmlns:c15="http://schemas.microsoft.com/office/drawing/2012/chart" uri="{CE6537A1-D6FC-4f65-9D91-7224C49458BB}"/>
              </c:extLst>
            </c:dLbl>
            <c:dLbl>
              <c:idx val="3"/>
              <c:showLegendKey val="0"/>
              <c:showVal val="1"/>
              <c:showCatName val="0"/>
              <c:showSerName val="0"/>
              <c:showPercent val="0"/>
              <c:showBubbleSize val="0"/>
              <c:extLst>
                <c:ext xmlns:c15="http://schemas.microsoft.com/office/drawing/2012/chart" uri="{CE6537A1-D6FC-4f65-9D91-7224C49458BB}"/>
              </c:extLst>
            </c:dLbl>
            <c:dLbl>
              <c:idx val="4"/>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0"/>
            <c:showCatName val="0"/>
            <c:showSerName val="0"/>
            <c:showPercent val="0"/>
            <c:showBubbleSize val="0"/>
            <c:extLst>
              <c:ext xmlns:c15="http://schemas.microsoft.com/office/drawing/2012/chart" uri="{CE6537A1-D6FC-4f65-9D91-7224C49458BB}"/>
            </c:extLst>
          </c:dLbls>
          <c:cat>
            <c:strRef>
              <c:f>Hoja1!$A$2:$A$6</c:f>
              <c:strCache>
                <c:ptCount val="5"/>
                <c:pt idx="0">
                  <c:v>En proceso de reconocimiento.</c:v>
                </c:pt>
                <c:pt idx="1">
                  <c:v>En condición de fallo.</c:v>
                </c:pt>
                <c:pt idx="2">
                  <c:v>Sin comunicación.</c:v>
                </c:pt>
                <c:pt idx="3">
                  <c:v>En operación.</c:v>
                </c:pt>
                <c:pt idx="4">
                  <c:v>En proceso de configuración</c:v>
                </c:pt>
              </c:strCache>
            </c:strRef>
          </c:cat>
          <c:val>
            <c:numRef>
              <c:f>Hoja1!$B$2:$B$6</c:f>
              <c:numCache>
                <c:formatCode>General</c:formatCode>
                <c:ptCount val="5"/>
                <c:pt idx="0">
                  <c:v>23</c:v>
                </c:pt>
                <c:pt idx="1">
                  <c:v>6</c:v>
                </c:pt>
                <c:pt idx="2">
                  <c:v>3</c:v>
                </c:pt>
                <c:pt idx="3">
                  <c:v>63</c:v>
                </c:pt>
                <c:pt idx="4">
                  <c:v>5</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3C1BA-5160-4401-A5AA-02DA01A3C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1210</TotalTime>
  <Pages>1</Pages>
  <Words>5294</Words>
  <Characters>29120</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3er. CONCURSO DE PROYECTOS</vt:lpstr>
    </vt:vector>
  </TitlesOfParts>
  <Company/>
  <LinksUpToDate>false</LinksUpToDate>
  <CharactersWithSpaces>34346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3er. CONCURSO DE PROYECTOS</dc:title>
  <dc:creator>CONICYT</dc:creator>
  <cp:lastModifiedBy>Luis</cp:lastModifiedBy>
  <cp:revision>72</cp:revision>
  <cp:lastPrinted>2013-04-25T02:54:00Z</cp:lastPrinted>
  <dcterms:created xsi:type="dcterms:W3CDTF">2014-05-28T12:31:00Z</dcterms:created>
  <dcterms:modified xsi:type="dcterms:W3CDTF">2014-07-02T17:03:00Z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974520176</vt:i4>
  </property>
  <property fmtid="{D5CDD505-2E9C-101B-9397-08002B2CF9AE}" pid="3" name="_EmailSubject">
    <vt:lpwstr>Formato anteproyecto</vt:lpwstr>
  </property>
  <property fmtid="{D5CDD505-2E9C-101B-9397-08002B2CF9AE}" pid="4" name="_AuthorEmail">
    <vt:lpwstr>escuela@inf.uach.cl</vt:lpwstr>
  </property>
  <property fmtid="{D5CDD505-2E9C-101B-9397-08002B2CF9AE}" pid="5" name="_AuthorEmailDisplayName">
    <vt:lpwstr>Escuela Ing. Civil en Informática</vt:lpwstr>
  </property>
  <property fmtid="{D5CDD505-2E9C-101B-9397-08002B2CF9AE}" pid="6" name="_ReviewingToolsShownOnce">
    <vt:lpwstr/>
  </property>
</Properties>
</file>