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7654"/>
      </w:tblGrid>
      <w:tr w:rsidR="001D6CF3">
        <w:trPr>
          <w:cantSplit/>
          <w:trHeight w:val="688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1D6CF3" w:rsidRDefault="001D6CF3" w:rsidP="0086678D">
            <w:pPr>
              <w:ind w:firstLine="142"/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ind w:firstLine="142"/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ind w:firstLine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:rsidR="001D6CF3" w:rsidRDefault="001D6CF3" w:rsidP="0086678D">
            <w:pPr>
              <w:ind w:firstLine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7654" w:type="dxa"/>
            <w:tcBorders>
              <w:top w:val="single" w:sz="6" w:space="0" w:color="auto"/>
              <w:right w:val="single" w:sz="6" w:space="0" w:color="auto"/>
            </w:tcBorders>
          </w:tcPr>
          <w:p w:rsidR="001D6CF3" w:rsidRDefault="000B4AFB" w:rsidP="0086678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noProof/>
                <w:sz w:val="28"/>
                <w:lang w:val="es-MX" w:eastAsia="es-MX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-678180</wp:posOffset>
                  </wp:positionV>
                  <wp:extent cx="3657600" cy="1590675"/>
                  <wp:effectExtent l="0" t="0" r="0" b="9525"/>
                  <wp:wrapTopAndBottom/>
                  <wp:docPr id="4" name="Imagen 4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D6CF3">
        <w:trPr>
          <w:cantSplit/>
          <w:trHeight w:val="4834"/>
        </w:trPr>
        <w:tc>
          <w:tcPr>
            <w:tcW w:w="2411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right w:val="single" w:sz="6" w:space="0" w:color="auto"/>
            </w:tcBorders>
          </w:tcPr>
          <w:p w:rsidR="001D6CF3" w:rsidRDefault="001D6CF3" w:rsidP="0086678D">
            <w:pPr>
              <w:jc w:val="both"/>
              <w:rPr>
                <w:rFonts w:ascii="Arial" w:hAnsi="Arial"/>
                <w:b/>
                <w:sz w:val="28"/>
              </w:rPr>
            </w:pPr>
          </w:p>
          <w:p w:rsidR="001D6CF3" w:rsidRDefault="000901A8" w:rsidP="0086678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Segundo</w:t>
            </w:r>
            <w:r w:rsidR="007D2B9A">
              <w:rPr>
                <w:rFonts w:ascii="Arial" w:hAnsi="Arial"/>
                <w:b/>
                <w:sz w:val="28"/>
              </w:rPr>
              <w:t xml:space="preserve"> </w:t>
            </w:r>
            <w:r w:rsidR="00BA76D8">
              <w:rPr>
                <w:rFonts w:ascii="Arial" w:hAnsi="Arial"/>
                <w:b/>
                <w:sz w:val="28"/>
              </w:rPr>
              <w:t>Semestre 201</w:t>
            </w:r>
            <w:r>
              <w:rPr>
                <w:rFonts w:ascii="Arial" w:hAnsi="Arial"/>
                <w:b/>
                <w:sz w:val="28"/>
              </w:rPr>
              <w:t>3</w:t>
            </w:r>
          </w:p>
          <w:p w:rsidR="001D6CF3" w:rsidRDefault="001D6CF3" w:rsidP="0086678D">
            <w:pPr>
              <w:jc w:val="both"/>
              <w:rPr>
                <w:rFonts w:ascii="Arial" w:hAnsi="Arial"/>
                <w:b/>
                <w:sz w:val="28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  <w:b/>
                <w:sz w:val="28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  <w:b/>
                <w:sz w:val="28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  <w:b/>
                <w:sz w:val="28"/>
              </w:rPr>
            </w:pPr>
          </w:p>
          <w:p w:rsidR="001D6CF3" w:rsidRDefault="00C712F9" w:rsidP="0086678D">
            <w:pPr>
              <w:pStyle w:val="Ttulo4"/>
              <w:numPr>
                <w:ilvl w:val="0"/>
                <w:numId w:val="0"/>
              </w:numPr>
              <w:jc w:val="center"/>
              <w:rPr>
                <w:rFonts w:ascii="Arial" w:hAnsi="Arial"/>
                <w:i w:val="0"/>
                <w:sz w:val="28"/>
              </w:rPr>
            </w:pPr>
            <w:r>
              <w:rPr>
                <w:rFonts w:ascii="Arial" w:hAnsi="Arial"/>
                <w:i w:val="0"/>
                <w:sz w:val="28"/>
              </w:rPr>
              <w:t>SMARTPHONE: TECNOLOGÍAS DISPONIBLES Y SUS APLICACIONES</w:t>
            </w:r>
          </w:p>
          <w:p w:rsidR="00C712F9" w:rsidRPr="00C712F9" w:rsidRDefault="00C712F9" w:rsidP="00C712F9">
            <w:pPr>
              <w:rPr>
                <w:lang w:val="es-ES_tradnl"/>
              </w:rPr>
            </w:pPr>
          </w:p>
          <w:p w:rsidR="001D6CF3" w:rsidRDefault="001D6CF3" w:rsidP="0086678D"/>
          <w:p w:rsidR="001D6CF3" w:rsidRDefault="001D6CF3" w:rsidP="0086678D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1D6CF3" w:rsidRDefault="001D6CF3" w:rsidP="0086678D">
            <w:pPr>
              <w:jc w:val="center"/>
              <w:rPr>
                <w:color w:val="FF0000"/>
              </w:rPr>
            </w:pPr>
          </w:p>
          <w:p w:rsidR="001D6CF3" w:rsidRPr="00C712F9" w:rsidRDefault="00C712F9" w:rsidP="008667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12F9">
              <w:rPr>
                <w:rFonts w:ascii="Arial" w:hAnsi="Arial" w:cs="Arial"/>
                <w:b/>
                <w:sz w:val="28"/>
                <w:szCs w:val="28"/>
              </w:rPr>
              <w:t xml:space="preserve">Constanza Macarena Navarro </w:t>
            </w:r>
            <w:proofErr w:type="spellStart"/>
            <w:r w:rsidRPr="00C712F9">
              <w:rPr>
                <w:rFonts w:ascii="Arial" w:hAnsi="Arial" w:cs="Arial"/>
                <w:b/>
                <w:sz w:val="28"/>
                <w:szCs w:val="28"/>
              </w:rPr>
              <w:t>Ampuero</w:t>
            </w:r>
            <w:proofErr w:type="spellEnd"/>
          </w:p>
          <w:p w:rsidR="00C712F9" w:rsidRPr="00C712F9" w:rsidRDefault="00C712F9" w:rsidP="008667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712F9" w:rsidRPr="00C712F9" w:rsidRDefault="00C712F9" w:rsidP="008667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12F9">
              <w:rPr>
                <w:rFonts w:ascii="Arial" w:hAnsi="Arial" w:cs="Arial"/>
                <w:b/>
                <w:sz w:val="28"/>
                <w:szCs w:val="28"/>
              </w:rPr>
              <w:t xml:space="preserve">Jorge Antonio Morales </w:t>
            </w:r>
            <w:proofErr w:type="spellStart"/>
            <w:r w:rsidRPr="00C712F9">
              <w:rPr>
                <w:rFonts w:ascii="Arial" w:hAnsi="Arial" w:cs="Arial"/>
                <w:b/>
                <w:sz w:val="28"/>
                <w:szCs w:val="28"/>
              </w:rPr>
              <w:t>Vilugrón</w:t>
            </w:r>
            <w:proofErr w:type="spellEnd"/>
          </w:p>
          <w:p w:rsidR="00C712F9" w:rsidRPr="00C712F9" w:rsidRDefault="00C712F9" w:rsidP="008667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C712F9">
              <w:rPr>
                <w:rFonts w:ascii="Arial" w:hAnsi="Arial" w:cs="Arial"/>
                <w:b/>
                <w:sz w:val="28"/>
                <w:szCs w:val="28"/>
              </w:rPr>
              <w:t>Patrocinante</w:t>
            </w:r>
            <w:proofErr w:type="spellEnd"/>
          </w:p>
          <w:p w:rsidR="001D6CF3" w:rsidRDefault="001D6CF3" w:rsidP="0086678D">
            <w:pPr>
              <w:jc w:val="center"/>
              <w:rPr>
                <w:color w:val="FF0000"/>
              </w:rPr>
            </w:pPr>
          </w:p>
          <w:p w:rsidR="001D6CF3" w:rsidRDefault="001D6CF3" w:rsidP="0086678D">
            <w:pPr>
              <w:jc w:val="center"/>
              <w:rPr>
                <w:color w:val="FF0000"/>
              </w:rPr>
            </w:pPr>
          </w:p>
          <w:p w:rsidR="001D6CF3" w:rsidRDefault="001D6CF3" w:rsidP="0086678D">
            <w:pPr>
              <w:jc w:val="center"/>
              <w:rPr>
                <w:color w:val="FF0000"/>
              </w:rPr>
            </w:pPr>
          </w:p>
          <w:p w:rsidR="001D6CF3" w:rsidRDefault="001D6CF3" w:rsidP="0086678D">
            <w:pPr>
              <w:jc w:val="center"/>
              <w:rPr>
                <w:color w:val="FF0000"/>
              </w:rPr>
            </w:pPr>
          </w:p>
          <w:p w:rsidR="001D6CF3" w:rsidRDefault="001D6CF3" w:rsidP="0086678D">
            <w:pPr>
              <w:jc w:val="center"/>
              <w:rPr>
                <w:color w:val="FF0000"/>
              </w:rPr>
            </w:pPr>
          </w:p>
          <w:p w:rsidR="001D6CF3" w:rsidRDefault="001D6CF3" w:rsidP="0086678D">
            <w:pPr>
              <w:jc w:val="center"/>
              <w:rPr>
                <w:color w:val="FF0000"/>
              </w:rPr>
            </w:pPr>
          </w:p>
          <w:p w:rsidR="001D6CF3" w:rsidRDefault="001D6CF3" w:rsidP="0086678D">
            <w:pPr>
              <w:jc w:val="center"/>
              <w:rPr>
                <w:color w:val="FF0000"/>
              </w:rPr>
            </w:pPr>
          </w:p>
          <w:p w:rsidR="001D6CF3" w:rsidRDefault="001D6CF3" w:rsidP="0086678D">
            <w:pPr>
              <w:jc w:val="center"/>
              <w:rPr>
                <w:color w:val="FF0000"/>
              </w:rPr>
            </w:pPr>
          </w:p>
          <w:p w:rsidR="001D6CF3" w:rsidRDefault="001D6CF3" w:rsidP="0086678D">
            <w:pPr>
              <w:jc w:val="center"/>
              <w:rPr>
                <w:color w:val="FF0000"/>
              </w:rPr>
            </w:pPr>
          </w:p>
          <w:p w:rsidR="001D6CF3" w:rsidRDefault="001D6CF3" w:rsidP="0086678D">
            <w:pPr>
              <w:jc w:val="center"/>
              <w:rPr>
                <w:color w:val="FF0000"/>
              </w:rPr>
            </w:pPr>
          </w:p>
          <w:p w:rsidR="001D6CF3" w:rsidRDefault="001D6CF3" w:rsidP="001D6CF3">
            <w:pPr>
              <w:rPr>
                <w:color w:val="FF0000"/>
              </w:rPr>
            </w:pPr>
          </w:p>
        </w:tc>
      </w:tr>
      <w:tr w:rsidR="001D6CF3">
        <w:trPr>
          <w:cantSplit/>
          <w:trHeight w:val="703"/>
        </w:trPr>
        <w:tc>
          <w:tcPr>
            <w:tcW w:w="24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1D6CF3" w:rsidRDefault="001D6CF3" w:rsidP="0086678D">
            <w:pPr>
              <w:ind w:firstLine="142"/>
              <w:jc w:val="both"/>
              <w:rPr>
                <w:rFonts w:ascii="Arial" w:hAnsi="Arial"/>
              </w:rPr>
            </w:pPr>
          </w:p>
          <w:p w:rsidR="001D6CF3" w:rsidRDefault="001D6CF3" w:rsidP="0086678D">
            <w:pPr>
              <w:jc w:val="both"/>
              <w:rPr>
                <w:rFonts w:ascii="Arial" w:hAnsi="Arial"/>
                <w:b/>
              </w:rPr>
            </w:pPr>
          </w:p>
        </w:tc>
        <w:tc>
          <w:tcPr>
            <w:tcW w:w="7654" w:type="dxa"/>
            <w:tcBorders>
              <w:bottom w:val="single" w:sz="6" w:space="0" w:color="auto"/>
              <w:right w:val="single" w:sz="6" w:space="0" w:color="auto"/>
            </w:tcBorders>
          </w:tcPr>
          <w:p w:rsidR="001D6CF3" w:rsidRDefault="001D6CF3" w:rsidP="0086678D">
            <w:pPr>
              <w:pStyle w:val="Textoindependiente"/>
              <w:rPr>
                <w:highlight w:val="yellow"/>
                <w:lang w:val="es-CL"/>
              </w:rPr>
            </w:pPr>
          </w:p>
          <w:p w:rsidR="00C712F9" w:rsidRPr="00BA509F" w:rsidRDefault="00C712F9" w:rsidP="0086678D">
            <w:pPr>
              <w:pStyle w:val="Textoindependiente"/>
              <w:rPr>
                <w:highlight w:val="yellow"/>
                <w:lang w:val="es-CL"/>
              </w:rPr>
            </w:pPr>
          </w:p>
          <w:p w:rsidR="001D6CF3" w:rsidRDefault="001D6CF3" w:rsidP="00C712F9">
            <w:pPr>
              <w:pStyle w:val="Ttulo5"/>
              <w:numPr>
                <w:ilvl w:val="0"/>
                <w:numId w:val="0"/>
              </w:numPr>
              <w:ind w:left="7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Valdivia, </w:t>
            </w:r>
            <w:r w:rsidR="00C712F9">
              <w:rPr>
                <w:b/>
                <w:bCs/>
                <w:color w:val="000000"/>
              </w:rPr>
              <w:t>octubre de 2013</w:t>
            </w:r>
          </w:p>
        </w:tc>
      </w:tr>
    </w:tbl>
    <w:p w:rsidR="00541AB5" w:rsidRDefault="00541AB5" w:rsidP="004B3DDB">
      <w:pPr>
        <w:rPr>
          <w:lang w:val="en-GB"/>
        </w:rPr>
      </w:pPr>
    </w:p>
    <w:p w:rsidR="004B3DDB" w:rsidRDefault="004B3DDB" w:rsidP="004B3DDB">
      <w:pPr>
        <w:rPr>
          <w:lang w:val="en-GB"/>
        </w:rPr>
      </w:pPr>
    </w:p>
    <w:p w:rsidR="00A26AFD" w:rsidRDefault="001D6CF3" w:rsidP="00D61DDF">
      <w:pPr>
        <w:jc w:val="both"/>
        <w:outlineLvl w:val="0"/>
      </w:pPr>
      <w:r>
        <w:br w:type="page"/>
      </w:r>
      <w:r w:rsidR="00D61DDF">
        <w:lastRenderedPageBreak/>
        <w:t xml:space="preserve">Aunque es difícil describir el contenido exacto de todas y cada una de las propuestas de proyecto de </w:t>
      </w:r>
      <w:proofErr w:type="spellStart"/>
      <w:r w:rsidR="00D61DDF">
        <w:t>titulo</w:t>
      </w:r>
      <w:proofErr w:type="spellEnd"/>
      <w:r w:rsidR="00D61DDF">
        <w:t xml:space="preserve">, especialmente, dada la amplia variedad de temas y metodologías que podrían ser seleccionadas para </w:t>
      </w:r>
      <w:smartTag w:uri="urn:schemas-microsoft-com:office:smarttags" w:element="PersonName">
        <w:smartTagPr>
          <w:attr w:name="ProductID" w:val="la Tesis"/>
        </w:smartTagPr>
        <w:r w:rsidR="00D61DDF">
          <w:t>la Tesis</w:t>
        </w:r>
      </w:smartTag>
      <w:r w:rsidR="00D61DDF">
        <w:t xml:space="preserve"> en perspectiva, los siguientes criterios son ofrecidos, más como una guía que como un mandato rígido. Esencialmente una Propuesta de Tesis  robusta, genera una Tesis también robusta; e inversamente, una Propuesta de Tesis débil, hablando en términos generales, resulta también en un proyecto de </w:t>
      </w:r>
      <w:proofErr w:type="spellStart"/>
      <w:r w:rsidR="00D61DDF">
        <w:t>titulo</w:t>
      </w:r>
      <w:proofErr w:type="spellEnd"/>
      <w:r w:rsidR="00D61DDF">
        <w:rPr>
          <w:b/>
        </w:rPr>
        <w:t xml:space="preserve"> </w:t>
      </w:r>
      <w:r w:rsidR="00D61DDF">
        <w:t xml:space="preserve">igualmente débil. A más tiempo destinado al refinamiento del anteproyecto, menores serán los problemas que encontrarán durante la preparación del proyecto de </w:t>
      </w:r>
      <w:proofErr w:type="spellStart"/>
      <w:r w:rsidR="00D61DDF">
        <w:t>titulo</w:t>
      </w:r>
      <w:proofErr w:type="spellEnd"/>
      <w:r w:rsidR="00A26AFD">
        <w:t>.</w:t>
      </w:r>
    </w:p>
    <w:p w:rsidR="00D61DDF" w:rsidRDefault="00D61DDF" w:rsidP="004B3DDB"/>
    <w:p w:rsidR="00A26AFD" w:rsidRDefault="00A26AFD" w:rsidP="00A26AFD">
      <w:pPr>
        <w:numPr>
          <w:ilvl w:val="0"/>
          <w:numId w:val="38"/>
        </w:numPr>
        <w:jc w:val="center"/>
        <w:rPr>
          <w:b/>
        </w:rPr>
      </w:pPr>
      <w:r>
        <w:rPr>
          <w:b/>
        </w:rPr>
        <w:t>Aspectos Reglamentarios</w:t>
      </w:r>
    </w:p>
    <w:p w:rsidR="00A26AFD" w:rsidRDefault="00A26AFD" w:rsidP="00A26AFD">
      <w:pPr>
        <w:jc w:val="both"/>
      </w:pPr>
      <w:r>
        <w:tab/>
        <w:t xml:space="preserve">De acuerdo al  reglamento de esta Escuela, el anteproyecto del proyecto de </w:t>
      </w:r>
      <w:proofErr w:type="spellStart"/>
      <w:r>
        <w:t>titulo</w:t>
      </w:r>
      <w:proofErr w:type="spellEnd"/>
      <w:r>
        <w:t xml:space="preserve">  debe ser presentado, para su aprobación, al menos un semestre antes de la entrega del proyecto final de la tesis.</w:t>
      </w:r>
    </w:p>
    <w:p w:rsidR="00A26AFD" w:rsidRDefault="00A26AFD" w:rsidP="00A26AFD">
      <w:pPr>
        <w:ind w:firstLine="360"/>
        <w:jc w:val="both"/>
        <w:rPr>
          <w:sz w:val="20"/>
          <w:lang w:val="es-ES_tradnl"/>
        </w:rPr>
      </w:pPr>
      <w:r>
        <w:t xml:space="preserve">Según </w:t>
      </w:r>
      <w:r>
        <w:rPr>
          <w:lang w:val="es-ES_tradnl"/>
        </w:rPr>
        <w:t xml:space="preserve">el Reglamento Académico Estudiantil, el alumno que no presente ningún avance en su Proyecto de Título después de un año, se le invalida </w:t>
      </w:r>
      <w:r>
        <w:t xml:space="preserve">el anteproyecto y debe ceñirse al del Reglamento Interno de </w:t>
      </w:r>
      <w:smartTag w:uri="urn:schemas-microsoft-com:office:smarttags" w:element="PersonName">
        <w:smartTagPr>
          <w:attr w:name="ProductID" w:val="la Escuela"/>
        </w:smartTagPr>
        <w:r>
          <w:t>la Escuela</w:t>
        </w:r>
      </w:smartTag>
      <w:r>
        <w:t xml:space="preserve"> de Ingeniería Civil en Informática.</w:t>
      </w:r>
      <w:r>
        <w:rPr>
          <w:lang w:val="es-ES_tradnl"/>
        </w:rPr>
        <w:t>.</w:t>
      </w:r>
    </w:p>
    <w:p w:rsidR="00A26AFD" w:rsidRDefault="00A26AFD" w:rsidP="004B3DDB">
      <w:pPr>
        <w:rPr>
          <w:lang w:val="es-ES_tradnl"/>
        </w:rPr>
      </w:pPr>
    </w:p>
    <w:p w:rsidR="0051566F" w:rsidRDefault="0051566F" w:rsidP="0051566F">
      <w:pPr>
        <w:jc w:val="both"/>
      </w:pPr>
    </w:p>
    <w:p w:rsidR="0051566F" w:rsidRDefault="0051566F" w:rsidP="0051566F">
      <w:pPr>
        <w:jc w:val="both"/>
      </w:pPr>
      <w:r>
        <w:tab/>
      </w:r>
    </w:p>
    <w:p w:rsidR="0051566F" w:rsidRDefault="0051566F" w:rsidP="0051566F">
      <w:pPr>
        <w:numPr>
          <w:ilvl w:val="0"/>
          <w:numId w:val="39"/>
        </w:numPr>
        <w:jc w:val="center"/>
        <w:rPr>
          <w:b/>
        </w:rPr>
      </w:pPr>
      <w:r>
        <w:rPr>
          <w:b/>
        </w:rPr>
        <w:t xml:space="preserve"> Formato y Presentación </w:t>
      </w:r>
    </w:p>
    <w:p w:rsidR="0051566F" w:rsidRDefault="0051566F" w:rsidP="0051566F">
      <w:pPr>
        <w:jc w:val="both"/>
      </w:pPr>
      <w:r>
        <w:tab/>
        <w:t>La solicitud de inscripción  tiene el siguiente formato:</w:t>
      </w:r>
    </w:p>
    <w:p w:rsidR="0051566F" w:rsidRDefault="0051566F" w:rsidP="0051566F">
      <w:pPr>
        <w:numPr>
          <w:ilvl w:val="0"/>
          <w:numId w:val="16"/>
        </w:numPr>
        <w:jc w:val="both"/>
      </w:pPr>
      <w:r>
        <w:t>Utilizar papel tamaño carta, espacio y medio y  letra tamaño 12</w:t>
      </w:r>
    </w:p>
    <w:p w:rsidR="0051566F" w:rsidRDefault="0051566F" w:rsidP="0051566F">
      <w:pPr>
        <w:numPr>
          <w:ilvl w:val="0"/>
          <w:numId w:val="40"/>
        </w:numPr>
        <w:jc w:val="both"/>
        <w:outlineLvl w:val="0"/>
      </w:pPr>
      <w:proofErr w:type="spellStart"/>
      <w:r>
        <w:t>Pié</w:t>
      </w:r>
      <w:proofErr w:type="spellEnd"/>
      <w:r>
        <w:t xml:space="preserve"> de páginas y bibliografía se hacen a espacio seguido.</w:t>
      </w:r>
    </w:p>
    <w:p w:rsidR="0051566F" w:rsidRDefault="0051566F" w:rsidP="0051566F">
      <w:pPr>
        <w:jc w:val="both"/>
        <w:outlineLvl w:val="0"/>
      </w:pPr>
    </w:p>
    <w:p w:rsidR="0051566F" w:rsidRDefault="0051566F" w:rsidP="0051566F">
      <w:pPr>
        <w:ind w:firstLine="360"/>
        <w:jc w:val="both"/>
      </w:pPr>
      <w:r>
        <w:t>Para efectos de orden y ayuda a la presentación definitiva de la propuesta del  Proyecto de Titulo, se debe agregar lo siguiente:</w:t>
      </w:r>
    </w:p>
    <w:p w:rsidR="0051566F" w:rsidRDefault="0051566F" w:rsidP="0051566F">
      <w:pPr>
        <w:jc w:val="both"/>
      </w:pPr>
    </w:p>
    <w:p w:rsidR="0051566F" w:rsidRDefault="0051566F" w:rsidP="0051566F">
      <w:pPr>
        <w:jc w:val="both"/>
        <w:outlineLvl w:val="0"/>
      </w:pPr>
      <w:r>
        <w:t>TABLA DE CONTENIDOS</w:t>
      </w:r>
    </w:p>
    <w:p w:rsidR="0051566F" w:rsidRDefault="0051566F" w:rsidP="0051566F">
      <w:pPr>
        <w:jc w:val="both"/>
      </w:pPr>
      <w:r>
        <w:tab/>
      </w:r>
      <w:r w:rsidR="00F24AD3">
        <w:t>Se recomienda no identificar más de tres niveles. (</w:t>
      </w:r>
      <w:smartTag w:uri="urn:schemas-microsoft-com:office:smarttags" w:element="PersonName">
        <w:smartTagPr>
          <w:attr w:name="ProductID" w:val="La Tabla"/>
        </w:smartTagPr>
        <w:r w:rsidR="00F24AD3">
          <w:t>La Tabla</w:t>
        </w:r>
      </w:smartTag>
      <w:r w:rsidR="00F24AD3">
        <w:t xml:space="preserve"> de Contenidos debe responder fielmente a la subdivisión efectuada en el texto). </w:t>
      </w:r>
      <w:r>
        <w:t>En este punto se suele exagerar la subdivisión de secciones, lo que en vez de facilitar la comprensión, contribuye a crear mayor confusión por exceso de niveles d</w:t>
      </w:r>
      <w:r w:rsidR="00F24AD3">
        <w:t>e desagregación.</w:t>
      </w:r>
      <w:r>
        <w:t xml:space="preserve"> </w:t>
      </w:r>
    </w:p>
    <w:p w:rsidR="0051566F" w:rsidRDefault="0051566F" w:rsidP="0051566F">
      <w:pPr>
        <w:jc w:val="both"/>
        <w:outlineLvl w:val="0"/>
      </w:pPr>
    </w:p>
    <w:p w:rsidR="0051566F" w:rsidRDefault="0051566F" w:rsidP="0051566F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567" w:right="-1" w:hanging="567"/>
        <w:jc w:val="both"/>
      </w:pPr>
      <w:r>
        <w:t xml:space="preserve">Nota: Se destaca como punto fundamental en la elaboración de </w:t>
      </w:r>
      <w:smartTag w:uri="urn:schemas-microsoft-com:office:smarttags" w:element="PersonName">
        <w:smartTagPr>
          <w:attr w:name="ProductID" w:val="la Propuesta"/>
        </w:smartTagPr>
        <w:r>
          <w:t>la Propuesta</w:t>
        </w:r>
      </w:smartTag>
      <w:r>
        <w:t xml:space="preserve"> de Tesis, </w:t>
      </w:r>
      <w:r>
        <w:rPr>
          <w:b/>
        </w:rPr>
        <w:t>la estricta observancia</w:t>
      </w:r>
      <w:r>
        <w:t xml:space="preserve"> de citar la fuente de todo párrafo o idea no original del </w:t>
      </w:r>
      <w:r w:rsidR="00F24AD3">
        <w:t>estudiante</w:t>
      </w:r>
      <w:r>
        <w:rPr>
          <w:b/>
        </w:rPr>
        <w:t xml:space="preserve">. </w:t>
      </w:r>
      <w:r>
        <w:t>La no observancia de esta norma (plagio), implicará el</w:t>
      </w:r>
      <w:r>
        <w:rPr>
          <w:b/>
        </w:rPr>
        <w:t xml:space="preserve"> rechazo </w:t>
      </w:r>
      <w:r>
        <w:t>del anteproyecto de Tesis.</w:t>
      </w:r>
    </w:p>
    <w:p w:rsidR="0051566F" w:rsidRPr="0051566F" w:rsidRDefault="0051566F" w:rsidP="004B3DDB"/>
    <w:p w:rsidR="004B3DDB" w:rsidRPr="00D61DDF" w:rsidRDefault="004B3DDB" w:rsidP="004B3DDB"/>
    <w:p w:rsidR="004B3DDB" w:rsidRDefault="001D6CF3" w:rsidP="00F20D93">
      <w:pPr>
        <w:pStyle w:val="Ttulo1"/>
      </w:pPr>
      <w:r>
        <w:br w:type="page"/>
      </w:r>
      <w:r w:rsidR="004B3DDB">
        <w:lastRenderedPageBreak/>
        <w:t xml:space="preserve">PRESENTACION GENERAL </w:t>
      </w:r>
    </w:p>
    <w:p w:rsidR="00F20D93" w:rsidRDefault="00F20D93" w:rsidP="00F20D93">
      <w:bookmarkStart w:id="0" w:name="_Toc8206316"/>
    </w:p>
    <w:p w:rsidR="004B3DDB" w:rsidRDefault="004B3DDB" w:rsidP="004B3DDB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>TITULO DEL PROYECTO</w:t>
      </w:r>
      <w:bookmarkEnd w:id="0"/>
    </w:p>
    <w:p w:rsidR="004B3DDB" w:rsidRDefault="00C712F9" w:rsidP="004B3DDB">
      <w:pPr>
        <w:jc w:val="both"/>
      </w:pPr>
      <w:r>
        <w:t>Smartphone: Tecnologías disponibles y sus aplicaciones</w:t>
      </w:r>
      <w:bookmarkStart w:id="1" w:name="_GoBack"/>
      <w:bookmarkEnd w:id="1"/>
    </w:p>
    <w:p w:rsidR="006C0F5E" w:rsidRDefault="006C0F5E" w:rsidP="006C0F5E"/>
    <w:p w:rsidR="006C0F5E" w:rsidRDefault="006C0F5E" w:rsidP="006C0F5E">
      <w:pPr>
        <w:pStyle w:val="Ttulo2"/>
      </w:pPr>
      <w:r>
        <w:t>DOMINIO</w:t>
      </w:r>
    </w:p>
    <w:p w:rsidR="006C0F5E" w:rsidRDefault="006C0F5E" w:rsidP="006C0F5E">
      <w:r>
        <w:t xml:space="preserve">Corresponde a uno de los tres dominios definidos por la carrera de acuerdo a las competencias de egreso. </w:t>
      </w:r>
    </w:p>
    <w:p w:rsidR="00407502" w:rsidRDefault="00407502" w:rsidP="006C0F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5400"/>
      </w:tblGrid>
      <w:tr w:rsidR="00407502" w:rsidTr="000B096A">
        <w:tc>
          <w:tcPr>
            <w:tcW w:w="948" w:type="dxa"/>
          </w:tcPr>
          <w:p w:rsidR="00407502" w:rsidRDefault="00407502" w:rsidP="006C0F5E"/>
        </w:tc>
        <w:tc>
          <w:tcPr>
            <w:tcW w:w="5400" w:type="dxa"/>
          </w:tcPr>
          <w:p w:rsidR="00407502" w:rsidRDefault="00407502" w:rsidP="006C0F5E">
            <w:r w:rsidRPr="000B096A">
              <w:rPr>
                <w:b/>
              </w:rPr>
              <w:t>Dominios de formación</w:t>
            </w:r>
          </w:p>
        </w:tc>
      </w:tr>
      <w:tr w:rsidR="00407502" w:rsidTr="000B096A">
        <w:tc>
          <w:tcPr>
            <w:tcW w:w="948" w:type="dxa"/>
          </w:tcPr>
          <w:p w:rsidR="00407502" w:rsidRDefault="00407502" w:rsidP="006C0F5E">
            <w:r>
              <w:t>TIC</w:t>
            </w:r>
          </w:p>
        </w:tc>
        <w:tc>
          <w:tcPr>
            <w:tcW w:w="5400" w:type="dxa"/>
          </w:tcPr>
          <w:p w:rsidR="00407502" w:rsidRDefault="00407502" w:rsidP="006C0F5E">
            <w:r>
              <w:t xml:space="preserve">Tecnologías de </w:t>
            </w:r>
            <w:smartTag w:uri="urn:schemas-microsoft-com:office:smarttags" w:element="PersonName">
              <w:smartTagPr>
                <w:attr w:name="ProductID" w:val="la Informaci￳n"/>
              </w:smartTagPr>
              <w:r>
                <w:t>la Información</w:t>
              </w:r>
            </w:smartTag>
            <w:r>
              <w:t xml:space="preserve"> y Comunicaciones</w:t>
            </w:r>
          </w:p>
        </w:tc>
      </w:tr>
      <w:tr w:rsidR="00407502" w:rsidTr="000B096A">
        <w:tc>
          <w:tcPr>
            <w:tcW w:w="948" w:type="dxa"/>
          </w:tcPr>
          <w:p w:rsidR="00407502" w:rsidRDefault="00407502" w:rsidP="006C0F5E">
            <w:proofErr w:type="spellStart"/>
            <w:r>
              <w:t>CCeIS</w:t>
            </w:r>
            <w:proofErr w:type="spellEnd"/>
          </w:p>
        </w:tc>
        <w:tc>
          <w:tcPr>
            <w:tcW w:w="5400" w:type="dxa"/>
          </w:tcPr>
          <w:p w:rsidR="00407502" w:rsidRDefault="00407502" w:rsidP="006C0F5E">
            <w:r>
              <w:t xml:space="preserve">Ciencias de </w:t>
            </w:r>
            <w:smartTag w:uri="urn:schemas-microsoft-com:office:smarttags" w:element="PersonName">
              <w:smartTagPr>
                <w:attr w:name="ProductID" w:val="la Computaci￳n"/>
              </w:smartTagPr>
              <w:r>
                <w:t>la Computación</w:t>
              </w:r>
            </w:smartTag>
            <w:r>
              <w:t xml:space="preserve"> e Ingeniería de Software</w:t>
            </w:r>
          </w:p>
        </w:tc>
      </w:tr>
      <w:tr w:rsidR="00407502" w:rsidTr="000B096A">
        <w:tc>
          <w:tcPr>
            <w:tcW w:w="948" w:type="dxa"/>
          </w:tcPr>
          <w:p w:rsidR="00407502" w:rsidRDefault="004C7269" w:rsidP="006C0F5E">
            <w:r>
              <w:t>SI</w:t>
            </w:r>
          </w:p>
        </w:tc>
        <w:tc>
          <w:tcPr>
            <w:tcW w:w="5400" w:type="dxa"/>
          </w:tcPr>
          <w:p w:rsidR="00407502" w:rsidRDefault="004C7269" w:rsidP="004C7269">
            <w:r>
              <w:t>Sistemas de Información</w:t>
            </w:r>
          </w:p>
        </w:tc>
      </w:tr>
    </w:tbl>
    <w:p w:rsidR="00407502" w:rsidRDefault="00407502" w:rsidP="006C0F5E"/>
    <w:p w:rsidR="004C7269" w:rsidRPr="00A4335F" w:rsidRDefault="004C7269" w:rsidP="004C72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6631"/>
      </w:tblGrid>
      <w:tr w:rsidR="004C7269" w:rsidTr="000B096A">
        <w:tc>
          <w:tcPr>
            <w:tcW w:w="2448" w:type="dxa"/>
          </w:tcPr>
          <w:p w:rsidR="004C7269" w:rsidRPr="000B096A" w:rsidRDefault="004C7269" w:rsidP="00C41BDF">
            <w:pPr>
              <w:rPr>
                <w:b/>
              </w:rPr>
            </w:pPr>
            <w:r w:rsidRPr="000B096A">
              <w:rPr>
                <w:b/>
              </w:rPr>
              <w:t>Dominios de formación</w:t>
            </w:r>
          </w:p>
        </w:tc>
        <w:tc>
          <w:tcPr>
            <w:tcW w:w="6815" w:type="dxa"/>
          </w:tcPr>
          <w:p w:rsidR="004C7269" w:rsidRPr="000B096A" w:rsidRDefault="004C7269" w:rsidP="00C41BDF">
            <w:pPr>
              <w:rPr>
                <w:b/>
              </w:rPr>
            </w:pPr>
            <w:r w:rsidRPr="000B096A">
              <w:rPr>
                <w:b/>
              </w:rPr>
              <w:t>Competencias</w:t>
            </w:r>
          </w:p>
        </w:tc>
      </w:tr>
      <w:tr w:rsidR="004C7269" w:rsidTr="000B096A">
        <w:tc>
          <w:tcPr>
            <w:tcW w:w="2448" w:type="dxa"/>
          </w:tcPr>
          <w:p w:rsidR="004C7269" w:rsidRDefault="004C7269" w:rsidP="00C41BDF">
            <w:r>
              <w:t xml:space="preserve">Tecnologías de </w:t>
            </w:r>
            <w:smartTag w:uri="urn:schemas-microsoft-com:office:smarttags" w:element="PersonName">
              <w:smartTagPr>
                <w:attr w:name="ProductID" w:val="la Informaci￳n"/>
              </w:smartTagPr>
              <w:r>
                <w:t>la Información</w:t>
              </w:r>
            </w:smartTag>
            <w:r>
              <w:t xml:space="preserve"> y Comunicaciones</w:t>
            </w:r>
          </w:p>
        </w:tc>
        <w:tc>
          <w:tcPr>
            <w:tcW w:w="6815" w:type="dxa"/>
          </w:tcPr>
          <w:p w:rsidR="004C7269" w:rsidRPr="000B096A" w:rsidRDefault="004C7269" w:rsidP="000B096A">
            <w:pPr>
              <w:numPr>
                <w:ilvl w:val="0"/>
                <w:numId w:val="30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</w:rPr>
              <w:t xml:space="preserve">Comprender los fundamentos teóricos – científicos y matemáticos que sustentan las </w:t>
            </w:r>
            <w:proofErr w:type="spellStart"/>
            <w:r w:rsidRPr="000B096A">
              <w:rPr>
                <w:rFonts w:ascii="Arial Narrow" w:hAnsi="Arial Narrow"/>
              </w:rPr>
              <w:t>TIC’s</w:t>
            </w:r>
            <w:proofErr w:type="spellEnd"/>
            <w:r w:rsidRPr="000B096A">
              <w:rPr>
                <w:rFonts w:ascii="Arial Narrow" w:hAnsi="Arial Narrow"/>
              </w:rPr>
              <w:t>.</w:t>
            </w:r>
          </w:p>
          <w:p w:rsidR="004C7269" w:rsidRPr="000B096A" w:rsidRDefault="004C7269" w:rsidP="000B096A">
            <w:pPr>
              <w:numPr>
                <w:ilvl w:val="0"/>
                <w:numId w:val="30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  <w:lang w:val="es-CL"/>
              </w:rPr>
              <w:t>Analizar, identificar y definir los requisitos técnicos que deben ser satisfechos ya sea para resolver problemas o para aprovechar oportunidades que enfrentan los individuos y las organizaciones.</w:t>
            </w:r>
          </w:p>
          <w:p w:rsidR="004C7269" w:rsidRPr="000B096A" w:rsidRDefault="004C7269" w:rsidP="000B096A">
            <w:pPr>
              <w:numPr>
                <w:ilvl w:val="0"/>
                <w:numId w:val="30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  <w:lang w:val="es-CL"/>
              </w:rPr>
              <w:t xml:space="preserve">Diseñar soluciones efectivas y útiles, basadas en </w:t>
            </w:r>
            <w:proofErr w:type="spellStart"/>
            <w:r w:rsidRPr="000B096A">
              <w:rPr>
                <w:rFonts w:ascii="Arial Narrow" w:hAnsi="Arial Narrow"/>
                <w:lang w:val="es-CL"/>
              </w:rPr>
              <w:t>TIC’s</w:t>
            </w:r>
            <w:proofErr w:type="spellEnd"/>
            <w:r w:rsidRPr="000B096A">
              <w:rPr>
                <w:rFonts w:ascii="Arial Narrow" w:hAnsi="Arial Narrow"/>
                <w:lang w:val="es-CL"/>
              </w:rPr>
              <w:t>, e integrarlas en el ambiente del usuario.</w:t>
            </w:r>
          </w:p>
          <w:p w:rsidR="004C7269" w:rsidRPr="000B096A" w:rsidRDefault="004C7269" w:rsidP="000B096A">
            <w:pPr>
              <w:numPr>
                <w:ilvl w:val="0"/>
                <w:numId w:val="30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  <w:lang w:val="es-CL"/>
              </w:rPr>
              <w:t>Identificar y evaluar tecnologías actuales y emergentes y analizar su aplicabilidad para resolver necesidades de los usuarios.</w:t>
            </w:r>
          </w:p>
          <w:p w:rsidR="004C7269" w:rsidRPr="000B096A" w:rsidRDefault="004C7269" w:rsidP="000B096A">
            <w:pPr>
              <w:numPr>
                <w:ilvl w:val="0"/>
                <w:numId w:val="30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  <w:lang w:val="es-CL"/>
              </w:rPr>
              <w:t>Analizar el impacto de la tecnología en los individuos, las organizaciones y la sociedad, incluyendo aspectos éticos y legales.</w:t>
            </w:r>
          </w:p>
          <w:p w:rsidR="004C7269" w:rsidRPr="000B096A" w:rsidRDefault="004C7269" w:rsidP="000B096A">
            <w:pPr>
              <w:numPr>
                <w:ilvl w:val="0"/>
                <w:numId w:val="30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  <w:lang w:val="es-CL"/>
              </w:rPr>
              <w:t>Comprender los beneficios de la aplicación de  “buenas prácticas” y estándares.</w:t>
            </w:r>
          </w:p>
          <w:p w:rsidR="004C7269" w:rsidRPr="000B096A" w:rsidRDefault="004C7269" w:rsidP="000B096A">
            <w:pPr>
              <w:numPr>
                <w:ilvl w:val="0"/>
                <w:numId w:val="30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  <w:lang w:val="es-CL"/>
              </w:rPr>
              <w:t>Colaborar en equipos para el logro de un objetivo común integrando la iniciativa personal y la colaboración al grupo.</w:t>
            </w:r>
          </w:p>
          <w:p w:rsidR="004C7269" w:rsidRPr="000B096A" w:rsidRDefault="004C7269" w:rsidP="000B096A">
            <w:pPr>
              <w:numPr>
                <w:ilvl w:val="0"/>
                <w:numId w:val="30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  <w:lang w:val="es-CL"/>
              </w:rPr>
              <w:t>Comunicarse efectivamente y eficientemente con clientes, usuarios y pares tanto de forma verbal como escrita, usando terminología apropiada.</w:t>
            </w:r>
          </w:p>
        </w:tc>
      </w:tr>
      <w:tr w:rsidR="004C7269" w:rsidTr="000B096A">
        <w:tc>
          <w:tcPr>
            <w:tcW w:w="2448" w:type="dxa"/>
          </w:tcPr>
          <w:p w:rsidR="004C7269" w:rsidRDefault="004C7269" w:rsidP="00C41BDF">
            <w:r>
              <w:t xml:space="preserve">Ciencias de </w:t>
            </w:r>
            <w:smartTag w:uri="urn:schemas-microsoft-com:office:smarttags" w:element="PersonName">
              <w:smartTagPr>
                <w:attr w:name="ProductID" w:val="la Computaci￳n"/>
              </w:smartTagPr>
              <w:r>
                <w:t>la Computación</w:t>
              </w:r>
            </w:smartTag>
            <w:r>
              <w:t xml:space="preserve"> e Ingeniería de Software</w:t>
            </w:r>
          </w:p>
        </w:tc>
        <w:tc>
          <w:tcPr>
            <w:tcW w:w="6815" w:type="dxa"/>
          </w:tcPr>
          <w:p w:rsidR="004C7269" w:rsidRPr="000B096A" w:rsidRDefault="004C7269" w:rsidP="000B096A">
            <w:pPr>
              <w:numPr>
                <w:ilvl w:val="0"/>
                <w:numId w:val="28"/>
              </w:numPr>
              <w:rPr>
                <w:rFonts w:ascii="Arial Narrow" w:hAnsi="Arial Narrow" w:cs="Arial"/>
                <w:color w:val="000000"/>
              </w:rPr>
            </w:pPr>
            <w:r w:rsidRPr="000B096A">
              <w:rPr>
                <w:rFonts w:ascii="Arial Narrow" w:hAnsi="Arial Narrow" w:cs="Arial"/>
                <w:color w:val="000000"/>
              </w:rPr>
              <w:t>Trabajar como individuo y como parte de un equipo para desarrollar y para entregar productos de software de calidad</w:t>
            </w:r>
          </w:p>
          <w:p w:rsidR="004C7269" w:rsidRPr="000B096A" w:rsidRDefault="004C7269" w:rsidP="000B096A">
            <w:pPr>
              <w:numPr>
                <w:ilvl w:val="0"/>
                <w:numId w:val="28"/>
              </w:numPr>
              <w:rPr>
                <w:rFonts w:ascii="Arial Narrow" w:hAnsi="Arial Narrow" w:cs="Arial"/>
                <w:color w:val="000000"/>
              </w:rPr>
            </w:pPr>
            <w:r w:rsidRPr="000B096A">
              <w:rPr>
                <w:rFonts w:ascii="Arial Narrow" w:hAnsi="Arial Narrow" w:cs="Arial"/>
                <w:color w:val="000000"/>
              </w:rPr>
              <w:t>Conciliar objetivos contrapuestos en un proyecto, encontrando compromisos aceptables dentro de limitaciones del coste, tiempo, conocimiento, sistemas existentes, y organizaciones</w:t>
            </w:r>
          </w:p>
          <w:p w:rsidR="004C7269" w:rsidRPr="000B096A" w:rsidRDefault="004C7269" w:rsidP="000B096A">
            <w:pPr>
              <w:numPr>
                <w:ilvl w:val="0"/>
                <w:numId w:val="28"/>
              </w:numPr>
              <w:rPr>
                <w:rFonts w:ascii="Arial Narrow" w:hAnsi="Arial Narrow" w:cs="Arial"/>
                <w:color w:val="000000"/>
              </w:rPr>
            </w:pPr>
            <w:r w:rsidRPr="000B096A">
              <w:rPr>
                <w:rFonts w:ascii="Arial Narrow" w:hAnsi="Arial Narrow" w:cs="Arial"/>
                <w:color w:val="000000"/>
              </w:rPr>
              <w:t>Diseñar soluciones apropiadas en uno o más dominios de aplicación usando enfoques de ingeniería de software que integren aspectos éticos, sociales, legales, y económicos</w:t>
            </w:r>
          </w:p>
          <w:p w:rsidR="004C7269" w:rsidRPr="000B096A" w:rsidRDefault="004C7269" w:rsidP="000B096A">
            <w:pPr>
              <w:numPr>
                <w:ilvl w:val="0"/>
                <w:numId w:val="28"/>
              </w:numPr>
              <w:rPr>
                <w:rFonts w:ascii="Arial Narrow" w:hAnsi="Arial Narrow" w:cs="Arial"/>
                <w:color w:val="000000"/>
              </w:rPr>
            </w:pPr>
            <w:r w:rsidRPr="000B096A">
              <w:rPr>
                <w:rFonts w:ascii="Arial Narrow" w:hAnsi="Arial Narrow" w:cs="Arial"/>
                <w:color w:val="000000"/>
              </w:rPr>
              <w:t xml:space="preserve">Comprender y aplicar las teorías, modelos, y técnicas actuales que </w:t>
            </w:r>
            <w:r w:rsidRPr="000B096A">
              <w:rPr>
                <w:rFonts w:ascii="Arial Narrow" w:hAnsi="Arial Narrow" w:cs="Arial"/>
                <w:color w:val="000000"/>
              </w:rPr>
              <w:lastRenderedPageBreak/>
              <w:t>proporcionan una base para la identificación y análisis de problemas, diseño de software, desarrollo, implementación, verificación, y documentación.</w:t>
            </w:r>
          </w:p>
          <w:p w:rsidR="004C7269" w:rsidRPr="000B096A" w:rsidRDefault="004C7269" w:rsidP="000B096A">
            <w:pPr>
              <w:numPr>
                <w:ilvl w:val="0"/>
                <w:numId w:val="28"/>
              </w:numPr>
              <w:rPr>
                <w:rFonts w:ascii="Arial Narrow" w:hAnsi="Arial Narrow" w:cs="Arial"/>
                <w:color w:val="000000"/>
              </w:rPr>
            </w:pPr>
            <w:r w:rsidRPr="000B096A">
              <w:rPr>
                <w:rFonts w:ascii="Arial Narrow" w:hAnsi="Arial Narrow" w:cs="Arial"/>
                <w:color w:val="000000"/>
              </w:rPr>
              <w:t>Comprender y apreciar la importancia de la negociación, de los hábitos eficaces del trabajo, de la dirección, y de la buena comunicación con los diferentes actores en un ambiente típico del desarrollo del software</w:t>
            </w:r>
          </w:p>
          <w:p w:rsidR="004C7269" w:rsidRPr="000B096A" w:rsidRDefault="004C7269" w:rsidP="000B096A">
            <w:pPr>
              <w:numPr>
                <w:ilvl w:val="0"/>
                <w:numId w:val="28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 w:cs="Arial"/>
                <w:color w:val="000000"/>
              </w:rPr>
              <w:t>Aprender nuevos modelos, técnicas y tecnologías así como éstas emergen y apreciar la necesidad del desarrollo profesional continuo</w:t>
            </w:r>
          </w:p>
        </w:tc>
      </w:tr>
      <w:tr w:rsidR="004C7269" w:rsidTr="000B096A">
        <w:tc>
          <w:tcPr>
            <w:tcW w:w="2448" w:type="dxa"/>
          </w:tcPr>
          <w:p w:rsidR="004C7269" w:rsidRDefault="004C7269" w:rsidP="00C41BDF">
            <w:r>
              <w:lastRenderedPageBreak/>
              <w:t>Sistemas de Información</w:t>
            </w:r>
          </w:p>
        </w:tc>
        <w:tc>
          <w:tcPr>
            <w:tcW w:w="6815" w:type="dxa"/>
          </w:tcPr>
          <w:p w:rsidR="004C7269" w:rsidRPr="000B096A" w:rsidRDefault="004C7269" w:rsidP="000B096A">
            <w:pPr>
              <w:numPr>
                <w:ilvl w:val="0"/>
                <w:numId w:val="29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</w:rPr>
              <w:t>Comprender el entorno y los procesos internos de las organizaciones.</w:t>
            </w:r>
          </w:p>
          <w:p w:rsidR="004C7269" w:rsidRPr="000B096A" w:rsidRDefault="004C7269" w:rsidP="000B096A">
            <w:pPr>
              <w:numPr>
                <w:ilvl w:val="0"/>
                <w:numId w:val="29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</w:rPr>
              <w:t>Entender y acotar problemáticas y formular modelos que las representen.</w:t>
            </w:r>
          </w:p>
          <w:p w:rsidR="004C7269" w:rsidRPr="000B096A" w:rsidRDefault="004C7269" w:rsidP="000B096A">
            <w:pPr>
              <w:numPr>
                <w:ilvl w:val="0"/>
                <w:numId w:val="29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</w:rPr>
              <w:t>Gestionar equipos de trabajo exhibiendo habilidades interpersonales y de comunicación.</w:t>
            </w:r>
          </w:p>
          <w:p w:rsidR="004C7269" w:rsidRPr="000B096A" w:rsidRDefault="004C7269" w:rsidP="000B096A">
            <w:pPr>
              <w:numPr>
                <w:ilvl w:val="0"/>
                <w:numId w:val="29"/>
              </w:numPr>
              <w:rPr>
                <w:rFonts w:ascii="Arial Narrow" w:hAnsi="Arial Narrow"/>
              </w:rPr>
            </w:pPr>
            <w:r w:rsidRPr="000B096A">
              <w:rPr>
                <w:rFonts w:ascii="Arial Narrow" w:hAnsi="Arial Narrow"/>
              </w:rPr>
              <w:t xml:space="preserve">Diseñar e implementar soluciones de </w:t>
            </w:r>
            <w:proofErr w:type="spellStart"/>
            <w:r w:rsidRPr="000B096A">
              <w:rPr>
                <w:rFonts w:ascii="Arial Narrow" w:hAnsi="Arial Narrow"/>
              </w:rPr>
              <w:t>TIC’s</w:t>
            </w:r>
            <w:proofErr w:type="spellEnd"/>
            <w:r w:rsidRPr="000B096A">
              <w:rPr>
                <w:rFonts w:ascii="Arial Narrow" w:hAnsi="Arial Narrow"/>
              </w:rPr>
              <w:t xml:space="preserve"> que mejoren el funcionamiento de las organizaciones.</w:t>
            </w:r>
          </w:p>
        </w:tc>
      </w:tr>
    </w:tbl>
    <w:p w:rsidR="004C7269" w:rsidRPr="00A80157" w:rsidRDefault="004C7269" w:rsidP="004C7269"/>
    <w:p w:rsidR="006C0F5E" w:rsidRDefault="006C0F5E" w:rsidP="006C0F5E"/>
    <w:p w:rsidR="006C0F5E" w:rsidRDefault="006C0F5E" w:rsidP="006C0F5E">
      <w:pPr>
        <w:pStyle w:val="Ttulo2"/>
      </w:pPr>
      <w:r w:rsidRPr="00174DB1">
        <w:t>DISCIPLINA CIENTÍFICA Y TECNOLÓGICA</w:t>
      </w:r>
    </w:p>
    <w:p w:rsidR="006C0F5E" w:rsidRDefault="006C0F5E" w:rsidP="006C0F5E">
      <w:r>
        <w:t xml:space="preserve">Debe anotar en el recuadro, el código y nombre de la disciplina científica, de acuerdo a lo establecido por CONICYT para los concursos de proyecto del país. En la mayoría de los anteproyectos de tesis de titulación corresponderá al código 75 INGENIERIA EN COMPUTACIÓN. </w:t>
      </w:r>
    </w:p>
    <w:p w:rsidR="006C0F5E" w:rsidRDefault="006C0F5E" w:rsidP="006C0F5E">
      <w:r>
        <w:t xml:space="preserve">Ver </w:t>
      </w:r>
      <w:hyperlink r:id="rId10" w:history="1">
        <w:r w:rsidRPr="00177D35">
          <w:rPr>
            <w:rStyle w:val="Hipervnculo"/>
          </w:rPr>
          <w:t>http://www.fondecyt.cl/DOCUMENTOS/DISCIPLINAS_FONDECYT_2007.xls</w:t>
        </w:r>
      </w:hyperlink>
    </w:p>
    <w:p w:rsidR="006C0F5E" w:rsidRPr="00913EA5" w:rsidRDefault="006C0F5E" w:rsidP="006C0F5E"/>
    <w:p w:rsidR="006C0F5E" w:rsidRDefault="006C0F5E" w:rsidP="006C0F5E">
      <w:pPr>
        <w:pStyle w:val="Ttulo2"/>
      </w:pPr>
      <w:r>
        <w:t>ÁREA DE APLICACIÓN</w:t>
      </w:r>
    </w:p>
    <w:p w:rsidR="006C0F5E" w:rsidRDefault="006C0F5E" w:rsidP="006C0F5E">
      <w:r>
        <w:t xml:space="preserve">Debe anotar en el recuadro, el código y nombre del área de aplicación, de acuerdo a lo establecido por CONICYT para los concursos de proyecto del país. </w:t>
      </w:r>
    </w:p>
    <w:p w:rsidR="006C0F5E" w:rsidRDefault="006C0F5E" w:rsidP="006C0F5E">
      <w:r>
        <w:t xml:space="preserve"> Ver </w:t>
      </w:r>
      <w:hyperlink r:id="rId11" w:history="1">
        <w:r w:rsidRPr="00177D35">
          <w:rPr>
            <w:rStyle w:val="Hipervnculo"/>
          </w:rPr>
          <w:t>http://www.fondecyt.cl/DOCUMENTOS/DISCIPLINAS_FONDECYT_2007.xls</w:t>
        </w:r>
      </w:hyperlink>
    </w:p>
    <w:p w:rsidR="006C0F5E" w:rsidRDefault="006C0F5E" w:rsidP="006C0F5E"/>
    <w:p w:rsidR="006C0F5E" w:rsidRPr="00A442C1" w:rsidRDefault="006C0F5E" w:rsidP="006C0F5E">
      <w:pPr>
        <w:pStyle w:val="Ttulo2"/>
      </w:pPr>
      <w:r w:rsidRPr="00A442C1">
        <w:t xml:space="preserve">DURACIÓN DEL PROYECTO </w:t>
      </w:r>
    </w:p>
    <w:p w:rsidR="006C0F5E" w:rsidRDefault="006C0F5E" w:rsidP="006C0F5E">
      <w:r>
        <w:t>Debería de ser como máximo 12 meses</w:t>
      </w:r>
      <w:r w:rsidR="0007330A">
        <w:t>. E</w:t>
      </w:r>
      <w:r w:rsidR="00C07618">
        <w:t>n caso de que el estudiante dedique jornada completa no debe ser superior a 6 meses.</w:t>
      </w:r>
      <w:r>
        <w:t xml:space="preserve"> Para el caso de que exista trabajo adelantado por el o los </w:t>
      </w:r>
      <w:proofErr w:type="spellStart"/>
      <w:r>
        <w:t>tesistas</w:t>
      </w:r>
      <w:proofErr w:type="spellEnd"/>
      <w:r>
        <w:t>, este debe ser considerado.</w:t>
      </w:r>
    </w:p>
    <w:p w:rsidR="005442BC" w:rsidRDefault="005442BC" w:rsidP="006C0F5E"/>
    <w:p w:rsidR="00F20D93" w:rsidRDefault="00F20D93" w:rsidP="006C0F5E">
      <w:pPr>
        <w:pStyle w:val="Ttulo1"/>
      </w:pPr>
      <w:r w:rsidRPr="006C0F5E">
        <w:t>RESPONSABLES DEL PROYECTO</w:t>
      </w:r>
    </w:p>
    <w:p w:rsidR="006C0F5E" w:rsidRDefault="006C0F5E" w:rsidP="006C0F5E"/>
    <w:p w:rsidR="006C0F5E" w:rsidRPr="00F20D93" w:rsidRDefault="006C0F5E" w:rsidP="006C0F5E">
      <w:pPr>
        <w:pStyle w:val="Ttulo2"/>
      </w:pPr>
      <w:r w:rsidRPr="006C0F5E">
        <w:t>INSTITUCIÓN O EMPRESA PRINCIPAL DEL PROYECTO</w:t>
      </w:r>
    </w:p>
    <w:p w:rsidR="006C0F5E" w:rsidRDefault="006C0F5E" w:rsidP="006C0F5E">
      <w:r>
        <w:t xml:space="preserve">Para el caso de que </w:t>
      </w:r>
      <w:smartTag w:uri="urn:schemas-microsoft-com:office:smarttags" w:element="PersonName">
        <w:smartTagPr>
          <w:attr w:name="ProductID" w:val="la Instituci￳n"/>
        </w:smartTagPr>
        <w:r>
          <w:t>la Institución</w:t>
        </w:r>
      </w:smartTag>
      <w:r>
        <w:t xml:space="preserve"> o Empresa principal del proyecto sea distinta al Instituto de Informática, debe existir un ACUERDO DE PARTICIPACIÓN como se indica en el anexo A. En caso de que el </w:t>
      </w:r>
      <w:proofErr w:type="spellStart"/>
      <w:r>
        <w:t>patrocinante</w:t>
      </w:r>
      <w:proofErr w:type="spellEnd"/>
      <w:r>
        <w:t xml:space="preserve"> por alguna razón no pueda firmar el anteproyecto, </w:t>
      </w:r>
      <w:r>
        <w:lastRenderedPageBreak/>
        <w:t>puede enviar un email simple al estudiante, indicando su compromiso de participación, el que debe ser adjuntado al anteproyecto.</w:t>
      </w:r>
    </w:p>
    <w:p w:rsidR="006C0F5E" w:rsidRDefault="006C0F5E" w:rsidP="006C0F5E"/>
    <w:p w:rsidR="004B3DDB" w:rsidRPr="004B3DDB" w:rsidRDefault="004B3DDB" w:rsidP="004B3DDB">
      <w:pPr>
        <w:pStyle w:val="Ttulo2"/>
      </w:pPr>
      <w:r w:rsidRPr="004B3DDB">
        <w:t>PATROCINANTES</w:t>
      </w:r>
      <w:r w:rsidR="006C0F5E">
        <w:t xml:space="preserve"> DEL PROYECTO</w:t>
      </w:r>
    </w:p>
    <w:p w:rsidR="004B3DDB" w:rsidRDefault="004B3DDB" w:rsidP="004B3DDB">
      <w:r w:rsidRPr="004B3DDB">
        <w:t xml:space="preserve">En caso de que el </w:t>
      </w:r>
      <w:proofErr w:type="spellStart"/>
      <w:r w:rsidRPr="004B3DDB">
        <w:t>patrocinante</w:t>
      </w:r>
      <w:proofErr w:type="spellEnd"/>
      <w:r w:rsidRPr="004B3DDB">
        <w:t xml:space="preserve"> sea </w:t>
      </w:r>
      <w:r>
        <w:t xml:space="preserve">ajeno al Instituto de Informática, necesariamente el </w:t>
      </w:r>
      <w:proofErr w:type="spellStart"/>
      <w:r>
        <w:t>copatrocinante</w:t>
      </w:r>
      <w:proofErr w:type="spellEnd"/>
      <w:r>
        <w:t xml:space="preserve"> debe serlo. Si el </w:t>
      </w:r>
      <w:proofErr w:type="spellStart"/>
      <w:r>
        <w:t>patrocinante</w:t>
      </w:r>
      <w:proofErr w:type="spellEnd"/>
      <w:r>
        <w:t xml:space="preserve"> es profesor de planta del Instituto de Informática, el rol de </w:t>
      </w:r>
      <w:proofErr w:type="spellStart"/>
      <w:r>
        <w:t>copatrocinante</w:t>
      </w:r>
      <w:proofErr w:type="spellEnd"/>
      <w:r>
        <w:t xml:space="preserve"> es opcional.</w:t>
      </w:r>
    </w:p>
    <w:p w:rsidR="004B3DDB" w:rsidRDefault="004B3DDB" w:rsidP="004B3DDB"/>
    <w:p w:rsidR="006C0F5E" w:rsidRDefault="006C0F5E" w:rsidP="004B3DDB"/>
    <w:p w:rsidR="00F20D93" w:rsidRPr="006C0F5E" w:rsidRDefault="00F20D93" w:rsidP="006C0F5E">
      <w:pPr>
        <w:pStyle w:val="Ttulo1"/>
      </w:pPr>
      <w:r w:rsidRPr="006C0F5E">
        <w:t>RESUMEN</w:t>
      </w:r>
    </w:p>
    <w:p w:rsidR="00447BC0" w:rsidRDefault="00447BC0" w:rsidP="00447BC0">
      <w:r>
        <w:t xml:space="preserve">Breve descripción (máximo 1 página, letra Times New </w:t>
      </w:r>
      <w:proofErr w:type="spellStart"/>
      <w:r>
        <w:t>Roman</w:t>
      </w:r>
      <w:proofErr w:type="spellEnd"/>
      <w:r>
        <w:t xml:space="preserve"> 12) en el orden que se indica de: 1) importancia del problema u oportunidad que satisfacen, 2)  Objetivo General, 3) resultados comprometidos,  4) ventajas de los resultados con respecto a otras alternativas, 5) impactos económicos-sociales, científicos-tecnológicos.</w:t>
      </w:r>
    </w:p>
    <w:p w:rsidR="00125FC4" w:rsidRDefault="00447BC0" w:rsidP="00447BC0">
      <w:r>
        <w:t>El resumen debe permitir una lectura comprensiva del problema planteado, el método, su significancia y hallazgos. Debe expresar en términos positivos lo que se hará y no lo que “intentará hacer”.</w:t>
      </w:r>
    </w:p>
    <w:p w:rsidR="00447BC0" w:rsidRDefault="00447BC0" w:rsidP="00447BC0"/>
    <w:p w:rsidR="004923D3" w:rsidRDefault="004923D3" w:rsidP="004923D3">
      <w:pPr>
        <w:pStyle w:val="Ttulo1"/>
      </w:pPr>
      <w:r w:rsidRPr="004923D3">
        <w:t>OBJETIVOS GENERALES Y ESPECIFICOS</w:t>
      </w:r>
    </w:p>
    <w:p w:rsidR="00F20D93" w:rsidRPr="00F20D93" w:rsidRDefault="00F20D93" w:rsidP="00F20D93">
      <w:pPr>
        <w:pStyle w:val="Ttulo2"/>
      </w:pPr>
      <w:r w:rsidRPr="00F20D93">
        <w:t>OBJETIVOS GENERALES</w:t>
      </w:r>
    </w:p>
    <w:p w:rsidR="00F20D93" w:rsidRDefault="00F20D93" w:rsidP="00F20D93">
      <w:pPr>
        <w:jc w:val="both"/>
      </w:pPr>
      <w:r>
        <w:t>Los objetivos generales deben estar expresados como un verbo</w:t>
      </w:r>
      <w:r w:rsidR="005442BC">
        <w:t xml:space="preserve"> en infinitivo</w:t>
      </w:r>
      <w:r>
        <w:t xml:space="preserve"> más el problema o la oportunidad que resuelven, disminuyen o satisfacen.  El objetivo generalmente es sólo uno, a menos exista un segundo objetivo del tipo transversal.</w:t>
      </w:r>
    </w:p>
    <w:p w:rsidR="00F20D93" w:rsidRDefault="00F20D93" w:rsidP="00F20D93">
      <w:pPr>
        <w:jc w:val="both"/>
        <w:rPr>
          <w:sz w:val="28"/>
        </w:rPr>
      </w:pPr>
    </w:p>
    <w:p w:rsidR="00F20D93" w:rsidRPr="00F20D93" w:rsidRDefault="00F20D93" w:rsidP="00F20D93">
      <w:pPr>
        <w:pStyle w:val="Ttulo2"/>
      </w:pPr>
      <w:r w:rsidRPr="00F20D93">
        <w:t>OBJETIVOS ESPECÍFICOS</w:t>
      </w:r>
    </w:p>
    <w:p w:rsidR="001D3086" w:rsidRDefault="00F20D93" w:rsidP="00F20D93">
      <w:pPr>
        <w:jc w:val="both"/>
      </w:pPr>
      <w:r>
        <w:t xml:space="preserve">Esta sección de </w:t>
      </w:r>
      <w:smartTag w:uri="urn:schemas-microsoft-com:office:smarttags" w:element="PersonName">
        <w:smartTagPr>
          <w:attr w:name="ProductID" w:val="la Propuesta"/>
        </w:smartTagPr>
        <w:r>
          <w:t>la Propuesta</w:t>
        </w:r>
      </w:smartTag>
      <w:r>
        <w:t xml:space="preserve"> debería tener un conjunto de objetivos claramente establecidos, que permitan alcanzar los objetivos generales.</w:t>
      </w:r>
      <w:r w:rsidR="001D3086">
        <w:t xml:space="preserve"> Normalmente son entre tres y seis. Menores a tres se puede asumir que no conoce lo suficiente el proyecto a desarrollar y si son superiores a seis, se pueden estar confundiendo actividades con objetivos. Se recomienda que el orden de los objetivos siga </w:t>
      </w:r>
      <w:smartTag w:uri="urn:schemas-microsoft-com:office:smarttags" w:element="PersonName">
        <w:smartTagPr>
          <w:attr w:name="ProductID" w:val="la Taxonom￭a"/>
        </w:smartTagPr>
        <w:r w:rsidR="001D3086">
          <w:t>la Taxonomía</w:t>
        </w:r>
      </w:smartTag>
      <w:r w:rsidR="001D3086">
        <w:t xml:space="preserve"> de Bloom</w:t>
      </w:r>
      <w:r w:rsidR="001D3086">
        <w:rPr>
          <w:rStyle w:val="Refdenotaalpie"/>
        </w:rPr>
        <w:footnoteReference w:id="1"/>
      </w:r>
      <w:r w:rsidR="001D3086">
        <w:t>.</w:t>
      </w:r>
    </w:p>
    <w:p w:rsidR="00F20D93" w:rsidRDefault="00F20D93" w:rsidP="00F20D93">
      <w:pPr>
        <w:jc w:val="both"/>
      </w:pPr>
      <w:r>
        <w:t>Los objetivos deben ser específicos, concretos y alcanzables. Lístelos en no más de una o dos sentencias en orden aproximado de su importancia o contribución potencial.</w:t>
      </w:r>
    </w:p>
    <w:p w:rsidR="001D3086" w:rsidRDefault="001D3086" w:rsidP="00F20D93">
      <w:pPr>
        <w:jc w:val="both"/>
      </w:pPr>
    </w:p>
    <w:p w:rsidR="0031053B" w:rsidRPr="005E06B0" w:rsidRDefault="001D3086" w:rsidP="005E06B0">
      <w:pPr>
        <w:pStyle w:val="Ttulo1"/>
      </w:pPr>
      <w:r>
        <w:br w:type="page"/>
      </w:r>
      <w:r w:rsidR="005E06B0" w:rsidRPr="005E06B0">
        <w:lastRenderedPageBreak/>
        <w:t>DESCRIPCION DEL PROYECTO</w:t>
      </w:r>
    </w:p>
    <w:p w:rsidR="0031053B" w:rsidRDefault="0031053B" w:rsidP="0031053B">
      <w:pPr>
        <w:jc w:val="both"/>
        <w:rPr>
          <w:b/>
          <w:caps/>
          <w:sz w:val="28"/>
        </w:rPr>
      </w:pPr>
    </w:p>
    <w:p w:rsidR="0031053B" w:rsidRPr="005E06B0" w:rsidRDefault="005E06B0" w:rsidP="005E06B0">
      <w:pPr>
        <w:pStyle w:val="Ttulo2"/>
      </w:pPr>
      <w:r w:rsidRPr="005E06B0">
        <w:t>INTRODUCCIÓN</w:t>
      </w:r>
    </w:p>
    <w:p w:rsidR="0031053B" w:rsidRDefault="0031053B" w:rsidP="0031053B">
      <w:pPr>
        <w:jc w:val="both"/>
        <w:rPr>
          <w:b/>
          <w:caps/>
          <w:sz w:val="28"/>
        </w:rPr>
      </w:pPr>
    </w:p>
    <w:p w:rsidR="00371F4C" w:rsidRDefault="00371F4C" w:rsidP="0031053B">
      <w:pPr>
        <w:ind w:firstLine="360"/>
        <w:jc w:val="both"/>
      </w:pPr>
      <w:r>
        <w:t>El o los primeros párrafos de la introducción debe estar relacionados con el contexto del desarrollo del proyecto, el cual puede incluir:</w:t>
      </w:r>
    </w:p>
    <w:p w:rsidR="00371F4C" w:rsidRDefault="00371F4C" w:rsidP="008718EE">
      <w:pPr>
        <w:numPr>
          <w:ilvl w:val="0"/>
          <w:numId w:val="31"/>
        </w:numPr>
        <w:jc w:val="both"/>
      </w:pPr>
      <w:r>
        <w:t>Ámbito o área específica de aplicación donde se desarrollará el proyecto. Ámbito del negocio, organización interna de la institución o empresa.</w:t>
      </w:r>
    </w:p>
    <w:p w:rsidR="00371F4C" w:rsidRDefault="00371F4C" w:rsidP="008718EE">
      <w:pPr>
        <w:numPr>
          <w:ilvl w:val="0"/>
          <w:numId w:val="31"/>
        </w:numPr>
        <w:jc w:val="both"/>
      </w:pPr>
      <w:r>
        <w:t>Geográfico, en el caso que sea necesario, indicar la localización.</w:t>
      </w:r>
    </w:p>
    <w:p w:rsidR="00371F4C" w:rsidRDefault="00371F4C" w:rsidP="008718EE">
      <w:pPr>
        <w:numPr>
          <w:ilvl w:val="0"/>
          <w:numId w:val="31"/>
        </w:numPr>
        <w:jc w:val="both"/>
      </w:pPr>
      <w:r>
        <w:t>Histórico, es decir, presentar una evolución en la empresa o Institución donde se desarrollará el proyecto.</w:t>
      </w:r>
    </w:p>
    <w:p w:rsidR="0031053B" w:rsidRDefault="006B41D5" w:rsidP="0031053B">
      <w:pPr>
        <w:ind w:firstLine="360"/>
        <w:jc w:val="both"/>
      </w:pPr>
      <w:r>
        <w:t xml:space="preserve">En otras palabras, el conocimiento previo que debe conocer el evaluador. </w:t>
      </w:r>
      <w:r w:rsidR="00371F4C">
        <w:t>Esta sección debería ser concisa y breve, utilizando un máximo de tres  pági</w:t>
      </w:r>
      <w:r w:rsidR="008718EE">
        <w:t>nas.</w:t>
      </w:r>
    </w:p>
    <w:p w:rsidR="0031053B" w:rsidRDefault="0031053B" w:rsidP="0031053B">
      <w:pPr>
        <w:jc w:val="both"/>
        <w:rPr>
          <w:b/>
          <w:caps/>
          <w:sz w:val="28"/>
        </w:rPr>
      </w:pPr>
    </w:p>
    <w:p w:rsidR="006B41D5" w:rsidRDefault="006B41D5" w:rsidP="0031053B">
      <w:pPr>
        <w:jc w:val="both"/>
        <w:rPr>
          <w:b/>
          <w:caps/>
          <w:sz w:val="28"/>
        </w:rPr>
      </w:pPr>
    </w:p>
    <w:p w:rsidR="0031053B" w:rsidRDefault="005E06B0" w:rsidP="005E06B0">
      <w:pPr>
        <w:pStyle w:val="Ttulo2"/>
        <w:rPr>
          <w:b w:val="0"/>
          <w:caps/>
          <w:sz w:val="28"/>
        </w:rPr>
      </w:pPr>
      <w:r w:rsidRPr="005E06B0">
        <w:t>NIVEL ACTUAL</w:t>
      </w:r>
    </w:p>
    <w:p w:rsidR="005E06B0" w:rsidRDefault="005E06B0" w:rsidP="0031053B">
      <w:pPr>
        <w:jc w:val="both"/>
        <w:rPr>
          <w:b/>
          <w:caps/>
          <w:sz w:val="28"/>
        </w:rPr>
      </w:pPr>
    </w:p>
    <w:p w:rsidR="006B41D5" w:rsidRDefault="006B41D5" w:rsidP="006B41D5">
      <w:pPr>
        <w:jc w:val="both"/>
      </w:pPr>
      <w:r>
        <w:t>En este párrafo se debe responder a la preguntas.</w:t>
      </w:r>
    </w:p>
    <w:p w:rsidR="006B41D5" w:rsidRDefault="006B41D5" w:rsidP="006B41D5">
      <w:pPr>
        <w:jc w:val="both"/>
      </w:pPr>
      <w:r>
        <w:t>¿Qué se está haciendo a nivel internacional, nacional y local en empresas o instituciones similares y en el lugar donde se desarrollará el proyecto?.</w:t>
      </w:r>
    </w:p>
    <w:p w:rsidR="006B41D5" w:rsidRDefault="006B41D5" w:rsidP="006B41D5">
      <w:pPr>
        <w:jc w:val="both"/>
      </w:pPr>
      <w:r>
        <w:t>¿Cuál es el desarrollo en metodologías y herramientas de software a la fecha?.</w:t>
      </w:r>
    </w:p>
    <w:p w:rsidR="006B41D5" w:rsidRDefault="006B41D5" w:rsidP="006B41D5">
      <w:pPr>
        <w:jc w:val="both"/>
      </w:pPr>
      <w:r>
        <w:t xml:space="preserve">La característica de este punto es </w:t>
      </w:r>
      <w:r w:rsidR="00966FC7">
        <w:t>una exhaustiva revisión bibliográfica (documentación existente, sitios Web relacionados, etc.)</w:t>
      </w:r>
    </w:p>
    <w:p w:rsidR="005C59D7" w:rsidRDefault="005C59D7" w:rsidP="006B41D5">
      <w:pPr>
        <w:jc w:val="both"/>
      </w:pPr>
      <w:r>
        <w:t>Este  punto debe terminar con un muy breve resumen de los problemas sin resolver y las oportunidades que se presentan.</w:t>
      </w:r>
    </w:p>
    <w:p w:rsidR="006B41D5" w:rsidRDefault="006B41D5" w:rsidP="006B41D5">
      <w:pPr>
        <w:jc w:val="both"/>
      </w:pPr>
      <w:r>
        <w:t xml:space="preserve">La extensión de este punto </w:t>
      </w:r>
      <w:r w:rsidR="00966FC7">
        <w:t xml:space="preserve">debería ser a lo menos de una página, </w:t>
      </w:r>
      <w:r>
        <w:t xml:space="preserve">sin embargo, si excediera </w:t>
      </w:r>
      <w:r w:rsidR="00966FC7">
        <w:t xml:space="preserve">las </w:t>
      </w:r>
      <w:r w:rsidR="001D3086">
        <w:t>tres</w:t>
      </w:r>
      <w:r>
        <w:t>, el estudiante debería condensarla y</w:t>
      </w:r>
      <w:r w:rsidR="00966FC7">
        <w:t xml:space="preserve"> dejar </w:t>
      </w:r>
      <w:r>
        <w:t xml:space="preserve">el material </w:t>
      </w:r>
      <w:r w:rsidR="00966FC7">
        <w:t xml:space="preserve">en extenso </w:t>
      </w:r>
      <w:r>
        <w:t xml:space="preserve">para </w:t>
      </w:r>
      <w:r w:rsidR="00966FC7">
        <w:t xml:space="preserve">un </w:t>
      </w:r>
      <w:r>
        <w:t xml:space="preserve">capítulo correspondiente del </w:t>
      </w:r>
      <w:r w:rsidR="00966FC7">
        <w:t>p</w:t>
      </w:r>
      <w:r>
        <w:t xml:space="preserve">royecto </w:t>
      </w:r>
      <w:r w:rsidR="00966FC7">
        <w:t>final.</w:t>
      </w:r>
    </w:p>
    <w:p w:rsidR="0031053B" w:rsidRDefault="0031053B" w:rsidP="0031053B">
      <w:pPr>
        <w:jc w:val="both"/>
      </w:pPr>
    </w:p>
    <w:p w:rsidR="0031053B" w:rsidRDefault="0031053B" w:rsidP="0031053B">
      <w:pPr>
        <w:jc w:val="both"/>
        <w:rPr>
          <w:b/>
          <w:caps/>
          <w:sz w:val="28"/>
        </w:rPr>
      </w:pPr>
    </w:p>
    <w:p w:rsidR="0031053B" w:rsidRPr="005E06B0" w:rsidRDefault="005E06B0" w:rsidP="005E06B0">
      <w:pPr>
        <w:pStyle w:val="Ttulo2"/>
      </w:pPr>
      <w:r w:rsidRPr="005E06B0">
        <w:t>MOTIVACIÓN.</w:t>
      </w:r>
    </w:p>
    <w:p w:rsidR="0031053B" w:rsidRDefault="0031053B" w:rsidP="0031053B">
      <w:pPr>
        <w:rPr>
          <w:sz w:val="28"/>
        </w:rPr>
      </w:pPr>
    </w:p>
    <w:p w:rsidR="005C59D7" w:rsidRDefault="005C59D7" w:rsidP="00371F4C">
      <w:r>
        <w:t xml:space="preserve">La motivación debe estar relacionada con los </w:t>
      </w:r>
      <w:r w:rsidR="00371F4C">
        <w:t xml:space="preserve">problemas u oportunidades </w:t>
      </w:r>
      <w:r w:rsidR="008718EE">
        <w:t>en</w:t>
      </w:r>
      <w:r>
        <w:t xml:space="preserve"> el AREA DE APLICACIÓN. </w:t>
      </w:r>
      <w:r w:rsidR="00371F4C">
        <w:t xml:space="preserve">Algunos problemas u oportunidades </w:t>
      </w:r>
      <w:r>
        <w:t>pueden ser:</w:t>
      </w:r>
    </w:p>
    <w:p w:rsidR="00371F4C" w:rsidRDefault="00371F4C" w:rsidP="00371F4C">
      <w:pPr>
        <w:numPr>
          <w:ilvl w:val="0"/>
          <w:numId w:val="18"/>
        </w:numPr>
        <w:tabs>
          <w:tab w:val="clear" w:pos="720"/>
          <w:tab w:val="num" w:pos="426"/>
        </w:tabs>
        <w:ind w:left="426" w:hanging="284"/>
        <w:jc w:val="both"/>
      </w:pPr>
      <w:r>
        <w:t>Escasa innovación en productos, procesos, tecnologías de base y servicios basados en TIC</w:t>
      </w:r>
    </w:p>
    <w:p w:rsidR="00371F4C" w:rsidRDefault="00371F4C" w:rsidP="00371F4C">
      <w:pPr>
        <w:numPr>
          <w:ilvl w:val="0"/>
          <w:numId w:val="18"/>
        </w:numPr>
        <w:tabs>
          <w:tab w:val="clear" w:pos="720"/>
          <w:tab w:val="num" w:pos="426"/>
        </w:tabs>
        <w:ind w:left="426" w:hanging="284"/>
        <w:jc w:val="both"/>
      </w:pPr>
      <w:r>
        <w:t>Lentos ciclos de diseño, desarrollo, prueba y comercialización de nuevas aplicaciones de TIC</w:t>
      </w:r>
      <w:r w:rsidR="005C59D7">
        <w:t>.</w:t>
      </w:r>
    </w:p>
    <w:p w:rsidR="00371F4C" w:rsidRDefault="00371F4C" w:rsidP="00371F4C">
      <w:pPr>
        <w:numPr>
          <w:ilvl w:val="0"/>
          <w:numId w:val="18"/>
        </w:numPr>
        <w:tabs>
          <w:tab w:val="clear" w:pos="720"/>
          <w:tab w:val="num" w:pos="426"/>
        </w:tabs>
        <w:ind w:left="426" w:hanging="284"/>
        <w:jc w:val="both"/>
      </w:pPr>
      <w:r>
        <w:t>Costos de productos poco competitivos que inhiben su inserción oportuna y competitiva en los mercados chilenos y mundiales</w:t>
      </w:r>
    </w:p>
    <w:p w:rsidR="00371F4C" w:rsidRDefault="00371F4C" w:rsidP="00371F4C">
      <w:pPr>
        <w:numPr>
          <w:ilvl w:val="0"/>
          <w:numId w:val="18"/>
        </w:numPr>
        <w:tabs>
          <w:tab w:val="clear" w:pos="720"/>
          <w:tab w:val="num" w:pos="426"/>
        </w:tabs>
        <w:ind w:left="426" w:hanging="284"/>
        <w:jc w:val="both"/>
      </w:pPr>
      <w:r>
        <w:t xml:space="preserve">Especificaciones de productos poco satisfactorios para los usuarios a los que están dirigidos </w:t>
      </w:r>
    </w:p>
    <w:p w:rsidR="00371F4C" w:rsidRDefault="00371F4C" w:rsidP="00371F4C">
      <w:pPr>
        <w:numPr>
          <w:ilvl w:val="0"/>
          <w:numId w:val="18"/>
        </w:numPr>
        <w:tabs>
          <w:tab w:val="clear" w:pos="720"/>
          <w:tab w:val="num" w:pos="426"/>
        </w:tabs>
        <w:ind w:left="426" w:hanging="284"/>
        <w:jc w:val="both"/>
      </w:pPr>
      <w:r>
        <w:lastRenderedPageBreak/>
        <w:t>Suministro de servicios de desarrollo, prueba y validación de prototipos para los desarrolladores de productos, que les permitan agregar valor y disminu</w:t>
      </w:r>
      <w:r w:rsidR="005C59D7">
        <w:t>ir los riesgos de proyectos TIC.</w:t>
      </w:r>
    </w:p>
    <w:p w:rsidR="0031053B" w:rsidRDefault="0031053B" w:rsidP="0031053B">
      <w:pPr>
        <w:jc w:val="both"/>
        <w:rPr>
          <w:b/>
          <w:sz w:val="28"/>
        </w:rPr>
      </w:pPr>
    </w:p>
    <w:p w:rsidR="0031053B" w:rsidRDefault="0031053B" w:rsidP="0031053B">
      <w:pPr>
        <w:jc w:val="both"/>
        <w:rPr>
          <w:b/>
          <w:sz w:val="28"/>
        </w:rPr>
      </w:pPr>
    </w:p>
    <w:p w:rsidR="0031053B" w:rsidRDefault="0031053B" w:rsidP="005E06B0">
      <w:pPr>
        <w:pStyle w:val="Ttulo2"/>
        <w:rPr>
          <w:b w:val="0"/>
          <w:sz w:val="28"/>
        </w:rPr>
      </w:pPr>
      <w:r w:rsidRPr="005E06B0">
        <w:t>IMPACTOS</w:t>
      </w:r>
    </w:p>
    <w:p w:rsidR="006B41D5" w:rsidRDefault="006B41D5" w:rsidP="006B41D5">
      <w:pPr>
        <w:jc w:val="both"/>
      </w:pPr>
    </w:p>
    <w:p w:rsidR="00DD2FC5" w:rsidRDefault="00DD2FC5" w:rsidP="00DD2FC5">
      <w:r>
        <w:t xml:space="preserve">Describa breve, cualitativa y estime cuantitativamente (rangos) los impactos: </w:t>
      </w:r>
    </w:p>
    <w:p w:rsidR="00DD2FC5" w:rsidRDefault="00DD2FC5" w:rsidP="00DD2FC5">
      <w:pPr>
        <w:numPr>
          <w:ilvl w:val="0"/>
          <w:numId w:val="19"/>
        </w:numPr>
        <w:tabs>
          <w:tab w:val="clear" w:pos="1068"/>
          <w:tab w:val="num" w:pos="567"/>
        </w:tabs>
        <w:ind w:left="567" w:hanging="283"/>
      </w:pPr>
      <w:r>
        <w:t>económico-sociales, tales como: menores costos en desarrollo y/o producción de productos TIC, mayores ingresos por exportación de productos TIC, m</w:t>
      </w:r>
      <w:r w:rsidR="002769BB">
        <w:t>ejores calidad en sus trabajos, mayor número de personas beneficiadas,</w:t>
      </w:r>
      <w:r>
        <w:t xml:space="preserve"> etc.</w:t>
      </w:r>
    </w:p>
    <w:p w:rsidR="00DD2FC5" w:rsidRDefault="00DD2FC5" w:rsidP="00DD2FC5">
      <w:pPr>
        <w:numPr>
          <w:ilvl w:val="0"/>
          <w:numId w:val="19"/>
        </w:numPr>
        <w:tabs>
          <w:tab w:val="clear" w:pos="1068"/>
          <w:tab w:val="num" w:pos="567"/>
        </w:tabs>
        <w:ind w:left="567" w:hanging="283"/>
      </w:pPr>
      <w:r>
        <w:t>científico-tecnológicos, tales como,  nuevas o incrementales capacidade</w:t>
      </w:r>
      <w:r w:rsidR="002769BB">
        <w:t>s en diseño y desarrollo de TIC</w:t>
      </w:r>
      <w:r>
        <w:t>,  pruebas, validación, comercialización u otras.</w:t>
      </w:r>
    </w:p>
    <w:p w:rsidR="004766DE" w:rsidRDefault="004766DE" w:rsidP="006B41D5">
      <w:pPr>
        <w:jc w:val="both"/>
      </w:pPr>
    </w:p>
    <w:p w:rsidR="002B081A" w:rsidRDefault="002B081A" w:rsidP="006B41D5">
      <w:pPr>
        <w:jc w:val="both"/>
      </w:pPr>
    </w:p>
    <w:p w:rsidR="007C214F" w:rsidRDefault="002B081A" w:rsidP="002B081A">
      <w:pPr>
        <w:pStyle w:val="Ttulo2"/>
        <w:rPr>
          <w:b w:val="0"/>
          <w:sz w:val="28"/>
        </w:rPr>
      </w:pPr>
      <w:r w:rsidRPr="002B081A">
        <w:t>REFERENCIAS</w:t>
      </w:r>
    </w:p>
    <w:p w:rsidR="002B081A" w:rsidRDefault="002B081A" w:rsidP="00B6774F">
      <w:pPr>
        <w:jc w:val="center"/>
        <w:rPr>
          <w:b/>
          <w:sz w:val="28"/>
        </w:rPr>
      </w:pPr>
    </w:p>
    <w:p w:rsidR="007920DD" w:rsidRPr="00F24AD3" w:rsidRDefault="002B081A" w:rsidP="002B081A">
      <w:pPr>
        <w:jc w:val="both"/>
      </w:pPr>
      <w:r w:rsidRPr="00F24AD3">
        <w:t xml:space="preserve">Para las referencias </w:t>
      </w:r>
      <w:r w:rsidR="007920DD" w:rsidRPr="00F24AD3">
        <w:t xml:space="preserve">se usará el formato </w:t>
      </w:r>
      <w:r w:rsidR="00C07618" w:rsidRPr="00F24AD3">
        <w:t>de</w:t>
      </w:r>
      <w:r w:rsidR="007920DD" w:rsidRPr="00F24AD3">
        <w:t xml:space="preserve"> </w:t>
      </w:r>
      <w:smartTag w:uri="urn:schemas-microsoft-com:office:smarttags" w:element="PersonName">
        <w:smartTagPr>
          <w:attr w:name="ProductID" w:val="la Escuela"/>
        </w:smartTagPr>
        <w:r w:rsidR="007920DD" w:rsidRPr="00F24AD3">
          <w:t>la Escuela</w:t>
        </w:r>
      </w:smartTag>
      <w:r w:rsidR="007920DD" w:rsidRPr="00F24AD3">
        <w:t xml:space="preserve"> para su uso en </w:t>
      </w:r>
      <w:smartTag w:uri="urn:schemas-microsoft-com:office:smarttags" w:element="PersonName">
        <w:smartTagPr>
          <w:attr w:name="ProductID" w:val="la Tesis"/>
        </w:smartTagPr>
        <w:r w:rsidR="007920DD" w:rsidRPr="00F24AD3">
          <w:t>la Tesis</w:t>
        </w:r>
      </w:smartTag>
      <w:r w:rsidR="007920DD" w:rsidRPr="00F24AD3">
        <w:t xml:space="preserve"> de Titulación.</w:t>
      </w:r>
    </w:p>
    <w:p w:rsidR="002B081A" w:rsidRDefault="002B081A" w:rsidP="00B6774F">
      <w:pPr>
        <w:jc w:val="center"/>
        <w:rPr>
          <w:b/>
          <w:sz w:val="28"/>
        </w:rPr>
      </w:pPr>
    </w:p>
    <w:p w:rsidR="007C214F" w:rsidRDefault="007C214F" w:rsidP="007C214F">
      <w:pPr>
        <w:pStyle w:val="Ttulo1"/>
      </w:pPr>
      <w:r w:rsidRPr="007C214F">
        <w:t>RESULTADOS VERIFICABLES RELACIONADOS CON LOS OBJETIVOS ESPECIFICOS DEL PROYECTO</w:t>
      </w:r>
    </w:p>
    <w:p w:rsidR="00EF3B2E" w:rsidRDefault="007C214F" w:rsidP="00EF3B2E">
      <w:pPr>
        <w:jc w:val="both"/>
      </w:pPr>
      <w:r>
        <w:t xml:space="preserve">Identifique cada uno de los productos/servicios  relacionados con cada uno de los objetivos específicos y descríbalos señalando en qué consisten específicamente, sus características y funcionalidades, quiénes los usarán y los beneficios que tiene para sus usuarios. </w:t>
      </w:r>
      <w:r w:rsidR="00EF3B2E">
        <w:t xml:space="preserve">En carta Gantt debe indicarse como hito, la entrega del resultado. </w:t>
      </w:r>
    </w:p>
    <w:p w:rsidR="007C214F" w:rsidRDefault="007C214F" w:rsidP="007C214F">
      <w:pPr>
        <w:jc w:val="both"/>
      </w:pPr>
    </w:p>
    <w:p w:rsidR="007C214F" w:rsidRDefault="007C214F" w:rsidP="007C214F">
      <w:pPr>
        <w:jc w:val="both"/>
        <w:rPr>
          <w:highlight w:val="yellow"/>
        </w:rPr>
      </w:pPr>
    </w:p>
    <w:p w:rsidR="007C214F" w:rsidRPr="00711D52" w:rsidRDefault="008565FE" w:rsidP="00711D52">
      <w:pPr>
        <w:pStyle w:val="Ttulo1"/>
        <w:rPr>
          <w:b w:val="0"/>
        </w:rPr>
      </w:pPr>
      <w:r w:rsidRPr="00711D52">
        <w:t xml:space="preserve">DESCRIPCION DE </w:t>
      </w:r>
      <w:smartTag w:uri="urn:schemas-microsoft-com:office:smarttags" w:element="PersonName">
        <w:smartTagPr>
          <w:attr w:name="ProductID" w:val="LA METODOLOGIA"/>
        </w:smartTagPr>
        <w:r w:rsidRPr="00711D52">
          <w:t>LA METODOLOGIA</w:t>
        </w:r>
      </w:smartTag>
    </w:p>
    <w:p w:rsidR="008565FE" w:rsidRPr="00EA5EA3" w:rsidRDefault="008565FE" w:rsidP="007C214F">
      <w:pPr>
        <w:jc w:val="both"/>
      </w:pPr>
    </w:p>
    <w:p w:rsidR="00C07618" w:rsidRDefault="008565FE" w:rsidP="008565FE">
      <w:pPr>
        <w:jc w:val="both"/>
      </w:pPr>
      <w:r w:rsidRPr="00EA5EA3">
        <w:t>En este punto se debe responder al ¿Cómo? Se van a cu</w:t>
      </w:r>
      <w:r w:rsidR="00C07618">
        <w:t xml:space="preserve">mplir cada uno de los objetivos. Esta debe ser formal, como por ejemplo las utilizadas en Ingeniería de Software. Es también importante indicar cuando corresponda: </w:t>
      </w:r>
    </w:p>
    <w:p w:rsidR="008565FE" w:rsidRPr="00EA5EA3" w:rsidRDefault="008565FE" w:rsidP="00C07618">
      <w:pPr>
        <w:numPr>
          <w:ilvl w:val="0"/>
          <w:numId w:val="42"/>
        </w:numPr>
        <w:jc w:val="both"/>
      </w:pPr>
      <w:r w:rsidRPr="00EA5EA3">
        <w:t xml:space="preserve">reuniones periódicas con el </w:t>
      </w:r>
      <w:proofErr w:type="spellStart"/>
      <w:r w:rsidRPr="00EA5EA3">
        <w:t>patrocinante</w:t>
      </w:r>
      <w:proofErr w:type="spellEnd"/>
      <w:r w:rsidRPr="00EA5EA3">
        <w:t xml:space="preserve"> y </w:t>
      </w:r>
      <w:proofErr w:type="spellStart"/>
      <w:r w:rsidRPr="00EA5EA3">
        <w:t>copatrocinante</w:t>
      </w:r>
      <w:proofErr w:type="spellEnd"/>
      <w:r w:rsidRPr="00EA5EA3">
        <w:t xml:space="preserve">, </w:t>
      </w:r>
    </w:p>
    <w:p w:rsidR="008565FE" w:rsidRPr="00EA5EA3" w:rsidRDefault="008565FE" w:rsidP="00C07618">
      <w:pPr>
        <w:numPr>
          <w:ilvl w:val="0"/>
          <w:numId w:val="42"/>
        </w:numPr>
        <w:jc w:val="both"/>
      </w:pPr>
      <w:r w:rsidRPr="00EA5EA3">
        <w:t xml:space="preserve">permanencia del estudiante en la empresa o institución, </w:t>
      </w:r>
    </w:p>
    <w:p w:rsidR="008565FE" w:rsidRPr="00EA5EA3" w:rsidRDefault="00EA5EA3" w:rsidP="00C07618">
      <w:pPr>
        <w:numPr>
          <w:ilvl w:val="0"/>
          <w:numId w:val="42"/>
        </w:numPr>
        <w:jc w:val="both"/>
      </w:pPr>
      <w:r w:rsidRPr="00EA5EA3">
        <w:t>búsqueda</w:t>
      </w:r>
      <w:r w:rsidR="008565FE" w:rsidRPr="00EA5EA3">
        <w:t xml:space="preserve"> </w:t>
      </w:r>
      <w:r w:rsidR="00C07618">
        <w:t>bibliográfica</w:t>
      </w:r>
      <w:r w:rsidR="008565FE" w:rsidRPr="00EA5EA3">
        <w:t xml:space="preserve"> en Internet, </w:t>
      </w:r>
    </w:p>
    <w:p w:rsidR="008565FE" w:rsidRPr="00EA5EA3" w:rsidRDefault="008565FE" w:rsidP="00C07618">
      <w:pPr>
        <w:numPr>
          <w:ilvl w:val="0"/>
          <w:numId w:val="42"/>
        </w:numPr>
        <w:jc w:val="both"/>
      </w:pPr>
      <w:r w:rsidRPr="00EA5EA3">
        <w:t>utilización de software existente en la empresa,</w:t>
      </w:r>
    </w:p>
    <w:p w:rsidR="008565FE" w:rsidRPr="00EA5EA3" w:rsidRDefault="008565FE" w:rsidP="00C07618">
      <w:pPr>
        <w:numPr>
          <w:ilvl w:val="0"/>
          <w:numId w:val="42"/>
        </w:numPr>
        <w:jc w:val="both"/>
      </w:pPr>
      <w:r w:rsidRPr="00EA5EA3">
        <w:t>instalación y pruebas de software de código abierto,</w:t>
      </w:r>
    </w:p>
    <w:p w:rsidR="008565FE" w:rsidRPr="00EA5EA3" w:rsidRDefault="008565FE" w:rsidP="00C07618">
      <w:pPr>
        <w:numPr>
          <w:ilvl w:val="0"/>
          <w:numId w:val="42"/>
        </w:numPr>
        <w:jc w:val="both"/>
      </w:pPr>
      <w:r w:rsidRPr="00EA5EA3">
        <w:t xml:space="preserve">entrevistas con usuarios del producto, </w:t>
      </w:r>
    </w:p>
    <w:p w:rsidR="008565FE" w:rsidRPr="00EA5EA3" w:rsidRDefault="008565FE" w:rsidP="00C07618">
      <w:pPr>
        <w:numPr>
          <w:ilvl w:val="0"/>
          <w:numId w:val="42"/>
        </w:numPr>
        <w:jc w:val="both"/>
      </w:pPr>
      <w:r w:rsidRPr="00EA5EA3">
        <w:t>etc.</w:t>
      </w:r>
    </w:p>
    <w:p w:rsidR="008565FE" w:rsidRPr="00EA5EA3" w:rsidRDefault="008565FE" w:rsidP="007C214F">
      <w:pPr>
        <w:jc w:val="both"/>
      </w:pPr>
    </w:p>
    <w:p w:rsidR="008565FE" w:rsidRPr="00EA5EA3" w:rsidRDefault="00C07618" w:rsidP="007C214F">
      <w:pPr>
        <w:jc w:val="both"/>
      </w:pPr>
      <w:r w:rsidRPr="00EA5EA3">
        <w:t xml:space="preserve">Puede </w:t>
      </w:r>
      <w:r>
        <w:t xml:space="preserve">existir una </w:t>
      </w:r>
      <w:r w:rsidR="000A7650">
        <w:t xml:space="preserve">metodología general y </w:t>
      </w:r>
      <w:r w:rsidR="00F24AD3">
        <w:t xml:space="preserve">otra particular </w:t>
      </w:r>
      <w:r w:rsidR="000A7650">
        <w:t xml:space="preserve">por </w:t>
      </w:r>
      <w:r w:rsidR="008565FE" w:rsidRPr="00EA5EA3">
        <w:t xml:space="preserve">cada objetivo específico. </w:t>
      </w:r>
    </w:p>
    <w:p w:rsidR="00EA5EA3" w:rsidRDefault="00EA5EA3" w:rsidP="00B6774F">
      <w:pPr>
        <w:jc w:val="center"/>
      </w:pPr>
    </w:p>
    <w:p w:rsidR="00EA5EA3" w:rsidRDefault="00EA5EA3" w:rsidP="00B6774F">
      <w:pPr>
        <w:jc w:val="center"/>
      </w:pPr>
    </w:p>
    <w:p w:rsidR="003A29C6" w:rsidRDefault="003A29C6" w:rsidP="003A29C6">
      <w:pPr>
        <w:pStyle w:val="Ttulo1"/>
      </w:pPr>
      <w:r>
        <w:t>EXISTENCIA DE AVANCES RELACIONADOS CON EL PROYECTO.</w:t>
      </w:r>
    </w:p>
    <w:p w:rsidR="003A29C6" w:rsidRDefault="003A29C6" w:rsidP="003A29C6">
      <w:pPr>
        <w:tabs>
          <w:tab w:val="left" w:pos="8504"/>
        </w:tabs>
        <w:ind w:right="51"/>
        <w:jc w:val="both"/>
      </w:pPr>
    </w:p>
    <w:p w:rsidR="003A29C6" w:rsidRDefault="003A29C6" w:rsidP="003A29C6">
      <w:pPr>
        <w:tabs>
          <w:tab w:val="left" w:pos="8504"/>
        </w:tabs>
        <w:ind w:right="51"/>
        <w:jc w:val="both"/>
      </w:pPr>
      <w:r>
        <w:t xml:space="preserve">Enumere y describa proyectos anteriores que el </w:t>
      </w:r>
      <w:proofErr w:type="spellStart"/>
      <w:r>
        <w:t>patrocinante</w:t>
      </w:r>
      <w:proofErr w:type="spellEnd"/>
      <w:r>
        <w:t>, institución o empresa ha desarrollado en la misma línea.  De igual forma si el estudiante ha desarrollado algunos avances, como por ejemplo actividades correspondiente a algún objetivo específico.</w:t>
      </w:r>
    </w:p>
    <w:p w:rsidR="001D3086" w:rsidRPr="001D3086" w:rsidRDefault="001D3086" w:rsidP="001D3086"/>
    <w:p w:rsidR="001D3086" w:rsidRPr="001D3086" w:rsidRDefault="001D3086" w:rsidP="001D3086"/>
    <w:p w:rsidR="00454911" w:rsidRPr="00454911" w:rsidRDefault="00454911" w:rsidP="00454911">
      <w:pPr>
        <w:pStyle w:val="Ttulo1"/>
      </w:pPr>
      <w:r w:rsidRPr="00454911">
        <w:t>PRODUCTOS E INDICADORES DE LOGRO.</w:t>
      </w:r>
    </w:p>
    <w:p w:rsidR="00454911" w:rsidRDefault="00454911" w:rsidP="00454911">
      <w:pPr>
        <w:tabs>
          <w:tab w:val="left" w:pos="8504"/>
        </w:tabs>
        <w:ind w:right="51"/>
        <w:jc w:val="both"/>
        <w:rPr>
          <w:b/>
          <w:sz w:val="28"/>
        </w:rPr>
      </w:pPr>
    </w:p>
    <w:p w:rsidR="00454911" w:rsidRDefault="00454911" w:rsidP="00454911">
      <w:pPr>
        <w:tabs>
          <w:tab w:val="left" w:pos="8504"/>
        </w:tabs>
        <w:ind w:right="51"/>
        <w:jc w:val="both"/>
      </w:pPr>
      <w:r w:rsidRPr="00757DB3">
        <w:t>En este párrafo se deben listar las actividades por cada uno de los objetivos específicos. Cada actividad debe tener asociado un sub-producto</w:t>
      </w:r>
      <w:r w:rsidR="00757DB3" w:rsidRPr="00757DB3">
        <w:t xml:space="preserve"> (el conjunto de subproductos corresponderá al resu</w:t>
      </w:r>
      <w:r w:rsidR="00757DB3">
        <w:t>ltado verificable del objetivo). Cada sub-producto tendrá asociado un indicador de logro, algunos posibles indicadores de logro son:</w:t>
      </w:r>
    </w:p>
    <w:p w:rsidR="00757DB3" w:rsidRDefault="00894B54" w:rsidP="00894B54">
      <w:pPr>
        <w:numPr>
          <w:ilvl w:val="0"/>
          <w:numId w:val="26"/>
        </w:numPr>
        <w:tabs>
          <w:tab w:val="left" w:pos="8504"/>
        </w:tabs>
        <w:ind w:right="51"/>
        <w:jc w:val="both"/>
      </w:pPr>
      <w:r>
        <w:t>Personas que logran ser entrevistadas.</w:t>
      </w:r>
    </w:p>
    <w:p w:rsidR="0038419A" w:rsidRDefault="0038419A" w:rsidP="00894B54">
      <w:pPr>
        <w:numPr>
          <w:ilvl w:val="0"/>
          <w:numId w:val="26"/>
        </w:numPr>
        <w:tabs>
          <w:tab w:val="left" w:pos="8504"/>
        </w:tabs>
        <w:ind w:right="51"/>
        <w:jc w:val="both"/>
      </w:pPr>
      <w:r>
        <w:t>Artículos revisados.</w:t>
      </w:r>
    </w:p>
    <w:p w:rsidR="0038419A" w:rsidRDefault="0038419A" w:rsidP="00894B54">
      <w:pPr>
        <w:numPr>
          <w:ilvl w:val="0"/>
          <w:numId w:val="26"/>
        </w:numPr>
        <w:tabs>
          <w:tab w:val="left" w:pos="8504"/>
        </w:tabs>
        <w:ind w:right="51"/>
        <w:jc w:val="both"/>
      </w:pPr>
      <w:r>
        <w:t>Herramientas de software instaladas.</w:t>
      </w:r>
    </w:p>
    <w:p w:rsidR="00894B54" w:rsidRDefault="0038419A" w:rsidP="00894B54">
      <w:pPr>
        <w:numPr>
          <w:ilvl w:val="0"/>
          <w:numId w:val="26"/>
        </w:numPr>
        <w:tabs>
          <w:tab w:val="left" w:pos="8504"/>
        </w:tabs>
        <w:ind w:right="51"/>
        <w:jc w:val="both"/>
      </w:pPr>
      <w:r>
        <w:t>Diagramas UML.</w:t>
      </w:r>
    </w:p>
    <w:p w:rsidR="0038419A" w:rsidRDefault="0038419A" w:rsidP="00894B54">
      <w:pPr>
        <w:numPr>
          <w:ilvl w:val="0"/>
          <w:numId w:val="26"/>
        </w:numPr>
        <w:tabs>
          <w:tab w:val="left" w:pos="8504"/>
        </w:tabs>
        <w:ind w:right="51"/>
        <w:jc w:val="both"/>
      </w:pPr>
      <w:r>
        <w:t>Módulos implementados</w:t>
      </w:r>
    </w:p>
    <w:p w:rsidR="0038419A" w:rsidRDefault="006A3199" w:rsidP="0038419A">
      <w:pPr>
        <w:tabs>
          <w:tab w:val="left" w:pos="8504"/>
        </w:tabs>
        <w:ind w:left="360" w:right="51"/>
        <w:jc w:val="both"/>
      </w:pPr>
      <w:r>
        <w:t xml:space="preserve">La última actividad de un objetivo generalmente es la revisión del documento o la implementación de un software comprometido, en cuyo caso el indicador de logro corresponderá al “Entrega de documento” o “Prueba del software”.  </w:t>
      </w:r>
    </w:p>
    <w:p w:rsidR="00EF3B2E" w:rsidRDefault="00EF3B2E" w:rsidP="00EF3B2E">
      <w:pPr>
        <w:jc w:val="both"/>
      </w:pPr>
      <w:r>
        <w:t xml:space="preserve">Se establece un </w:t>
      </w:r>
      <w:r w:rsidRPr="007C214F">
        <w:rPr>
          <w:u w:val="single"/>
        </w:rPr>
        <w:t>indicador de éxito</w:t>
      </w:r>
      <w:r>
        <w:t xml:space="preserve"> que permita verificar el término de la actividad. Estos deben ser componentes necesarios para realizar un seguimiento del proyecto.</w:t>
      </w:r>
    </w:p>
    <w:p w:rsidR="00EF3B2E" w:rsidRDefault="00EF3B2E" w:rsidP="00EF3B2E">
      <w:pPr>
        <w:jc w:val="both"/>
      </w:pPr>
    </w:p>
    <w:p w:rsidR="00EF3B2E" w:rsidRDefault="00EF3B2E" w:rsidP="0038419A">
      <w:pPr>
        <w:tabs>
          <w:tab w:val="left" w:pos="8504"/>
        </w:tabs>
        <w:ind w:left="360" w:right="51"/>
        <w:jc w:val="both"/>
      </w:pPr>
    </w:p>
    <w:p w:rsidR="000A6BEF" w:rsidRDefault="000A6BEF" w:rsidP="0038419A">
      <w:pPr>
        <w:tabs>
          <w:tab w:val="left" w:pos="8504"/>
        </w:tabs>
        <w:ind w:left="360" w:right="51"/>
        <w:jc w:val="both"/>
      </w:pPr>
    </w:p>
    <w:p w:rsidR="0038419A" w:rsidRDefault="0038419A" w:rsidP="0038419A">
      <w:pPr>
        <w:pStyle w:val="Ttulo1"/>
      </w:pPr>
      <w:r w:rsidRPr="0038419A">
        <w:t>DESCRIPCION DEL ROL DE LOS INTEGRANTES DEL EQUIPO DE TRABAJO</w:t>
      </w:r>
    </w:p>
    <w:p w:rsidR="003A29C6" w:rsidRDefault="0038419A" w:rsidP="003A29C6">
      <w:pPr>
        <w:tabs>
          <w:tab w:val="left" w:pos="8504"/>
        </w:tabs>
        <w:ind w:right="51"/>
        <w:jc w:val="both"/>
      </w:pPr>
      <w:r>
        <w:t xml:space="preserve">Aquí se detallan los nombres, roles y tiempo aproximado de dedicación al proyecto. Los roles típicos son: Ejecutor (el estudiante), </w:t>
      </w:r>
      <w:proofErr w:type="spellStart"/>
      <w:r>
        <w:t>Patrocinante</w:t>
      </w:r>
      <w:proofErr w:type="spellEnd"/>
      <w:r>
        <w:t xml:space="preserve"> y </w:t>
      </w:r>
      <w:proofErr w:type="spellStart"/>
      <w:r>
        <w:t>copatrocinante</w:t>
      </w:r>
      <w:proofErr w:type="spellEnd"/>
      <w:r>
        <w:t>. Para estos últimos la dedicación típica es de una hora semanal.</w:t>
      </w:r>
      <w:r w:rsidR="00BA04FB">
        <w:t xml:space="preserve"> Otros posibles roles son diseñador gráfico, programador, etc.</w:t>
      </w:r>
    </w:p>
    <w:p w:rsidR="00190739" w:rsidRDefault="00190739" w:rsidP="00190739">
      <w:pPr>
        <w:pStyle w:val="Ttulo1"/>
        <w:numPr>
          <w:ilvl w:val="0"/>
          <w:numId w:val="0"/>
        </w:numPr>
        <w:rPr>
          <w:rFonts w:ascii="Times New Roman" w:hAnsi="Times New Roman"/>
          <w:sz w:val="22"/>
        </w:rPr>
      </w:pPr>
      <w:bookmarkStart w:id="2" w:name="_Toc8206343"/>
    </w:p>
    <w:p w:rsidR="00190739" w:rsidRPr="00190739" w:rsidRDefault="00190739" w:rsidP="00190739">
      <w:pPr>
        <w:pStyle w:val="Ttulo1"/>
      </w:pPr>
      <w:r w:rsidRPr="00190739">
        <w:t>PLAN DE TRABAJO (Carta Gantt)</w:t>
      </w:r>
      <w:bookmarkEnd w:id="2"/>
    </w:p>
    <w:p w:rsidR="00190739" w:rsidRDefault="00190739" w:rsidP="00190739">
      <w:pPr>
        <w:jc w:val="both"/>
      </w:pPr>
      <w:r>
        <w:t xml:space="preserve">Una impresión del plan de trabajo debe ser insertado en el formulario. Para presentar el Plan de trabajo es conveniente usar el software “Microsoft Project” o uno análogo. </w:t>
      </w:r>
    </w:p>
    <w:p w:rsidR="00190739" w:rsidRDefault="00190739" w:rsidP="00190739">
      <w:pPr>
        <w:jc w:val="both"/>
      </w:pPr>
      <w:r>
        <w:t xml:space="preserve">Formule un plan de trabajo realista, claramente orientado a lograr los objetivos y resultados esperados, que refleje la metodología propuesta y que sea consecuente con </w:t>
      </w:r>
      <w:r w:rsidR="00B73C37">
        <w:t>el tiempo de dedicación al proyecto</w:t>
      </w:r>
      <w:r>
        <w:t>.</w:t>
      </w:r>
      <w:r w:rsidR="00372FC2">
        <w:t xml:space="preserve"> La carta Gantt debe estar expresada de preferencia en semana</w:t>
      </w:r>
      <w:r w:rsidR="000A7650">
        <w:t>s y no debe superar los seis meses para el caso de estudiantes que dediquen tiempo completo y a los más 12 meses para los estudiantes que dediquen tiempo parcial.</w:t>
      </w:r>
      <w:r w:rsidR="00372FC2">
        <w:t xml:space="preserve"> </w:t>
      </w:r>
    </w:p>
    <w:p w:rsidR="000F081A" w:rsidRDefault="000F081A" w:rsidP="000F081A">
      <w:pPr>
        <w:jc w:val="both"/>
      </w:pPr>
      <w:r>
        <w:lastRenderedPageBreak/>
        <w:t>Adicionalmente la carta Gantt debe considerar:</w:t>
      </w:r>
    </w:p>
    <w:p w:rsidR="000F081A" w:rsidRPr="000F081A" w:rsidRDefault="000F081A" w:rsidP="000F081A">
      <w:pPr>
        <w:jc w:val="both"/>
      </w:pPr>
      <w:r w:rsidRPr="000F081A">
        <w:t xml:space="preserve">- Revisión final del </w:t>
      </w:r>
      <w:proofErr w:type="spellStart"/>
      <w:r w:rsidRPr="000F081A">
        <w:t>patrocinante</w:t>
      </w:r>
      <w:proofErr w:type="spellEnd"/>
      <w:r w:rsidRPr="000F081A">
        <w:t xml:space="preserve"> y </w:t>
      </w:r>
      <w:proofErr w:type="spellStart"/>
      <w:r w:rsidRPr="000F081A">
        <w:t>copatrocinante</w:t>
      </w:r>
      <w:proofErr w:type="spellEnd"/>
      <w:r w:rsidRPr="000F081A">
        <w:t xml:space="preserve"> (lo usual es que sean 3 semanas).</w:t>
      </w:r>
    </w:p>
    <w:p w:rsidR="000F081A" w:rsidRPr="000F081A" w:rsidRDefault="000F081A" w:rsidP="000F081A">
      <w:pPr>
        <w:jc w:val="both"/>
      </w:pPr>
      <w:r w:rsidRPr="000F081A">
        <w:t>- Selección del Informante (Escuela) (3 días hábiles).</w:t>
      </w:r>
    </w:p>
    <w:p w:rsidR="000F081A" w:rsidRPr="000F081A" w:rsidRDefault="000F081A" w:rsidP="000F081A">
      <w:pPr>
        <w:jc w:val="both"/>
      </w:pPr>
      <w:r w:rsidRPr="000F081A">
        <w:t>- Corrección del Informante (20 días hábiles).</w:t>
      </w:r>
    </w:p>
    <w:p w:rsidR="000F081A" w:rsidRPr="000F081A" w:rsidRDefault="000F081A" w:rsidP="000F081A">
      <w:pPr>
        <w:jc w:val="both"/>
      </w:pPr>
      <w:r w:rsidRPr="000F081A">
        <w:t xml:space="preserve">- Trámites administrativos (estampillas, hora, </w:t>
      </w:r>
      <w:proofErr w:type="spellStart"/>
      <w:r w:rsidRPr="000F081A">
        <w:t>etc</w:t>
      </w:r>
      <w:proofErr w:type="spellEnd"/>
      <w:r w:rsidRPr="000F081A">
        <w:t>) (2 días hábiles).</w:t>
      </w:r>
    </w:p>
    <w:p w:rsidR="000F081A" w:rsidRPr="000F081A" w:rsidRDefault="000F081A" w:rsidP="000F081A">
      <w:pPr>
        <w:jc w:val="both"/>
      </w:pPr>
      <w:r w:rsidRPr="000F081A">
        <w:t xml:space="preserve">- Impresión </w:t>
      </w:r>
    </w:p>
    <w:p w:rsidR="000F081A" w:rsidRPr="000F081A" w:rsidRDefault="000F081A" w:rsidP="000F081A">
      <w:pPr>
        <w:jc w:val="both"/>
      </w:pPr>
      <w:r w:rsidRPr="000F081A">
        <w:t xml:space="preserve">- Preparación de la presentación </w:t>
      </w:r>
    </w:p>
    <w:p w:rsidR="000F081A" w:rsidRPr="000F081A" w:rsidRDefault="000F081A" w:rsidP="000F081A">
      <w:pPr>
        <w:jc w:val="both"/>
      </w:pPr>
      <w:r w:rsidRPr="000F081A">
        <w:t>- Examen (normalmente, 2-3 semanas después del término de los trámites).</w:t>
      </w:r>
    </w:p>
    <w:p w:rsidR="000F081A" w:rsidRDefault="000F081A" w:rsidP="00190739">
      <w:pPr>
        <w:jc w:val="both"/>
      </w:pPr>
    </w:p>
    <w:p w:rsidR="0038419A" w:rsidRDefault="0038419A" w:rsidP="003A29C6">
      <w:pPr>
        <w:tabs>
          <w:tab w:val="left" w:pos="8504"/>
        </w:tabs>
        <w:ind w:right="51"/>
        <w:jc w:val="both"/>
      </w:pPr>
    </w:p>
    <w:p w:rsidR="00EE608A" w:rsidRDefault="00EE608A" w:rsidP="00EE608A">
      <w:pPr>
        <w:pStyle w:val="Ttulo1"/>
      </w:pPr>
      <w:r w:rsidRPr="00EE608A">
        <w:t>PRESUPUESTO DEL PROYECTO</w:t>
      </w:r>
    </w:p>
    <w:p w:rsidR="00EE608A" w:rsidRDefault="00EE608A" w:rsidP="00EE608A">
      <w:pPr>
        <w:tabs>
          <w:tab w:val="left" w:pos="8504"/>
        </w:tabs>
        <w:ind w:right="51"/>
      </w:pPr>
    </w:p>
    <w:p w:rsidR="00EE608A" w:rsidRDefault="00EE608A" w:rsidP="00EE608A">
      <w:pPr>
        <w:tabs>
          <w:tab w:val="left" w:pos="8504"/>
        </w:tabs>
        <w:ind w:right="51"/>
      </w:pPr>
      <w:r>
        <w:t xml:space="preserve">Complete la tabla que se indica en el formulario y estime los costos que significará su proyecto. Es importante que valore el tiempo que dedicará al proyecto, por ejemplo si se dedica jornada completa y está programado para terminarlo en seis meses,  deberá hacer el cálculo correspondiente </w:t>
      </w:r>
      <w:r w:rsidR="007642D4">
        <w:t xml:space="preserve">y colocarlo </w:t>
      </w:r>
      <w:r>
        <w:t>como aporte del ejecutor.</w:t>
      </w:r>
    </w:p>
    <w:p w:rsidR="00D61DDF" w:rsidRDefault="00D61DDF" w:rsidP="00EE608A">
      <w:pPr>
        <w:tabs>
          <w:tab w:val="left" w:pos="8504"/>
        </w:tabs>
        <w:ind w:right="51"/>
      </w:pPr>
    </w:p>
    <w:p w:rsidR="00D61DDF" w:rsidRDefault="00D61DDF" w:rsidP="00D61DDF">
      <w:pPr>
        <w:pStyle w:val="Ttulo1"/>
      </w:pPr>
      <w:r w:rsidRPr="00D61DDF">
        <w:t>PLAN DE DIFUSION DEL PROYECTO</w:t>
      </w:r>
    </w:p>
    <w:p w:rsidR="009E1A64" w:rsidRDefault="00D61DDF" w:rsidP="009E1A64">
      <w:pPr>
        <w:tabs>
          <w:tab w:val="left" w:pos="8504"/>
        </w:tabs>
        <w:ind w:right="51"/>
      </w:pPr>
      <w:r>
        <w:t>En este punto coloque la difusión que le dará a su proyecto, algunos ejemplos son la construcción de una página Web, la presentación de resultados intermedios en congresos, etc.</w:t>
      </w:r>
      <w:r w:rsidR="00B6774F">
        <w:br w:type="page"/>
      </w:r>
    </w:p>
    <w:p w:rsidR="00B6774F" w:rsidRDefault="00B6774F" w:rsidP="009E1A64">
      <w:pPr>
        <w:tabs>
          <w:tab w:val="left" w:pos="8504"/>
        </w:tabs>
        <w:ind w:right="51"/>
        <w:jc w:val="center"/>
        <w:rPr>
          <w:b/>
          <w:sz w:val="28"/>
        </w:rPr>
      </w:pPr>
      <w:r>
        <w:rPr>
          <w:b/>
          <w:sz w:val="28"/>
        </w:rPr>
        <w:lastRenderedPageBreak/>
        <w:t>ACUERDO DE PARTICIPACION</w:t>
      </w:r>
    </w:p>
    <w:p w:rsidR="00B6774F" w:rsidRDefault="00B6774F" w:rsidP="00B6774F">
      <w:pPr>
        <w:jc w:val="center"/>
        <w:rPr>
          <w:b/>
          <w:sz w:val="28"/>
        </w:rPr>
      </w:pPr>
      <w:r>
        <w:rPr>
          <w:b/>
          <w:sz w:val="28"/>
        </w:rPr>
        <w:t xml:space="preserve"> (EMPRESA, INSTITUCIÓN, PERSONA) </w:t>
      </w:r>
    </w:p>
    <w:p w:rsidR="00B6774F" w:rsidRDefault="00B6774F" w:rsidP="00B6774F">
      <w:pPr>
        <w:pStyle w:val="Textocomentario"/>
        <w:rPr>
          <w:lang w:val="es-ES"/>
        </w:rPr>
      </w:pPr>
    </w:p>
    <w:p w:rsidR="00125FC4" w:rsidRDefault="00125FC4" w:rsidP="00B6774F">
      <w:pPr>
        <w:jc w:val="both"/>
      </w:pPr>
    </w:p>
    <w:p w:rsidR="00B6774F" w:rsidRDefault="00B6774F" w:rsidP="00B6774F">
      <w:pPr>
        <w:jc w:val="both"/>
      </w:pPr>
      <w:r>
        <w:t xml:space="preserve">Por la presente, con fecha .... de ........ de 200…, la …(Departamento o unidad de empresa, institución u otro) manifiesta su interés en participar en el Anteproyecto de Titulación “...........................................................", que será presentado por el/la estudiante ........................................................................................................... como requisito final para obtener el título de Ingeniero Civil en Informática de </w:t>
      </w:r>
      <w:smartTag w:uri="urn:schemas-microsoft-com:office:smarttags" w:element="PersonName">
        <w:smartTagPr>
          <w:attr w:name="ProductID" w:val="la Universidad Austral"/>
        </w:smartTagPr>
        <w:smartTag w:uri="urn:schemas-microsoft-com:office:smarttags" w:element="PersonName">
          <w:smartTagPr>
            <w:attr w:name="ProductID" w:val="la Universidad"/>
          </w:smartTagPr>
          <w:r>
            <w:t>la Universidad</w:t>
          </w:r>
        </w:smartTag>
        <w:r>
          <w:t xml:space="preserve"> Austral</w:t>
        </w:r>
      </w:smartTag>
      <w:r>
        <w:t xml:space="preserve"> de Chile.</w:t>
      </w: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  <w:r>
        <w:t xml:space="preserve">Por otra parte declaro conocer el objetivo general del anteproyecto y </w:t>
      </w:r>
      <w:r w:rsidR="00707FE2">
        <w:t xml:space="preserve">los </w:t>
      </w:r>
      <w:r>
        <w:t>resultados</w:t>
      </w:r>
      <w:r w:rsidR="00707FE2">
        <w:t xml:space="preserve"> de cada uno de los objetivos específicos, que corresponde a </w:t>
      </w:r>
      <w:r>
        <w:t>los siguientes</w:t>
      </w:r>
    </w:p>
    <w:p w:rsidR="00B6774F" w:rsidRDefault="00B6774F" w:rsidP="00B6774F">
      <w:pPr>
        <w:jc w:val="both"/>
      </w:pPr>
      <w:r>
        <w:t>Resultado 1</w:t>
      </w:r>
    </w:p>
    <w:p w:rsidR="00B6774F" w:rsidRDefault="00B6774F" w:rsidP="00B6774F">
      <w:pPr>
        <w:jc w:val="both"/>
      </w:pPr>
      <w:r>
        <w:t>Resultado 2</w:t>
      </w:r>
    </w:p>
    <w:p w:rsidR="00B6774F" w:rsidRDefault="00B6774F" w:rsidP="00B6774F">
      <w:pPr>
        <w:jc w:val="both"/>
      </w:pPr>
      <w:r>
        <w:t>Resultado n.</w:t>
      </w: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</w:p>
    <w:p w:rsidR="00B6774F" w:rsidRDefault="00B6774F" w:rsidP="00B6774F">
      <w:pPr>
        <w:jc w:val="center"/>
      </w:pPr>
      <w:r>
        <w:t>-----------------------------------------------------</w:t>
      </w:r>
    </w:p>
    <w:p w:rsidR="00B6774F" w:rsidRDefault="00B6774F" w:rsidP="00B6774F">
      <w:pPr>
        <w:jc w:val="center"/>
      </w:pPr>
      <w:r>
        <w:t>Representante de la empresa</w:t>
      </w:r>
    </w:p>
    <w:p w:rsidR="00B6774F" w:rsidRDefault="00B6774F" w:rsidP="00B6774F">
      <w:pPr>
        <w:jc w:val="center"/>
      </w:pPr>
      <w:r>
        <w:t>Institución o persona natural</w:t>
      </w: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</w:p>
    <w:p w:rsidR="00B6774F" w:rsidRDefault="00B6774F" w:rsidP="00B6774F">
      <w:pPr>
        <w:jc w:val="both"/>
      </w:pPr>
    </w:p>
    <w:p w:rsidR="00B6774F" w:rsidRDefault="00125FC4" w:rsidP="00B6774F">
      <w:pPr>
        <w:jc w:val="both"/>
      </w:pPr>
      <w:r>
        <w:t>Fecha:………………………………</w:t>
      </w:r>
      <w:r w:rsidR="00B6774F">
        <w:t>.</w:t>
      </w:r>
    </w:p>
    <w:p w:rsidR="004B3DDB" w:rsidRPr="004B3DDB" w:rsidRDefault="004B3DDB" w:rsidP="004B3DDB"/>
    <w:sectPr w:rsidR="004B3DDB" w:rsidRPr="004B3DDB" w:rsidSect="003D5FEA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021" w:rsidRDefault="00487021">
      <w:r>
        <w:separator/>
      </w:r>
    </w:p>
  </w:endnote>
  <w:endnote w:type="continuationSeparator" w:id="0">
    <w:p w:rsidR="00487021" w:rsidRDefault="0048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021" w:rsidRDefault="00487021">
      <w:r>
        <w:separator/>
      </w:r>
    </w:p>
  </w:footnote>
  <w:footnote w:type="continuationSeparator" w:id="0">
    <w:p w:rsidR="00487021" w:rsidRDefault="00487021">
      <w:r>
        <w:continuationSeparator/>
      </w:r>
    </w:p>
  </w:footnote>
  <w:footnote w:id="1">
    <w:p w:rsidR="0024324A" w:rsidRDefault="0024324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D3086">
        <w:t>http://eduteka.org/TaxonomiaBloomCuadro.php3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84C381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4AC3145"/>
    <w:multiLevelType w:val="hybridMultilevel"/>
    <w:tmpl w:val="E0D03E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01204F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">
    <w:nsid w:val="22EF7566"/>
    <w:multiLevelType w:val="hybridMultilevel"/>
    <w:tmpl w:val="495A7E46"/>
    <w:lvl w:ilvl="0" w:tplc="0D42E8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732F0A"/>
    <w:multiLevelType w:val="singleLevel"/>
    <w:tmpl w:val="9F7011E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6">
    <w:nsid w:val="26B644F9"/>
    <w:multiLevelType w:val="hybridMultilevel"/>
    <w:tmpl w:val="026C23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98000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E827D4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1A6D4F"/>
    <w:multiLevelType w:val="hybridMultilevel"/>
    <w:tmpl w:val="66EC0CAE"/>
    <w:lvl w:ilvl="0" w:tplc="0D42E8E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15E64FA"/>
    <w:multiLevelType w:val="singleLevel"/>
    <w:tmpl w:val="069AC67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</w:abstractNum>
  <w:abstractNum w:abstractNumId="11">
    <w:nsid w:val="43B11B26"/>
    <w:multiLevelType w:val="singleLevel"/>
    <w:tmpl w:val="5210B0FE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2">
    <w:nsid w:val="4E7639B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>
    <w:nsid w:val="5091167D"/>
    <w:multiLevelType w:val="singleLevel"/>
    <w:tmpl w:val="DE144A06"/>
    <w:lvl w:ilvl="0">
      <w:start w:val="2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4">
    <w:nsid w:val="57C5691F"/>
    <w:multiLevelType w:val="hybridMultilevel"/>
    <w:tmpl w:val="2A28ADD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F737C2F"/>
    <w:multiLevelType w:val="hybridMultilevel"/>
    <w:tmpl w:val="E90AD72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2AC268F"/>
    <w:multiLevelType w:val="multilevel"/>
    <w:tmpl w:val="0B5C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0"/>
  </w:num>
  <w:num w:numId="18">
    <w:abstractNumId w:val="10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4"/>
  </w:num>
  <w:num w:numId="27">
    <w:abstractNumId w:val="16"/>
  </w:num>
  <w:num w:numId="28">
    <w:abstractNumId w:val="15"/>
  </w:num>
  <w:num w:numId="29">
    <w:abstractNumId w:val="14"/>
  </w:num>
  <w:num w:numId="30">
    <w:abstractNumId w:val="2"/>
  </w:num>
  <w:num w:numId="31">
    <w:abstractNumId w:val="9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3"/>
  </w:num>
  <w:num w:numId="40">
    <w:abstractNumId w:val="3"/>
  </w:num>
  <w:num w:numId="41">
    <w:abstractNumId w:val="12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B1"/>
    <w:rsid w:val="0007330A"/>
    <w:rsid w:val="000901A8"/>
    <w:rsid w:val="000A6BEF"/>
    <w:rsid w:val="000A7650"/>
    <w:rsid w:val="000B096A"/>
    <w:rsid w:val="000B4AFB"/>
    <w:rsid w:val="000F081A"/>
    <w:rsid w:val="001022B2"/>
    <w:rsid w:val="00125FC4"/>
    <w:rsid w:val="00174DB1"/>
    <w:rsid w:val="00190739"/>
    <w:rsid w:val="001B240B"/>
    <w:rsid w:val="001D3086"/>
    <w:rsid w:val="001D6CF3"/>
    <w:rsid w:val="001E7A36"/>
    <w:rsid w:val="001F4DD0"/>
    <w:rsid w:val="0024324A"/>
    <w:rsid w:val="002769BB"/>
    <w:rsid w:val="002B081A"/>
    <w:rsid w:val="0031053B"/>
    <w:rsid w:val="0031751F"/>
    <w:rsid w:val="00342DDE"/>
    <w:rsid w:val="00371F4C"/>
    <w:rsid w:val="00372FC2"/>
    <w:rsid w:val="003777D1"/>
    <w:rsid w:val="0038419A"/>
    <w:rsid w:val="00395067"/>
    <w:rsid w:val="003A29C6"/>
    <w:rsid w:val="003D5FEA"/>
    <w:rsid w:val="00407502"/>
    <w:rsid w:val="00447BC0"/>
    <w:rsid w:val="00454911"/>
    <w:rsid w:val="004766DE"/>
    <w:rsid w:val="00487021"/>
    <w:rsid w:val="004923D3"/>
    <w:rsid w:val="004B3DDB"/>
    <w:rsid w:val="004C6F37"/>
    <w:rsid w:val="004C7269"/>
    <w:rsid w:val="004D0615"/>
    <w:rsid w:val="0051276C"/>
    <w:rsid w:val="0051566F"/>
    <w:rsid w:val="005362DE"/>
    <w:rsid w:val="00541AB5"/>
    <w:rsid w:val="005442BC"/>
    <w:rsid w:val="00580978"/>
    <w:rsid w:val="00591615"/>
    <w:rsid w:val="005C59D7"/>
    <w:rsid w:val="005E06B0"/>
    <w:rsid w:val="006A3199"/>
    <w:rsid w:val="006B41D5"/>
    <w:rsid w:val="006C0F5E"/>
    <w:rsid w:val="006F39A8"/>
    <w:rsid w:val="006F45D1"/>
    <w:rsid w:val="00707FE2"/>
    <w:rsid w:val="00711D52"/>
    <w:rsid w:val="00757DB3"/>
    <w:rsid w:val="007642D4"/>
    <w:rsid w:val="00785583"/>
    <w:rsid w:val="007920DD"/>
    <w:rsid w:val="007C214F"/>
    <w:rsid w:val="007D2B9A"/>
    <w:rsid w:val="00833239"/>
    <w:rsid w:val="008565FE"/>
    <w:rsid w:val="0086678D"/>
    <w:rsid w:val="008718EE"/>
    <w:rsid w:val="00873FA1"/>
    <w:rsid w:val="00894B54"/>
    <w:rsid w:val="008A1D64"/>
    <w:rsid w:val="00913EA5"/>
    <w:rsid w:val="009508C7"/>
    <w:rsid w:val="00966FC7"/>
    <w:rsid w:val="00981F3E"/>
    <w:rsid w:val="009E1A64"/>
    <w:rsid w:val="00A26AFD"/>
    <w:rsid w:val="00A442C1"/>
    <w:rsid w:val="00A51866"/>
    <w:rsid w:val="00AC13BD"/>
    <w:rsid w:val="00AC5F5F"/>
    <w:rsid w:val="00AC6121"/>
    <w:rsid w:val="00B6774F"/>
    <w:rsid w:val="00B73C37"/>
    <w:rsid w:val="00BA04FB"/>
    <w:rsid w:val="00BA76D8"/>
    <w:rsid w:val="00BE490D"/>
    <w:rsid w:val="00C07618"/>
    <w:rsid w:val="00C41BDF"/>
    <w:rsid w:val="00C712F9"/>
    <w:rsid w:val="00C75266"/>
    <w:rsid w:val="00C86B7C"/>
    <w:rsid w:val="00CC6E59"/>
    <w:rsid w:val="00CE1943"/>
    <w:rsid w:val="00D307A9"/>
    <w:rsid w:val="00D61DDF"/>
    <w:rsid w:val="00D63A5B"/>
    <w:rsid w:val="00D85034"/>
    <w:rsid w:val="00DD2FC5"/>
    <w:rsid w:val="00E2100A"/>
    <w:rsid w:val="00E23141"/>
    <w:rsid w:val="00EA5EA3"/>
    <w:rsid w:val="00EE608A"/>
    <w:rsid w:val="00EF3B2E"/>
    <w:rsid w:val="00F115E9"/>
    <w:rsid w:val="00F20D93"/>
    <w:rsid w:val="00F2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94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B3DDB"/>
    <w:pPr>
      <w:keepNext/>
      <w:numPr>
        <w:numId w:val="1"/>
      </w:numPr>
      <w:spacing w:before="120" w:after="120"/>
      <w:outlineLvl w:val="0"/>
    </w:pPr>
    <w:rPr>
      <w:rFonts w:ascii="CG Times" w:hAnsi="CG Times"/>
      <w:b/>
      <w:spacing w:val="20"/>
      <w:kern w:val="28"/>
      <w:szCs w:val="20"/>
      <w:lang w:val="es-ES_tradnl"/>
    </w:rPr>
  </w:style>
  <w:style w:type="paragraph" w:styleId="Ttulo2">
    <w:name w:val="heading 2"/>
    <w:basedOn w:val="Normal"/>
    <w:next w:val="Normal"/>
    <w:qFormat/>
    <w:rsid w:val="004B3DDB"/>
    <w:pPr>
      <w:keepNext/>
      <w:numPr>
        <w:ilvl w:val="1"/>
        <w:numId w:val="1"/>
      </w:numPr>
      <w:spacing w:before="120" w:after="120"/>
      <w:outlineLvl w:val="1"/>
    </w:pPr>
    <w:rPr>
      <w:rFonts w:ascii="CG Times" w:hAnsi="CG Times"/>
      <w:b/>
      <w:spacing w:val="20"/>
      <w:sz w:val="22"/>
      <w:szCs w:val="20"/>
      <w:lang w:val="es-ES_tradnl"/>
    </w:rPr>
  </w:style>
  <w:style w:type="paragraph" w:styleId="Ttulo3">
    <w:name w:val="heading 3"/>
    <w:basedOn w:val="Normal"/>
    <w:next w:val="Normal"/>
    <w:qFormat/>
    <w:rsid w:val="004B3DDB"/>
    <w:pPr>
      <w:keepNext/>
      <w:numPr>
        <w:ilvl w:val="2"/>
        <w:numId w:val="1"/>
      </w:numPr>
      <w:spacing w:before="120" w:after="120"/>
      <w:outlineLvl w:val="2"/>
    </w:pPr>
    <w:rPr>
      <w:rFonts w:ascii="CG Times" w:hAnsi="CG Times"/>
      <w:b/>
      <w:spacing w:val="20"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rsid w:val="004B3DDB"/>
    <w:pPr>
      <w:keepNext/>
      <w:numPr>
        <w:ilvl w:val="3"/>
        <w:numId w:val="1"/>
      </w:numPr>
      <w:spacing w:before="240" w:after="60"/>
      <w:outlineLvl w:val="3"/>
    </w:pPr>
    <w:rPr>
      <w:b/>
      <w:i/>
      <w:szCs w:val="20"/>
      <w:lang w:val="es-ES_tradnl"/>
    </w:rPr>
  </w:style>
  <w:style w:type="paragraph" w:styleId="Ttulo5">
    <w:name w:val="heading 5"/>
    <w:basedOn w:val="Normal"/>
    <w:next w:val="Normal"/>
    <w:qFormat/>
    <w:rsid w:val="004B3DDB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qFormat/>
    <w:rsid w:val="004B3DDB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4B3DD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4B3DD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4B3DDB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E19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E1943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CE1943"/>
    <w:pPr>
      <w:jc w:val="center"/>
    </w:pPr>
    <w:rPr>
      <w:szCs w:val="20"/>
    </w:rPr>
  </w:style>
  <w:style w:type="character" w:styleId="Hipervnculo">
    <w:name w:val="Hyperlink"/>
    <w:basedOn w:val="Fuentedeprrafopredeter"/>
    <w:rsid w:val="00CE1943"/>
    <w:rPr>
      <w:color w:val="0000FF"/>
      <w:u w:val="single"/>
    </w:rPr>
  </w:style>
  <w:style w:type="character" w:styleId="Hipervnculovisitado">
    <w:name w:val="FollowedHyperlink"/>
    <w:basedOn w:val="Fuentedeprrafopredeter"/>
    <w:rsid w:val="00913EA5"/>
    <w:rPr>
      <w:color w:val="800080"/>
      <w:u w:val="single"/>
    </w:rPr>
  </w:style>
  <w:style w:type="paragraph" w:styleId="Textocomentario">
    <w:name w:val="annotation text"/>
    <w:basedOn w:val="Normal"/>
    <w:semiHidden/>
    <w:rsid w:val="00B6774F"/>
    <w:rPr>
      <w:sz w:val="20"/>
      <w:szCs w:val="20"/>
      <w:lang w:val="es-ES_tradnl"/>
    </w:rPr>
  </w:style>
  <w:style w:type="paragraph" w:styleId="Textoindependiente3">
    <w:name w:val="Body Text 3"/>
    <w:basedOn w:val="Normal"/>
    <w:rsid w:val="007C214F"/>
    <w:pPr>
      <w:jc w:val="both"/>
    </w:pPr>
    <w:rPr>
      <w:rFonts w:ascii="Arial" w:hAnsi="Arial"/>
      <w:sz w:val="20"/>
      <w:szCs w:val="20"/>
      <w:lang w:val="es-ES_tradnl"/>
    </w:rPr>
  </w:style>
  <w:style w:type="table" w:styleId="Tablaconcuadrcula">
    <w:name w:val="Table Grid"/>
    <w:basedOn w:val="Tablanormal"/>
    <w:rsid w:val="004D06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1D6CF3"/>
    <w:pPr>
      <w:spacing w:after="120"/>
    </w:pPr>
  </w:style>
  <w:style w:type="paragraph" w:styleId="Textonotapie">
    <w:name w:val="footnote text"/>
    <w:basedOn w:val="Normal"/>
    <w:semiHidden/>
    <w:rsid w:val="001D3086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1D308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94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B3DDB"/>
    <w:pPr>
      <w:keepNext/>
      <w:numPr>
        <w:numId w:val="1"/>
      </w:numPr>
      <w:spacing w:before="120" w:after="120"/>
      <w:outlineLvl w:val="0"/>
    </w:pPr>
    <w:rPr>
      <w:rFonts w:ascii="CG Times" w:hAnsi="CG Times"/>
      <w:b/>
      <w:spacing w:val="20"/>
      <w:kern w:val="28"/>
      <w:szCs w:val="20"/>
      <w:lang w:val="es-ES_tradnl"/>
    </w:rPr>
  </w:style>
  <w:style w:type="paragraph" w:styleId="Ttulo2">
    <w:name w:val="heading 2"/>
    <w:basedOn w:val="Normal"/>
    <w:next w:val="Normal"/>
    <w:qFormat/>
    <w:rsid w:val="004B3DDB"/>
    <w:pPr>
      <w:keepNext/>
      <w:numPr>
        <w:ilvl w:val="1"/>
        <w:numId w:val="1"/>
      </w:numPr>
      <w:spacing w:before="120" w:after="120"/>
      <w:outlineLvl w:val="1"/>
    </w:pPr>
    <w:rPr>
      <w:rFonts w:ascii="CG Times" w:hAnsi="CG Times"/>
      <w:b/>
      <w:spacing w:val="20"/>
      <w:sz w:val="22"/>
      <w:szCs w:val="20"/>
      <w:lang w:val="es-ES_tradnl"/>
    </w:rPr>
  </w:style>
  <w:style w:type="paragraph" w:styleId="Ttulo3">
    <w:name w:val="heading 3"/>
    <w:basedOn w:val="Normal"/>
    <w:next w:val="Normal"/>
    <w:qFormat/>
    <w:rsid w:val="004B3DDB"/>
    <w:pPr>
      <w:keepNext/>
      <w:numPr>
        <w:ilvl w:val="2"/>
        <w:numId w:val="1"/>
      </w:numPr>
      <w:spacing w:before="120" w:after="120"/>
      <w:outlineLvl w:val="2"/>
    </w:pPr>
    <w:rPr>
      <w:rFonts w:ascii="CG Times" w:hAnsi="CG Times"/>
      <w:b/>
      <w:spacing w:val="20"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rsid w:val="004B3DDB"/>
    <w:pPr>
      <w:keepNext/>
      <w:numPr>
        <w:ilvl w:val="3"/>
        <w:numId w:val="1"/>
      </w:numPr>
      <w:spacing w:before="240" w:after="60"/>
      <w:outlineLvl w:val="3"/>
    </w:pPr>
    <w:rPr>
      <w:b/>
      <w:i/>
      <w:szCs w:val="20"/>
      <w:lang w:val="es-ES_tradnl"/>
    </w:rPr>
  </w:style>
  <w:style w:type="paragraph" w:styleId="Ttulo5">
    <w:name w:val="heading 5"/>
    <w:basedOn w:val="Normal"/>
    <w:next w:val="Normal"/>
    <w:qFormat/>
    <w:rsid w:val="004B3DDB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qFormat/>
    <w:rsid w:val="004B3DDB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4B3DD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4B3DD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4B3DDB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E19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E1943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CE1943"/>
    <w:pPr>
      <w:jc w:val="center"/>
    </w:pPr>
    <w:rPr>
      <w:szCs w:val="20"/>
    </w:rPr>
  </w:style>
  <w:style w:type="character" w:styleId="Hipervnculo">
    <w:name w:val="Hyperlink"/>
    <w:basedOn w:val="Fuentedeprrafopredeter"/>
    <w:rsid w:val="00CE1943"/>
    <w:rPr>
      <w:color w:val="0000FF"/>
      <w:u w:val="single"/>
    </w:rPr>
  </w:style>
  <w:style w:type="character" w:styleId="Hipervnculovisitado">
    <w:name w:val="FollowedHyperlink"/>
    <w:basedOn w:val="Fuentedeprrafopredeter"/>
    <w:rsid w:val="00913EA5"/>
    <w:rPr>
      <w:color w:val="800080"/>
      <w:u w:val="single"/>
    </w:rPr>
  </w:style>
  <w:style w:type="paragraph" w:styleId="Textocomentario">
    <w:name w:val="annotation text"/>
    <w:basedOn w:val="Normal"/>
    <w:semiHidden/>
    <w:rsid w:val="00B6774F"/>
    <w:rPr>
      <w:sz w:val="20"/>
      <w:szCs w:val="20"/>
      <w:lang w:val="es-ES_tradnl"/>
    </w:rPr>
  </w:style>
  <w:style w:type="paragraph" w:styleId="Textoindependiente3">
    <w:name w:val="Body Text 3"/>
    <w:basedOn w:val="Normal"/>
    <w:rsid w:val="007C214F"/>
    <w:pPr>
      <w:jc w:val="both"/>
    </w:pPr>
    <w:rPr>
      <w:rFonts w:ascii="Arial" w:hAnsi="Arial"/>
      <w:sz w:val="20"/>
      <w:szCs w:val="20"/>
      <w:lang w:val="es-ES_tradnl"/>
    </w:rPr>
  </w:style>
  <w:style w:type="table" w:styleId="Tablaconcuadrcula">
    <w:name w:val="Table Grid"/>
    <w:basedOn w:val="Tablanormal"/>
    <w:rsid w:val="004D06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1D6CF3"/>
    <w:pPr>
      <w:spacing w:after="120"/>
    </w:pPr>
  </w:style>
  <w:style w:type="paragraph" w:styleId="Textonotapie">
    <w:name w:val="footnote text"/>
    <w:basedOn w:val="Normal"/>
    <w:semiHidden/>
    <w:rsid w:val="001D3086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1D30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ondecyt.cl/DOCUMENTOS/DISCIPLINAS_FONDECYT_2007.xl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fondecyt.cl/DOCUMENTOS/DISCIPLINAS_FONDECYT_2007.xl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5F83D-BFA8-4589-B146-71BC7FBC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2504</Words>
  <Characters>13775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Valdivia, July 27 of 2005</vt:lpstr>
    </vt:vector>
  </TitlesOfParts>
  <Company/>
  <LinksUpToDate>false</LinksUpToDate>
  <CharactersWithSpaces>16247</CharactersWithSpaces>
  <SharedDoc>false</SharedDoc>
  <HLinks>
    <vt:vector size="12" baseType="variant">
      <vt:variant>
        <vt:i4>4718659</vt:i4>
      </vt:variant>
      <vt:variant>
        <vt:i4>3</vt:i4>
      </vt:variant>
      <vt:variant>
        <vt:i4>0</vt:i4>
      </vt:variant>
      <vt:variant>
        <vt:i4>5</vt:i4>
      </vt:variant>
      <vt:variant>
        <vt:lpwstr>http://www.fondecyt.cl/DOCUMENTOS/DISCIPLINAS_FONDECYT_2007.xls</vt:lpwstr>
      </vt:variant>
      <vt:variant>
        <vt:lpwstr/>
      </vt:variant>
      <vt:variant>
        <vt:i4>4718659</vt:i4>
      </vt:variant>
      <vt:variant>
        <vt:i4>0</vt:i4>
      </vt:variant>
      <vt:variant>
        <vt:i4>0</vt:i4>
      </vt:variant>
      <vt:variant>
        <vt:i4>5</vt:i4>
      </vt:variant>
      <vt:variant>
        <vt:lpwstr>http://www.fondecyt.cl/DOCUMENTOS/DISCIPLINAS_FONDECYT_2007.xls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Valdivia, July 27 of 2005</dc:title>
  <dc:creator>CONY</dc:creator>
  <cp:lastModifiedBy>CONY</cp:lastModifiedBy>
  <cp:revision>3</cp:revision>
  <cp:lastPrinted>2005-07-26T22:58:00Z</cp:lastPrinted>
  <dcterms:created xsi:type="dcterms:W3CDTF">2012-05-04T23:18:00Z</dcterms:created>
  <dcterms:modified xsi:type="dcterms:W3CDTF">2013-10-23T17:46:00Z</dcterms:modified>
</cp:coreProperties>
</file>