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Proyek Toko Kue </w:t>
      </w:r>
    </w:p>
    <w:p w14:paraId="00000002">
      <w:pPr>
        <w:numPr>
          <w:ilvl w:val="0"/>
          <w:numId w:val="1"/>
        </w:numPr>
        <w:jc w:val="center"/>
        <w:rPr>
          <w:sz w:val="26"/>
          <w:szCs w:val="26"/>
        </w:rPr>
      </w:pPr>
      <w:r>
        <w:rPr>
          <w:sz w:val="26"/>
          <w:szCs w:val="26"/>
          <w:lang w:val="en-US"/>
        </w:rPr>
        <w:t>Code program</w:t>
      </w:r>
    </w:p>
    <w:p w14:paraId="00000003">
      <w:pPr>
        <w:ind w:right="0"/>
        <w:jc w:val="center"/>
        <w:rPr>
          <w:sz w:val="26"/>
          <w:szCs w:val="26"/>
        </w:rPr>
      </w:pPr>
      <w:r>
        <w:rPr>
          <w:sz w:val="26"/>
          <w:szCs w:val="26"/>
        </w:rPr>
        <w:drawing xmlns:mc="http://schemas.openxmlformats.org/markup-compatibility/2006">
          <wp:inline>
            <wp:extent cx="545846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>
      <w:pPr>
        <w:ind w:right="0"/>
        <w:jc w:val="center"/>
        <w:rPr>
          <w:sz w:val="26"/>
          <w:szCs w:val="26"/>
        </w:rPr>
      </w:pPr>
      <w:r>
        <w:rPr>
          <w:sz w:val="26"/>
          <w:szCs w:val="26"/>
          <w:lang w:val="en-US"/>
        </w:rPr>
        <w:t>2. Hasil code program</w:t>
      </w:r>
    </w:p>
    <w:p w14:paraId="00000005">
      <w:pPr>
        <w:ind w:right="0"/>
        <w:jc w:val="center"/>
        <w:rPr>
          <w:sz w:val="26"/>
          <w:szCs w:val="26"/>
        </w:rPr>
      </w:pPr>
      <w:r>
        <w:rPr>
          <w:sz w:val="26"/>
          <w:szCs w:val="26"/>
        </w:rPr>
        <w:drawing xmlns:mc="http://schemas.openxmlformats.org/markup-compatibility/2006">
          <wp:inline>
            <wp:extent cx="5731510" cy="2978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418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138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1858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57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29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01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473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45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177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rodifatuzzamaniah</dc:creator>
  <cp:lastModifiedBy>rodifatuzzamaniah</cp:lastModifiedBy>
</cp:coreProperties>
</file>