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88F3" w14:textId="4C8F5F02" w:rsidR="005552B1" w:rsidRDefault="005552B1" w:rsidP="005552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</w:t>
      </w:r>
    </w:p>
    <w:p w14:paraId="3C5B4DA7" w14:textId="172A329A" w:rsidR="005552B1" w:rsidRDefault="005552B1" w:rsidP="005552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внедрения програм</w:t>
      </w:r>
      <w:r w:rsidR="00831275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ного обеспечения</w:t>
      </w:r>
    </w:p>
    <w:p w14:paraId="48D6376D" w14:textId="1537C26B" w:rsidR="005552B1" w:rsidRDefault="005552B1" w:rsidP="005552B1">
      <w:pPr>
        <w:jc w:val="both"/>
        <w:rPr>
          <w:rFonts w:ascii="Times New Roman" w:hAnsi="Times New Roman" w:cs="Times New Roman"/>
          <w:sz w:val="24"/>
          <w:szCs w:val="24"/>
        </w:rPr>
      </w:pPr>
      <w:r w:rsidRPr="00831275">
        <w:rPr>
          <w:rFonts w:ascii="Times New Roman" w:hAnsi="Times New Roman" w:cs="Times New Roman"/>
          <w:sz w:val="24"/>
          <w:szCs w:val="24"/>
        </w:rPr>
        <w:t>По мере пользования сайтом заказчик, исходя из отзывов и т</w:t>
      </w:r>
      <w:r w:rsidR="00831275" w:rsidRPr="00831275">
        <w:rPr>
          <w:rFonts w:ascii="Times New Roman" w:hAnsi="Times New Roman" w:cs="Times New Roman"/>
          <w:sz w:val="24"/>
          <w:szCs w:val="24"/>
        </w:rPr>
        <w:t>ре</w:t>
      </w:r>
      <w:r w:rsidRPr="00831275">
        <w:rPr>
          <w:rFonts w:ascii="Times New Roman" w:hAnsi="Times New Roman" w:cs="Times New Roman"/>
          <w:sz w:val="24"/>
          <w:szCs w:val="24"/>
        </w:rPr>
        <w:t>бований пользователей, решил добавить вкладку с магазином снаряжения. Для лучшего понимания пользователями оружия, с которым они будут иметь дело, также было решено добавить блок «обзоры», где они смогут ознакомиться с полным обзором на оружия.</w:t>
      </w:r>
    </w:p>
    <w:p w14:paraId="64C8B684" w14:textId="5ABA9AA0" w:rsidR="00FD5FC6" w:rsidRPr="00831275" w:rsidRDefault="00FD5FC6" w:rsidP="005552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наших инноваций является внедрение системы доставки и приобретения оружия, возможность для заказчика добавления видеообзоров на оружия, посредством внедрения новых блоков в сайт.</w:t>
      </w:r>
    </w:p>
    <w:p w14:paraId="732B5999" w14:textId="6FBF3F38" w:rsidR="005552B1" w:rsidRDefault="005552B1" w:rsidP="00FD5FC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12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Доработка сайта будет производит</w:t>
      </w:r>
      <w:r w:rsidRPr="008312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ь</w:t>
      </w:r>
      <w:r w:rsidRPr="008312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ся посредством </w:t>
      </w:r>
      <w:r w:rsidRPr="008312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8312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недрения полностью своими силами. </w:t>
      </w:r>
      <w:r w:rsidRPr="008312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Добавление вкладок не требует </w:t>
      </w:r>
      <w:r w:rsidR="00831275" w:rsidRPr="008312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консультаций нашей команде разработчиков. </w:t>
      </w:r>
      <w:r w:rsidRPr="008312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 же нам не придется дополнительно тратить средства на оплачивание услуг других специалистов</w:t>
      </w:r>
      <w:r w:rsidR="00831275" w:rsidRPr="008312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7864A78" w14:textId="461900E8" w:rsidR="00FD5FC6" w:rsidRDefault="00FD5FC6" w:rsidP="005552B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справки наша команда состоит из:</w:t>
      </w:r>
    </w:p>
    <w:p w14:paraId="0C44B37F" w14:textId="039CD9E1" w:rsidR="00FD5FC6" w:rsidRDefault="00FD5FC6" w:rsidP="00FD5F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Тимлида</w:t>
      </w:r>
    </w:p>
    <w:p w14:paraId="097309F9" w14:textId="335F2DEF" w:rsidR="00FD5FC6" w:rsidRDefault="00FD5FC6" w:rsidP="00FD5F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UX-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дизайнера</w:t>
      </w:r>
    </w:p>
    <w:p w14:paraId="669A7FAF" w14:textId="6571EF35" w:rsidR="00FD5FC6" w:rsidRDefault="00FD5FC6" w:rsidP="00FD5F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-дизайнера</w:t>
      </w:r>
    </w:p>
    <w:p w14:paraId="49A2BF97" w14:textId="7422BAA5" w:rsidR="00FD5FC6" w:rsidRDefault="00FD5FC6" w:rsidP="00FD5F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Бэкенд-разработчика</w:t>
      </w:r>
    </w:p>
    <w:p w14:paraId="2A40D5E2" w14:textId="36B40DC5" w:rsidR="00FD5FC6" w:rsidRDefault="00FD5FC6" w:rsidP="00FD5F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Фронтенд-разработчика</w:t>
      </w:r>
    </w:p>
    <w:p w14:paraId="55FCD1B0" w14:textId="2585EBAE" w:rsidR="00FD5FC6" w:rsidRDefault="00FD5FC6" w:rsidP="00FD5F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Контент менеджера</w:t>
      </w:r>
    </w:p>
    <w:p w14:paraId="637C4026" w14:textId="761CBE1B" w:rsidR="00FD5FC6" w:rsidRDefault="00FD5FC6" w:rsidP="00FD5F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Специалиста по маркетингу</w:t>
      </w:r>
    </w:p>
    <w:p w14:paraId="2D6AFF99" w14:textId="77777777" w:rsidR="00FD5FC6" w:rsidRPr="00FD5FC6" w:rsidRDefault="00FD5FC6" w:rsidP="00FD5FC6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CA39C8" w14:textId="4872913F" w:rsidR="00831275" w:rsidRPr="00831275" w:rsidRDefault="00831275" w:rsidP="008312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2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Исходя из требований, стоит выбрать одну из самых популярных стратегий: поэтапную или «Большой взрыв».</w:t>
      </w:r>
      <w:r w:rsidRPr="008312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12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Первый вариант характеризуется меньшим риском и большей гибкостью. Но в реалиях нашего проекта реализация данной стратегии не осуществима, так как мы не можем внедрить инновации поэтапно. У нас всего один сайт и всего одна компания. Также поэтапная стратегия требует больше времени и затрат.</w:t>
      </w:r>
      <w:r w:rsidRPr="008312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12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Главными плюсами «Большого взрыва» являются: снижение затрат, сокращение сроков внедрения, простота. Данную стратегию не стоит использовать в сложных проектах, но наш проект таковым не является</w:t>
      </w:r>
      <w:r w:rsidRPr="008312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Исходя из этого,</w:t>
      </w:r>
      <w:r w:rsidRPr="008312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мы выберем стратегию «Большого взрыва», быстро внедрив инновации.</w:t>
      </w:r>
    </w:p>
    <w:p w14:paraId="69E4CDB8" w14:textId="7DCEC861" w:rsidR="00831275" w:rsidRPr="00831275" w:rsidRDefault="00995E44" w:rsidP="008312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A2276" wp14:editId="52BB9EFE">
            <wp:extent cx="5486400" cy="2712720"/>
            <wp:effectExtent l="0" t="0" r="0" b="11430"/>
            <wp:docPr id="99475039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31275" w:rsidRPr="00831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26084"/>
    <w:multiLevelType w:val="hybridMultilevel"/>
    <w:tmpl w:val="D090AB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E046254"/>
    <w:multiLevelType w:val="hybridMultilevel"/>
    <w:tmpl w:val="E5BE7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348401">
    <w:abstractNumId w:val="0"/>
  </w:num>
  <w:num w:numId="2" w16cid:durableId="1530144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B1"/>
    <w:rsid w:val="001A48CD"/>
    <w:rsid w:val="005552B1"/>
    <w:rsid w:val="005C7432"/>
    <w:rsid w:val="00831275"/>
    <w:rsid w:val="00995E44"/>
    <w:rsid w:val="00A3304D"/>
    <w:rsid w:val="00FD5FC6"/>
    <w:rsid w:val="00FD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3D66"/>
  <w15:chartTrackingRefBased/>
  <w15:docId w15:val="{EA8DF45C-9246-4028-B2FB-2B83C9C5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Лист1!$A$2:$A$7</c:f>
              <c:strCache>
                <c:ptCount val="6"/>
                <c:pt idx="0">
                  <c:v>Внедрение</c:v>
                </c:pt>
                <c:pt idx="1">
                  <c:v>Тестирование</c:v>
                </c:pt>
                <c:pt idx="2">
                  <c:v>Фронтенд</c:v>
                </c:pt>
                <c:pt idx="3">
                  <c:v>UX/UI дизайн</c:v>
                </c:pt>
                <c:pt idx="4">
                  <c:v>Работа с магазином</c:v>
                </c:pt>
                <c:pt idx="5">
                  <c:v>Бэкенд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2.5</c:v>
                </c:pt>
                <c:pt idx="1">
                  <c:v>2</c:v>
                </c:pt>
                <c:pt idx="2">
                  <c:v>1.5</c:v>
                </c:pt>
                <c:pt idx="3">
                  <c:v>1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71-4255-8DDA-63F75475CCE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Лист1!$A$2:$A$7</c:f>
              <c:strCache>
                <c:ptCount val="6"/>
                <c:pt idx="0">
                  <c:v>Внедрение</c:v>
                </c:pt>
                <c:pt idx="1">
                  <c:v>Тестирование</c:v>
                </c:pt>
                <c:pt idx="2">
                  <c:v>Фронтенд</c:v>
                </c:pt>
                <c:pt idx="3">
                  <c:v>UX/UI дизайн</c:v>
                </c:pt>
                <c:pt idx="4">
                  <c:v>Работа с магазином</c:v>
                </c:pt>
                <c:pt idx="5">
                  <c:v>Бэкенд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0.1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0.5</c:v>
                </c:pt>
                <c:pt idx="5" formatCode="0.0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71-4255-8DDA-63F75475CCE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353844271"/>
        <c:axId val="1353854351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Столбец3</c:v>
                      </c:pt>
                    </c:strCache>
                  </c:strRef>
                </c:tx>
                <c:spPr>
                  <a:solidFill>
                    <a:schemeClr val="accent1">
                      <a:shade val="65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Лист1!$A$2:$A$7</c15:sqref>
                        </c15:formulaRef>
                      </c:ext>
                    </c:extLst>
                    <c:strCache>
                      <c:ptCount val="6"/>
                      <c:pt idx="0">
                        <c:v>Внедрение</c:v>
                      </c:pt>
                      <c:pt idx="1">
                        <c:v>Тестирование</c:v>
                      </c:pt>
                      <c:pt idx="2">
                        <c:v>Фронтенд</c:v>
                      </c:pt>
                      <c:pt idx="3">
                        <c:v>UX/UI дизайн</c:v>
                      </c:pt>
                      <c:pt idx="4">
                        <c:v>Работа с магазином</c:v>
                      </c:pt>
                      <c:pt idx="5">
                        <c:v>Бэкенд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Лист1!$D$2:$D$7</c15:sqref>
                        </c15:formulaRef>
                      </c:ext>
                    </c:extLst>
                    <c:numCache>
                      <c:formatCode>General</c:formatCode>
                      <c:ptCount val="6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6471-4255-8DDA-63F75475CCE6}"/>
                  </c:ext>
                </c:extLst>
              </c15:ser>
            </c15:filteredBarSeries>
          </c:ext>
        </c:extLst>
      </c:barChart>
      <c:catAx>
        <c:axId val="135384427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Этапы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3854351"/>
        <c:crosses val="autoZero"/>
        <c:auto val="1"/>
        <c:lblAlgn val="ctr"/>
        <c:lblOffset val="100"/>
        <c:noMultiLvlLbl val="0"/>
      </c:catAx>
      <c:valAx>
        <c:axId val="1353854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Месяцы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3844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Родионова</dc:creator>
  <cp:keywords/>
  <dc:description/>
  <cp:lastModifiedBy>Дарья Родионова</cp:lastModifiedBy>
  <cp:revision>1</cp:revision>
  <dcterms:created xsi:type="dcterms:W3CDTF">2023-10-23T18:49:00Z</dcterms:created>
  <dcterms:modified xsi:type="dcterms:W3CDTF">2023-10-23T20:02:00Z</dcterms:modified>
</cp:coreProperties>
</file>