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B5EF4">
      <w:pPr>
        <w:pStyle w:val="2"/>
        <w:keepNext w:val="0"/>
        <w:keepLines w:val="0"/>
        <w:widowControl/>
        <w:suppressLineNumbers w:val="0"/>
      </w:pPr>
      <w:r>
        <w:t>Project Introduction:</w:t>
      </w:r>
      <w:r>
        <w:rPr>
          <w:rFonts w:hint="default" w:ascii="Segoe UI Black" w:hAnsi="Segoe UI Black" w:cs="Segoe UI Black"/>
          <w:sz w:val="32"/>
          <w:szCs w:val="32"/>
        </w:rPr>
        <w:t xml:space="preserve"> Energy Usage Monitor System</w:t>
      </w:r>
    </w:p>
    <w:p w14:paraId="700F987A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Energy Usage Monitor System</w:t>
      </w:r>
      <w:r>
        <w:t xml:space="preserve"> is designed as a comprehensive solution to help users, particularly students, track, manage, and reduce their energy consumption. In an increasingly energy-conscious world, monitoring and optimizing energy usage are essential for both financial savings and environmental sustainability. This system leverages IoT devices, data analytics, and user-friendly interfaces to empower individuals to understand their energy usage patterns and make informed decisions.</w:t>
      </w:r>
    </w:p>
    <w:p w14:paraId="6B4B43F9">
      <w:pPr>
        <w:pStyle w:val="3"/>
        <w:keepNext w:val="0"/>
        <w:keepLines w:val="0"/>
        <w:widowControl/>
        <w:suppressLineNumbers w:val="0"/>
      </w:pPr>
      <w:r>
        <w:t>Project Objectives:</w:t>
      </w:r>
    </w:p>
    <w:p w14:paraId="1709B0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Real-Time Monitoring</w:t>
      </w:r>
      <w:r>
        <w:t>: Provide users with up-to-date energy consumption data for their devices and overall usage.</w:t>
      </w:r>
    </w:p>
    <w:p w14:paraId="5A62AB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Alert System</w:t>
      </w:r>
      <w:r>
        <w:t>: Notify users when energy usage exceeds defined thresholds to prompt immediate action and prevent excessive energy consumption.</w:t>
      </w:r>
    </w:p>
    <w:p w14:paraId="74CDE8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Analysis</w:t>
      </w:r>
      <w:r>
        <w:t>: Offer users insights into their historical energy usage, enabling them to identify trends and areas for improvement.</w:t>
      </w:r>
    </w:p>
    <w:p w14:paraId="556C52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 Setting and Tracking</w:t>
      </w:r>
      <w:r>
        <w:t>: Allow users to set personalized energy-saving goals and monitor their progress toward achieving them.</w:t>
      </w:r>
    </w:p>
    <w:p w14:paraId="6A3314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Energy-Saving Recommendations</w:t>
      </w:r>
      <w:r>
        <w:t>: Suggest personalized, data-driven energy-saving practices, such as optimizing usage times or switching to alternative energy sources.</w:t>
      </w:r>
    </w:p>
    <w:p w14:paraId="41103D3E">
      <w:pPr>
        <w:pStyle w:val="3"/>
        <w:keepNext w:val="0"/>
        <w:keepLines w:val="0"/>
        <w:widowControl/>
        <w:suppressLineNumbers w:val="0"/>
      </w:pPr>
      <w:r>
        <w:t>System Components:</w:t>
      </w:r>
    </w:p>
    <w:p w14:paraId="3BCCF7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Acquisition Module</w:t>
      </w:r>
      <w:r>
        <w:t>:</w:t>
      </w:r>
    </w:p>
    <w:p w14:paraId="7B5A690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Gathers real-time energy usage information from various connected devices (e.g., smart plugs, IoT-enabled appliances).</w:t>
      </w:r>
    </w:p>
    <w:p w14:paraId="0C1327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Processing Engine</w:t>
      </w:r>
      <w:r>
        <w:t>:</w:t>
      </w:r>
    </w:p>
    <w:p w14:paraId="215716A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Aggregates and analyzes data to identify patterns, anomalies, and opportunities for energy savings.</w:t>
      </w:r>
    </w:p>
    <w:p w14:paraId="7B61E2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User Interface Module</w:t>
      </w:r>
      <w:r>
        <w:t>:</w:t>
      </w:r>
    </w:p>
    <w:p w14:paraId="0EBF093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Provides a user-friendly interface for users to interact with, allowing them to view real-time data, set goals, and receive insights.</w:t>
      </w:r>
    </w:p>
    <w:p w14:paraId="06C73A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Notification and Alert System</w:t>
      </w:r>
      <w:r>
        <w:t>:</w:t>
      </w:r>
    </w:p>
    <w:p w14:paraId="0F87D4B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Delivers alerts and notifications when energy consumption surpasses user-defined limits or when significant trends are detected.</w:t>
      </w:r>
    </w:p>
    <w:p w14:paraId="0E50D5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 Setting and Tracking Module</w:t>
      </w:r>
      <w:r>
        <w:t>:</w:t>
      </w:r>
    </w:p>
    <w:p w14:paraId="69441C9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Enables users to define energy-saving objectives, monitor their progress, and receive feedback or recommendations on how to achieve these goals.</w:t>
      </w:r>
    </w:p>
    <w:p w14:paraId="443D21B8">
      <w:pPr>
        <w:pStyle w:val="3"/>
        <w:keepNext w:val="0"/>
        <w:keepLines w:val="0"/>
        <w:widowControl/>
        <w:suppressLineNumbers w:val="0"/>
      </w:pPr>
      <w:r>
        <w:t>Key Features</w:t>
      </w:r>
      <w:bookmarkStart w:id="0" w:name="_GoBack"/>
      <w:bookmarkEnd w:id="0"/>
      <w:r>
        <w:t>:</w:t>
      </w:r>
    </w:p>
    <w:p w14:paraId="222BE15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User Engagement</w:t>
      </w:r>
      <w:r>
        <w:t>: The system provides an intuitive and interactive experience, where users can engage with data visualizations, set personal goals, and receive notifications directly through the platform.</w:t>
      </w:r>
    </w:p>
    <w:p w14:paraId="0C4B71F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Actionable Insights</w:t>
      </w:r>
      <w:r>
        <w:t>: By analyzing historical and real-time data, the system generates meaningful insights, helping users make decisions that align with energy efficiency.</w:t>
      </w:r>
    </w:p>
    <w:p w14:paraId="002D4E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Personalized Recommendations</w:t>
      </w:r>
      <w:r>
        <w:t>: Based on the user’s energy usage patterns, the system offers personalized suggestions to reduce consumption, such as identifying the best times to use certain devices or suggesting energy-efficient alternatives.</w:t>
      </w:r>
    </w:p>
    <w:p w14:paraId="70914FB2">
      <w:pPr>
        <w:pStyle w:val="3"/>
        <w:keepNext w:val="0"/>
        <w:keepLines w:val="0"/>
        <w:widowControl/>
        <w:suppressLineNumbers w:val="0"/>
      </w:pPr>
      <w:r>
        <w:t>Why This Project is Important:</w:t>
      </w:r>
    </w:p>
    <w:p w14:paraId="16B8EA2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Environmental Impact</w:t>
      </w:r>
      <w:r>
        <w:t>: This project supports sustainable living practices by helping users reduce energy wastage, contributing to lower carbon footprints.</w:t>
      </w:r>
    </w:p>
    <w:p w14:paraId="559866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Cost Efficiency</w:t>
      </w:r>
      <w:r>
        <w:t>: By providing users with detailed insights and recommendations, the system enables them to save on electricity bills.</w:t>
      </w:r>
    </w:p>
    <w:p w14:paraId="3EBA54C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Educational Value</w:t>
      </w:r>
      <w:r>
        <w:t>: Especially for students, the system serves as a valuable educational tool that raises awareness about energy consumption and promotes responsible habits.</w:t>
      </w:r>
    </w:p>
    <w:p w14:paraId="3455BB34">
      <w:pPr>
        <w:pStyle w:val="6"/>
        <w:keepNext w:val="0"/>
        <w:keepLines w:val="0"/>
        <w:widowControl/>
        <w:suppressLineNumbers w:val="0"/>
      </w:pPr>
      <w:r>
        <w:t>This project integrates modern technology, such as IoT, data analytics, and mobile applications, to create a smart and interactive system aimed at transforming how users manage and optimize their energy usage. It not only empowers users to reduce their energy footprint but also fosters a greater understanding of sustainable energy practices.</w:t>
      </w:r>
    </w:p>
    <w:p w14:paraId="4CCAF1F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multilevel"/>
    <w:tmpl w:val="EAD74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090376F"/>
    <w:multiLevelType w:val="multilevel"/>
    <w:tmpl w:val="10903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861154F"/>
    <w:multiLevelType w:val="multilevel"/>
    <w:tmpl w:val="686115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86B73AE"/>
    <w:multiLevelType w:val="multilevel"/>
    <w:tmpl w:val="686B73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41B67"/>
    <w:rsid w:val="52D4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2024-10-15T17:43:00Z</dcterms:created>
  <dc:creator>user</dc:creator>
  <cp:lastModifiedBy>user</cp:lastModifiedBy>
  <dcterms:modified xsi:type="dcterms:W3CDTF">2024-10-15T17:47:10Z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0B84912813E24D73B7ABA25E8F9A2923_11</vt:lpwstr>
  </property>
</Properties>
</file>