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22449" w:rsidR="00024F1F" w:rsidP="00922449" w:rsidRDefault="00922449" w14:paraId="2ED5DFED" w14:textId="1D2CB687">
      <w:pPr>
        <w:rPr>
          <w:rFonts w:asciiTheme="minorBidi" w:hAnsiTheme="minorBidi"/>
          <w:b/>
          <w:bCs/>
          <w:sz w:val="36"/>
          <w:szCs w:val="36"/>
          <w:u w:val="single"/>
          <w:rtl/>
        </w:rPr>
      </w:pPr>
      <w:r w:rsidRPr="00922449">
        <w:rPr>
          <w:rFonts w:hint="cs" w:asciiTheme="minorBidi" w:hAnsiTheme="minorBidi"/>
          <w:b/>
          <w:bCs/>
          <w:sz w:val="36"/>
          <w:szCs w:val="36"/>
          <w:u w:val="single"/>
        </w:rPr>
        <w:t>Terms of use</w:t>
      </w:r>
    </w:p>
    <w:p w:rsidR="00024F1F" w:rsidP="31727754" w:rsidRDefault="6CD8234B" w14:paraId="5C3DAFC6" w14:textId="434A0E0B">
      <w:pPr>
        <w:rPr>
          <w:rFonts w:ascii="Arial" w:hAnsi="Arial" w:asciiTheme="minorBidi" w:hAnsiTheme="minorBidi"/>
          <w:color w:val="303030"/>
          <w:sz w:val="20"/>
          <w:szCs w:val="20"/>
        </w:rPr>
      </w:pPr>
      <w:r w:rsidRPr="31727754" w:rsidR="31727754">
        <w:rPr>
          <w:rFonts w:ascii="Arial" w:hAnsi="Arial" w:asciiTheme="minorBidi" w:hAnsiTheme="minorBidi"/>
          <w:color w:val="303030"/>
          <w:sz w:val="20"/>
          <w:szCs w:val="20"/>
        </w:rPr>
        <w:t xml:space="preserve">Before accessing the "All </w:t>
      </w:r>
      <w:r w:rsidRPr="31727754" w:rsidR="31727754">
        <w:rPr>
          <w:rFonts w:ascii="Arial" w:hAnsi="Arial" w:asciiTheme="minorBidi" w:hAnsiTheme="minorBidi"/>
          <w:color w:val="303030"/>
          <w:sz w:val="20"/>
          <w:szCs w:val="20"/>
        </w:rPr>
        <w:t>in</w:t>
      </w:r>
      <w:r w:rsidRPr="31727754" w:rsidR="31727754">
        <w:rPr>
          <w:rFonts w:ascii="Arial" w:hAnsi="Arial" w:asciiTheme="minorBidi" w:hAnsiTheme="minorBidi"/>
          <w:color w:val="303030"/>
          <w:sz w:val="20"/>
          <w:szCs w:val="20"/>
        </w:rPr>
        <w:t xml:space="preserve"> One" application (hereinafter: "the Application" or</w:t>
      </w:r>
      <w:r w:rsidRPr="31727754" w:rsidR="31727754">
        <w:rPr>
          <w:rFonts w:ascii="Arial" w:hAnsi="Arial" w:asciiTheme="minorBidi" w:hAnsiTheme="minorBidi"/>
          <w:b w:val="1"/>
          <w:bCs w:val="1"/>
          <w:color w:val="303030"/>
          <w:sz w:val="20"/>
          <w:szCs w:val="20"/>
        </w:rPr>
        <w:t xml:space="preserve"> "All in One"), </w:t>
      </w:r>
      <w:r w:rsidRPr="31727754" w:rsidR="31727754">
        <w:rPr>
          <w:rFonts w:ascii="Arial" w:hAnsi="Arial" w:asciiTheme="minorBidi" w:hAnsiTheme="minorBidi"/>
          <w:color w:val="303030"/>
          <w:sz w:val="20"/>
          <w:szCs w:val="20"/>
        </w:rPr>
        <w:t xml:space="preserve">please read the terms of use below, which </w:t>
      </w:r>
      <w:r w:rsidRPr="31727754" w:rsidR="31727754">
        <w:rPr>
          <w:rFonts w:ascii="Arial" w:hAnsi="Arial" w:asciiTheme="minorBidi" w:hAnsiTheme="minorBidi"/>
          <w:color w:val="303030"/>
          <w:sz w:val="20"/>
          <w:szCs w:val="20"/>
        </w:rPr>
        <w:t>constitute</w:t>
      </w:r>
      <w:r w:rsidRPr="31727754" w:rsidR="31727754">
        <w:rPr>
          <w:rFonts w:ascii="Arial" w:hAnsi="Arial" w:asciiTheme="minorBidi" w:hAnsiTheme="minorBidi"/>
          <w:color w:val="303030"/>
          <w:sz w:val="20"/>
          <w:szCs w:val="20"/>
        </w:rPr>
        <w:t xml:space="preserve"> a binding legal basis for any action in the Application.</w:t>
      </w:r>
    </w:p>
    <w:p w:rsidR="00F41DEF" w:rsidP="31727754" w:rsidRDefault="6CD8234B" w14:paraId="2DB5CA1E" w14:textId="1DA15304">
      <w:pPr>
        <w:rPr>
          <w:rFonts w:ascii="Arial" w:hAnsi="Arial" w:asciiTheme="minorBidi" w:hAnsiTheme="minorBidi"/>
          <w:color w:val="303030"/>
          <w:sz w:val="20"/>
          <w:szCs w:val="20"/>
          <w:rtl w:val="1"/>
        </w:rPr>
      </w:pPr>
      <w:r w:rsidRPr="31727754" w:rsidR="31727754">
        <w:rPr>
          <w:rFonts w:ascii="Arial" w:hAnsi="Arial" w:asciiTheme="minorBidi" w:hAnsiTheme="minorBidi"/>
          <w:color w:val="303030"/>
          <w:sz w:val="20"/>
          <w:szCs w:val="20"/>
        </w:rPr>
        <w:t xml:space="preserve">"All In One" </w:t>
      </w:r>
      <w:r w:rsidRPr="31727754" w:rsidR="31727754">
        <w:rPr>
          <w:rFonts w:ascii="Arial" w:hAnsi="Arial" w:asciiTheme="minorBidi" w:hAnsiTheme="minorBidi"/>
          <w:color w:val="303030"/>
          <w:sz w:val="20"/>
          <w:szCs w:val="20"/>
        </w:rPr>
        <w:t>provides</w:t>
      </w:r>
      <w:r w:rsidRPr="31727754" w:rsidR="31727754">
        <w:rPr>
          <w:rFonts w:ascii="Arial" w:hAnsi="Arial" w:asciiTheme="minorBidi" w:hAnsiTheme="minorBidi"/>
          <w:color w:val="303030"/>
          <w:sz w:val="20"/>
          <w:szCs w:val="20"/>
        </w:rPr>
        <w:t xml:space="preserve"> information of businesses/services.</w:t>
      </w:r>
    </w:p>
    <w:p w:rsidR="00CD3992" w:rsidP="7186A301" w:rsidRDefault="7186A301" w14:paraId="349A43AD" w14:textId="73390D1A">
      <w:pPr>
        <w:rPr>
          <w:rFonts w:asciiTheme="minorBidi" w:hAnsiTheme="minorBidi"/>
          <w:color w:val="303030"/>
          <w:sz w:val="20"/>
          <w:szCs w:val="20"/>
          <w:rtl/>
        </w:rPr>
      </w:pPr>
      <w:r w:rsidRPr="7186A301">
        <w:rPr>
          <w:rFonts w:asciiTheme="minorBidi" w:hAnsiTheme="minorBidi"/>
          <w:color w:val="303030"/>
          <w:sz w:val="20"/>
          <w:szCs w:val="20"/>
        </w:rPr>
        <w:t>By using the Application, you confirm that the User has read and agreed to the Terms of Use. If the User does not agree with the Terms of Use, the Application or its services may not be used.</w:t>
      </w:r>
    </w:p>
    <w:p w:rsidR="00922449" w:rsidP="00922449" w:rsidRDefault="00CD3992" w14:paraId="591B3F50" w14:textId="29530D46">
      <w:pPr>
        <w:rPr>
          <w:rFonts w:asciiTheme="minorBidi" w:hAnsiTheme="minorBidi"/>
          <w:color w:val="303030"/>
          <w:sz w:val="20"/>
          <w:szCs w:val="20"/>
          <w:rtl/>
        </w:rPr>
      </w:pPr>
      <w:r>
        <w:rPr>
          <w:rFonts w:hint="cs" w:asciiTheme="minorBidi" w:hAnsiTheme="minorBidi"/>
          <w:color w:val="303030"/>
          <w:sz w:val="20"/>
          <w:szCs w:val="20"/>
        </w:rPr>
        <w:t>The Terms of Use may change from time to time. In such a case, we will provide notice of a change in the Terms of Use and the User's responsibility to be updated in due course.</w:t>
      </w:r>
    </w:p>
    <w:p w:rsidR="00444199" w:rsidP="31727754" w:rsidRDefault="00444199" w14:paraId="777D0013" w14:textId="2D7FB69A">
      <w:pPr>
        <w:rPr>
          <w:rFonts w:ascii="Arial" w:hAnsi="Arial" w:asciiTheme="minorBidi" w:hAnsiTheme="minorBidi"/>
          <w:color w:val="303030"/>
          <w:sz w:val="20"/>
          <w:szCs w:val="20"/>
          <w:rtl w:val="1"/>
        </w:rPr>
      </w:pPr>
      <w:r w:rsidRPr="31727754" w:rsidR="31727754">
        <w:rPr>
          <w:rFonts w:ascii="Arial" w:hAnsi="Arial" w:asciiTheme="minorBidi" w:hAnsiTheme="minorBidi"/>
          <w:color w:val="303030"/>
          <w:sz w:val="20"/>
          <w:szCs w:val="20"/>
        </w:rPr>
        <w:t xml:space="preserve">The Terms of Use </w:t>
      </w:r>
      <w:r w:rsidRPr="31727754" w:rsidR="31727754">
        <w:rPr>
          <w:rStyle w:val="oi732d6d"/>
          <w:sz w:val="20"/>
          <w:szCs w:val="20"/>
        </w:rPr>
        <w:t xml:space="preserve">are written in the masculine gender for convenience </w:t>
      </w:r>
      <w:r w:rsidRPr="31727754" w:rsidR="31727754">
        <w:rPr>
          <w:rStyle w:val="oi732d6d"/>
          <w:sz w:val="20"/>
          <w:szCs w:val="20"/>
        </w:rPr>
        <w:t>only but</w:t>
      </w:r>
      <w:r w:rsidRPr="31727754" w:rsidR="31727754">
        <w:rPr>
          <w:rStyle w:val="oi732d6d"/>
          <w:sz w:val="20"/>
          <w:szCs w:val="20"/>
        </w:rPr>
        <w:t xml:space="preserve"> are intended for both men and women.</w:t>
      </w:r>
    </w:p>
    <w:p w:rsidRPr="00922449" w:rsidR="00922449" w:rsidP="00F41DEF" w:rsidRDefault="00922449" w14:paraId="3F8645B3" w14:textId="10EBE552">
      <w:pPr>
        <w:rPr>
          <w:rFonts w:asciiTheme="minorBidi" w:hAnsiTheme="minorBidi"/>
          <w:b/>
          <w:bCs/>
          <w:color w:val="303030"/>
          <w:sz w:val="20"/>
          <w:szCs w:val="20"/>
        </w:rPr>
      </w:pPr>
      <w:r w:rsidRPr="00922449">
        <w:rPr>
          <w:rFonts w:hint="cs" w:asciiTheme="minorBidi" w:hAnsiTheme="minorBidi"/>
          <w:b/>
          <w:bCs/>
          <w:color w:val="303030"/>
          <w:sz w:val="20"/>
          <w:szCs w:val="20"/>
        </w:rPr>
        <w:t>Please read the Terms of Use carefully.</w:t>
      </w:r>
    </w:p>
    <w:p w:rsidRPr="0093045F" w:rsidR="00922449" w:rsidP="0093045F" w:rsidRDefault="0093045F" w14:paraId="44C9304A" w14:textId="057DF434">
      <w:pPr>
        <w:pStyle w:val="ListParagraph"/>
        <w:numPr>
          <w:ilvl w:val="0"/>
          <w:numId w:val="2"/>
        </w:numPr>
        <w:rPr>
          <w:rFonts w:asciiTheme="minorBidi" w:hAnsiTheme="minorBidi"/>
          <w:b/>
          <w:bCs/>
          <w:color w:val="303030"/>
          <w:sz w:val="28"/>
          <w:szCs w:val="28"/>
        </w:rPr>
      </w:pPr>
      <w:r w:rsidRPr="0093045F">
        <w:rPr>
          <w:rFonts w:hint="cs" w:asciiTheme="minorBidi" w:hAnsiTheme="minorBidi"/>
          <w:b/>
          <w:bCs/>
          <w:color w:val="303030"/>
          <w:sz w:val="28"/>
          <w:szCs w:val="28"/>
        </w:rPr>
        <w:t>Limitation of Liability</w:t>
      </w:r>
    </w:p>
    <w:p w:rsidR="0093045F" w:rsidP="00B441C9" w:rsidRDefault="00B441C9" w14:paraId="4C0E3240" w14:textId="271DB5F3">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The content of the services</w:t>
      </w:r>
      <w:r>
        <w:rPr>
          <w:rFonts w:asciiTheme="minorBidi" w:hAnsiTheme="minorBidi"/>
          <w:color w:val="303030"/>
          <w:sz w:val="20"/>
          <w:szCs w:val="20"/>
        </w:rPr>
        <w:t>/</w:t>
      </w:r>
      <w:r>
        <w:rPr>
          <w:rFonts w:hint="cs" w:asciiTheme="minorBidi" w:hAnsiTheme="minorBidi"/>
          <w:color w:val="303030"/>
          <w:sz w:val="20"/>
          <w:szCs w:val="20"/>
        </w:rPr>
        <w:t>products provided by the merchants who are in the application are the responsibility of the merchants who provide them.</w:t>
      </w:r>
    </w:p>
    <w:p w:rsidR="00773B3E" w:rsidP="31727754" w:rsidRDefault="6CD8234B" w14:paraId="63D22FFE" w14:textId="36F8AA4E">
      <w:pPr>
        <w:pStyle w:val="ListParagraph"/>
        <w:numPr>
          <w:ilvl w:val="1"/>
          <w:numId w:val="2"/>
        </w:numPr>
        <w:rPr>
          <w:rFonts w:ascii="Arial" w:hAnsi="Arial" w:asciiTheme="minorBidi" w:hAnsiTheme="minorBidi"/>
          <w:color w:val="303030"/>
          <w:sz w:val="20"/>
          <w:szCs w:val="20"/>
        </w:rPr>
      </w:pPr>
      <w:r w:rsidRPr="31727754" w:rsidR="31727754">
        <w:rPr>
          <w:rFonts w:ascii="Arial" w:hAnsi="Arial" w:asciiTheme="minorBidi" w:hAnsiTheme="minorBidi"/>
          <w:color w:val="303030"/>
          <w:sz w:val="20"/>
          <w:szCs w:val="20"/>
        </w:rPr>
        <w:t xml:space="preserve">The Application and the Content are all “as is”, we do not </w:t>
      </w:r>
      <w:r w:rsidRPr="31727754" w:rsidR="31727754">
        <w:rPr>
          <w:rFonts w:ascii="Arial" w:hAnsi="Arial" w:asciiTheme="minorBidi" w:hAnsiTheme="minorBidi"/>
          <w:color w:val="303030"/>
          <w:sz w:val="20"/>
          <w:szCs w:val="20"/>
        </w:rPr>
        <w:t>warrant</w:t>
      </w:r>
      <w:r w:rsidRPr="31727754" w:rsidR="31727754">
        <w:rPr>
          <w:rFonts w:ascii="Arial" w:hAnsi="Arial" w:asciiTheme="minorBidi" w:hAnsiTheme="minorBidi"/>
          <w:color w:val="303030"/>
          <w:sz w:val="20"/>
          <w:szCs w:val="20"/>
        </w:rPr>
        <w:t xml:space="preserve"> the accuracy and correctness of all services/products provided by the Merchants </w:t>
      </w:r>
      <w:r w:rsidRPr="31727754" w:rsidR="31727754">
        <w:rPr>
          <w:rFonts w:ascii="Arial" w:hAnsi="Arial" w:asciiTheme="minorBidi" w:hAnsiTheme="minorBidi"/>
          <w:color w:val="303030"/>
          <w:sz w:val="20"/>
          <w:szCs w:val="20"/>
        </w:rPr>
        <w:t>located</w:t>
      </w:r>
      <w:r w:rsidRPr="31727754" w:rsidR="31727754">
        <w:rPr>
          <w:rFonts w:ascii="Arial" w:hAnsi="Arial" w:asciiTheme="minorBidi" w:hAnsiTheme="minorBidi"/>
          <w:color w:val="303030"/>
          <w:sz w:val="20"/>
          <w:szCs w:val="20"/>
        </w:rPr>
        <w:t xml:space="preserve"> in the App, the description and image of the service/product are the responsibility of the Business Owners. We are not responsible for any loss or damage to users who rely on the information provided in the App.</w:t>
      </w:r>
    </w:p>
    <w:p w:rsidR="00773B3E" w:rsidP="6CD8234B" w:rsidRDefault="7186A301" w14:paraId="2BB5C3C7" w14:textId="5BBB2C5C">
      <w:pPr>
        <w:pStyle w:val="ListParagraph"/>
        <w:numPr>
          <w:ilvl w:val="1"/>
          <w:numId w:val="2"/>
        </w:numPr>
        <w:rPr>
          <w:rFonts w:asciiTheme="minorBidi" w:hAnsiTheme="minorBidi"/>
          <w:color w:val="303030"/>
          <w:sz w:val="20"/>
          <w:szCs w:val="20"/>
        </w:rPr>
      </w:pPr>
      <w:r w:rsidRPr="7186A301">
        <w:rPr>
          <w:rFonts w:asciiTheme="minorBidi" w:hAnsiTheme="minorBidi"/>
          <w:color w:val="303030"/>
          <w:sz w:val="20"/>
          <w:szCs w:val="20"/>
        </w:rPr>
        <w:t xml:space="preserve">Changes to services/products may change at the discretion of the Merchant. </w:t>
      </w:r>
    </w:p>
    <w:p w:rsidR="00C7553B" w:rsidP="6CD8234B" w:rsidRDefault="6CD8234B" w14:paraId="65F712D3" w14:textId="103856BA">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We are not responsible for the accuracy of the user's location via GPS.</w:t>
      </w:r>
    </w:p>
    <w:p w:rsidR="006A0154" w:rsidP="6CD8234B" w:rsidRDefault="6CD8234B" w14:paraId="5CDD7BDE" w14:textId="7116DBD2">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 xml:space="preserve">All recommendations presented in the application are recommendations only, and we do not warrant their accuracy. </w:t>
      </w:r>
    </w:p>
    <w:p w:rsidR="00211EB0" w:rsidP="6CD8234B" w:rsidRDefault="6CD8234B" w14:paraId="53CF66E0" w14:textId="2DFEE21D">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 xml:space="preserve">We do not warrant that use of the Application will always be available, or that the application will function quickly and fault-free. </w:t>
      </w:r>
    </w:p>
    <w:p w:rsidR="0020699A" w:rsidP="6CD8234B" w:rsidRDefault="6CD8234B" w14:paraId="2AF8557C" w14:textId="2DA8E87E">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 xml:space="preserve">The prices displayed in the application when ordering a service/product are the sole responsibility of the merchants. </w:t>
      </w:r>
    </w:p>
    <w:p w:rsidR="00142012" w:rsidP="00142012" w:rsidRDefault="002275A6" w14:paraId="1B5032A7" w14:textId="15DD5062">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Pr>
        <w:t>Using the app</w:t>
      </w:r>
    </w:p>
    <w:p w:rsidR="00142012" w:rsidP="00142012" w:rsidRDefault="00293FC0" w14:paraId="276F18DE" w14:textId="26353EE4">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 xml:space="preserve">Use of the Application is subject to agreement to these Terms of Use, any use not in accordance with these Terms of Use is deemed a breach of these Terms. </w:t>
      </w:r>
    </w:p>
    <w:p w:rsidR="00142012" w:rsidP="00142012" w:rsidRDefault="00142012" w14:paraId="40490FCA" w14:textId="6F90E722">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Do not copy or use any content within the App.</w:t>
      </w:r>
    </w:p>
    <w:p w:rsidR="00C73E95" w:rsidP="00142012" w:rsidRDefault="00C73E95" w14:paraId="24FFFBFD" w14:textId="4472B750">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It is strictly forbidden to compromise the integrity of the Application through malware</w:t>
      </w:r>
      <w:r>
        <w:rPr>
          <w:rFonts w:asciiTheme="minorBidi" w:hAnsiTheme="minorBidi"/>
          <w:color w:val="303030"/>
          <w:sz w:val="20"/>
          <w:szCs w:val="20"/>
        </w:rPr>
        <w:t xml:space="preserve"> and/</w:t>
      </w:r>
      <w:r>
        <w:rPr>
          <w:rFonts w:hint="cs" w:asciiTheme="minorBidi" w:hAnsiTheme="minorBidi"/>
          <w:color w:val="303030"/>
          <w:sz w:val="20"/>
          <w:szCs w:val="20"/>
        </w:rPr>
        <w:t>or to place an undue load on the Application's servers. This offense will be considered hacking into the App, and we reserve the right of enforcement at our discretion.</w:t>
      </w:r>
    </w:p>
    <w:p w:rsidR="004E05E7" w:rsidP="004E05E7" w:rsidRDefault="004E05E7" w14:paraId="2BD9FD18" w14:textId="77777777">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Do not enter illegal or inappropriate content into the app.</w:t>
      </w:r>
    </w:p>
    <w:p w:rsidR="00864148" w:rsidP="31727754" w:rsidRDefault="00864148" w14:paraId="7F172414" w14:textId="499AD6B4">
      <w:pPr>
        <w:pStyle w:val="ListParagraph"/>
        <w:numPr>
          <w:ilvl w:val="1"/>
          <w:numId w:val="2"/>
        </w:numPr>
        <w:rPr>
          <w:rFonts w:ascii="Arial" w:hAnsi="Arial" w:asciiTheme="minorBidi" w:hAnsiTheme="minorBidi"/>
          <w:color w:val="303030"/>
          <w:sz w:val="20"/>
          <w:szCs w:val="20"/>
        </w:rPr>
      </w:pPr>
      <w:r w:rsidRPr="31727754" w:rsidR="31727754">
        <w:rPr>
          <w:rFonts w:ascii="Arial" w:hAnsi="Arial" w:asciiTheme="minorBidi" w:hAnsiTheme="minorBidi"/>
          <w:color w:val="303030"/>
          <w:sz w:val="20"/>
          <w:szCs w:val="20"/>
        </w:rPr>
        <w:t xml:space="preserve">The application may not be used </w:t>
      </w:r>
      <w:r w:rsidRPr="31727754" w:rsidR="31727754">
        <w:rPr>
          <w:rFonts w:ascii="Arial" w:hAnsi="Arial" w:eastAsia="Arial" w:cs="Arial"/>
          <w:sz w:val="20"/>
          <w:szCs w:val="20"/>
        </w:rPr>
        <w:t>for</w:t>
      </w:r>
      <w:r w:rsidRPr="31727754" w:rsidR="31727754">
        <w:rPr>
          <w:rFonts w:ascii="Arial" w:hAnsi="Arial" w:eastAsia="Arial" w:cs="Arial"/>
          <w:color w:val="303030"/>
          <w:sz w:val="20"/>
          <w:szCs w:val="20"/>
        </w:rPr>
        <w:t xml:space="preserve"> </w:t>
      </w:r>
      <w:r w:rsidRPr="31727754" w:rsidR="31727754">
        <w:rPr>
          <w:rFonts w:ascii="Arial" w:hAnsi="Arial" w:asciiTheme="minorBidi" w:hAnsiTheme="minorBidi"/>
          <w:color w:val="303030"/>
          <w:sz w:val="20"/>
          <w:szCs w:val="20"/>
        </w:rPr>
        <w:t>illegal purposes.</w:t>
      </w:r>
    </w:p>
    <w:p w:rsidR="00CD3992" w:rsidP="6CD8234B" w:rsidRDefault="6CD8234B" w14:paraId="542B9846" w14:textId="42232A2F">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Any use of the Application and its contents are for personal purposes only. No commercial, business or marketing use may be made, unless permitted in writing by the Application Owner.</w:t>
      </w:r>
    </w:p>
    <w:p w:rsidR="00864148" w:rsidP="00A25EF6" w:rsidRDefault="00954B5D" w14:paraId="07A7D574" w14:textId="20479FFF">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Pr>
        <w:t xml:space="preserve"> Privacy Policy</w:t>
      </w:r>
    </w:p>
    <w:p w:rsidR="0025386C" w:rsidP="31727754" w:rsidRDefault="6CD8234B" w14:paraId="564A762C" w14:textId="5015CCBB">
      <w:pPr>
        <w:pStyle w:val="ListParagraph"/>
        <w:numPr>
          <w:ilvl w:val="1"/>
          <w:numId w:val="2"/>
        </w:numPr>
        <w:rPr>
          <w:rFonts w:ascii="Arial" w:hAnsi="Arial" w:asciiTheme="minorBidi" w:hAnsiTheme="minorBidi"/>
          <w:color w:val="303030"/>
          <w:sz w:val="20"/>
          <w:szCs w:val="20"/>
        </w:rPr>
      </w:pPr>
      <w:r w:rsidRPr="31727754" w:rsidR="31727754">
        <w:rPr>
          <w:rFonts w:ascii="Arial" w:hAnsi="Arial" w:asciiTheme="minorBidi" w:hAnsiTheme="minorBidi"/>
          <w:color w:val="303030"/>
          <w:sz w:val="20"/>
          <w:szCs w:val="20"/>
        </w:rPr>
        <w:t xml:space="preserve">When registering for the Application, you </w:t>
      </w:r>
      <w:r w:rsidRPr="31727754" w:rsidR="31727754">
        <w:rPr>
          <w:rFonts w:ascii="Arial" w:hAnsi="Arial" w:asciiTheme="minorBidi" w:hAnsiTheme="minorBidi"/>
          <w:color w:val="303030"/>
          <w:sz w:val="20"/>
          <w:szCs w:val="20"/>
        </w:rPr>
        <w:t>are required to</w:t>
      </w:r>
      <w:r w:rsidRPr="31727754" w:rsidR="31727754">
        <w:rPr>
          <w:rFonts w:ascii="Arial" w:hAnsi="Arial" w:asciiTheme="minorBidi" w:hAnsiTheme="minorBidi"/>
          <w:color w:val="303030"/>
          <w:sz w:val="20"/>
          <w:szCs w:val="20"/>
        </w:rPr>
        <w:t xml:space="preserve"> </w:t>
      </w:r>
      <w:r w:rsidRPr="31727754" w:rsidR="31727754">
        <w:rPr>
          <w:rFonts w:ascii="Arial" w:hAnsi="Arial" w:asciiTheme="minorBidi" w:hAnsiTheme="minorBidi"/>
          <w:color w:val="303030"/>
          <w:sz w:val="20"/>
          <w:szCs w:val="20"/>
        </w:rPr>
        <w:t>provide</w:t>
      </w:r>
      <w:r w:rsidRPr="31727754" w:rsidR="31727754">
        <w:rPr>
          <w:rFonts w:ascii="Arial" w:hAnsi="Arial" w:asciiTheme="minorBidi" w:hAnsiTheme="minorBidi"/>
          <w:color w:val="303030"/>
          <w:sz w:val="20"/>
          <w:szCs w:val="20"/>
        </w:rPr>
        <w:t xml:space="preserve"> </w:t>
      </w:r>
      <w:r w:rsidRPr="31727754" w:rsidR="31727754">
        <w:rPr>
          <w:rFonts w:ascii="Arial" w:hAnsi="Arial" w:asciiTheme="minorBidi" w:hAnsiTheme="minorBidi"/>
          <w:color w:val="303030"/>
          <w:sz w:val="20"/>
          <w:szCs w:val="20"/>
        </w:rPr>
        <w:t>accurate</w:t>
      </w:r>
      <w:r w:rsidRPr="31727754" w:rsidR="31727754">
        <w:rPr>
          <w:rFonts w:ascii="Arial" w:hAnsi="Arial" w:asciiTheme="minorBidi" w:hAnsiTheme="minorBidi"/>
          <w:color w:val="303030"/>
          <w:sz w:val="20"/>
          <w:szCs w:val="20"/>
        </w:rPr>
        <w:t xml:space="preserve"> personal information </w:t>
      </w:r>
      <w:r w:rsidRPr="31727754" w:rsidR="31727754">
        <w:rPr>
          <w:rFonts w:ascii="Arial" w:hAnsi="Arial" w:asciiTheme="minorBidi" w:hAnsiTheme="minorBidi"/>
          <w:color w:val="303030"/>
          <w:sz w:val="20"/>
          <w:szCs w:val="20"/>
        </w:rPr>
        <w:t>in order to</w:t>
      </w:r>
      <w:r w:rsidRPr="31727754" w:rsidR="31727754">
        <w:rPr>
          <w:rFonts w:ascii="Arial" w:hAnsi="Arial" w:asciiTheme="minorBidi" w:hAnsiTheme="minorBidi"/>
          <w:color w:val="303030"/>
          <w:sz w:val="20"/>
          <w:szCs w:val="20"/>
        </w:rPr>
        <w:t xml:space="preserve"> use the Application's services. Please note that </w:t>
      </w:r>
      <w:r w:rsidRPr="31727754" w:rsidR="31727754">
        <w:rPr>
          <w:rFonts w:ascii="Arial" w:hAnsi="Arial" w:asciiTheme="minorBidi" w:hAnsiTheme="minorBidi"/>
          <w:color w:val="303030"/>
          <w:sz w:val="20"/>
          <w:szCs w:val="20"/>
        </w:rPr>
        <w:t>providing</w:t>
      </w:r>
      <w:r w:rsidRPr="31727754" w:rsidR="31727754">
        <w:rPr>
          <w:rFonts w:ascii="Arial" w:hAnsi="Arial" w:asciiTheme="minorBidi" w:hAnsiTheme="minorBidi"/>
          <w:color w:val="303030"/>
          <w:sz w:val="20"/>
          <w:szCs w:val="20"/>
        </w:rPr>
        <w:t xml:space="preserve"> incorrect details may prevent you from using the Application and impair the experience the app usage. If your details have changed, please update via the App.</w:t>
      </w:r>
    </w:p>
    <w:p w:rsidR="00DF4B23" w:rsidP="31727754" w:rsidRDefault="6CD8234B" w14:paraId="26E77D41" w14:textId="0E27A56B">
      <w:pPr>
        <w:pStyle w:val="ListParagraph"/>
        <w:numPr>
          <w:ilvl w:val="1"/>
          <w:numId w:val="2"/>
        </w:numPr>
        <w:rPr>
          <w:rFonts w:ascii="Arial" w:hAnsi="Arial" w:asciiTheme="minorBidi" w:hAnsiTheme="minorBidi"/>
          <w:color w:val="303030"/>
          <w:sz w:val="20"/>
          <w:szCs w:val="20"/>
        </w:rPr>
      </w:pPr>
      <w:r w:rsidRPr="31727754" w:rsidR="31727754">
        <w:rPr>
          <w:rFonts w:ascii="Arial" w:hAnsi="Arial" w:asciiTheme="minorBidi" w:hAnsiTheme="minorBidi"/>
          <w:color w:val="303030"/>
          <w:sz w:val="20"/>
          <w:szCs w:val="20"/>
        </w:rPr>
        <w:t xml:space="preserve">When you enter the Application, you declare and agree that the details you </w:t>
      </w:r>
      <w:r w:rsidRPr="31727754" w:rsidR="31727754">
        <w:rPr>
          <w:rFonts w:ascii="Arial" w:hAnsi="Arial" w:asciiTheme="minorBidi" w:hAnsiTheme="minorBidi"/>
          <w:color w:val="303030"/>
          <w:sz w:val="20"/>
          <w:szCs w:val="20"/>
        </w:rPr>
        <w:t>provide,</w:t>
      </w:r>
      <w:r w:rsidRPr="31727754" w:rsidR="31727754">
        <w:rPr>
          <w:rFonts w:ascii="Arial" w:hAnsi="Arial" w:asciiTheme="minorBidi" w:hAnsiTheme="minorBidi"/>
          <w:color w:val="303030"/>
          <w:sz w:val="20"/>
          <w:szCs w:val="20"/>
        </w:rPr>
        <w:t xml:space="preserve"> and the </w:t>
      </w:r>
      <w:r w:rsidRPr="31727754" w:rsidR="31727754">
        <w:rPr>
          <w:rFonts w:ascii="Arial" w:hAnsi="Arial" w:asciiTheme="minorBidi" w:hAnsiTheme="minorBidi"/>
          <w:color w:val="303030"/>
          <w:sz w:val="20"/>
          <w:szCs w:val="20"/>
        </w:rPr>
        <w:t>additional</w:t>
      </w:r>
      <w:r w:rsidRPr="31727754" w:rsidR="31727754">
        <w:rPr>
          <w:rFonts w:ascii="Arial" w:hAnsi="Arial" w:asciiTheme="minorBidi" w:hAnsiTheme="minorBidi"/>
          <w:color w:val="303030"/>
          <w:sz w:val="20"/>
          <w:szCs w:val="20"/>
        </w:rPr>
        <w:t xml:space="preserve"> details collected during your use of the Application will be stored in the System.</w:t>
      </w:r>
    </w:p>
    <w:p w:rsidR="00DF4B23" w:rsidP="6CD8234B" w:rsidRDefault="6CD8234B" w14:paraId="5CAAC5A6" w14:textId="2140FEDF">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If the disclosure of the User's details is required by a government body acting by law or by court order or as part of legal proceedings against the Company – the Company will provide the User's details which are in the system while preserving the User's privacy as much as possible.</w:t>
      </w:r>
    </w:p>
    <w:p w:rsidR="00C12A34" w:rsidP="6CD8234B" w:rsidRDefault="6CD8234B" w14:paraId="6051608E" w14:textId="064D2767">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When submitting an audit to the business, you represent and agree that your details will appear on the business page.</w:t>
      </w:r>
    </w:p>
    <w:p w:rsidR="00400CF6" w:rsidP="31727754" w:rsidRDefault="6CD8234B" w14:paraId="3D1D884D" w14:textId="27F9EAE9">
      <w:pPr>
        <w:pStyle w:val="ListParagraph"/>
        <w:numPr>
          <w:ilvl w:val="1"/>
          <w:numId w:val="2"/>
        </w:numPr>
        <w:rPr>
          <w:rFonts w:ascii="Arial" w:hAnsi="Arial" w:asciiTheme="minorBidi" w:hAnsiTheme="minorBidi"/>
          <w:color w:val="303030"/>
          <w:sz w:val="20"/>
          <w:szCs w:val="20"/>
        </w:rPr>
      </w:pPr>
      <w:r w:rsidRPr="31727754" w:rsidR="31727754">
        <w:rPr>
          <w:rFonts w:ascii="Arial" w:hAnsi="Arial" w:asciiTheme="minorBidi" w:hAnsiTheme="minorBidi"/>
          <w:color w:val="303030"/>
          <w:sz w:val="20"/>
          <w:szCs w:val="20"/>
        </w:rPr>
        <w:t xml:space="preserve">The Company attaches </w:t>
      </w:r>
      <w:r w:rsidRPr="31727754" w:rsidR="31727754">
        <w:rPr>
          <w:rFonts w:ascii="Arial" w:hAnsi="Arial" w:asciiTheme="minorBidi" w:hAnsiTheme="minorBidi"/>
          <w:color w:val="303030"/>
          <w:sz w:val="20"/>
          <w:szCs w:val="20"/>
        </w:rPr>
        <w:t>great importance</w:t>
      </w:r>
      <w:r w:rsidRPr="31727754" w:rsidR="31727754">
        <w:rPr>
          <w:rFonts w:ascii="Arial" w:hAnsi="Arial" w:asciiTheme="minorBidi" w:hAnsiTheme="minorBidi"/>
          <w:color w:val="303030"/>
          <w:sz w:val="20"/>
          <w:szCs w:val="20"/>
        </w:rPr>
        <w:t xml:space="preserve"> to the issue of information security </w:t>
      </w:r>
      <w:r w:rsidRPr="31727754" w:rsidR="31727754">
        <w:rPr>
          <w:rFonts w:ascii="Arial" w:hAnsi="Arial" w:asciiTheme="minorBidi" w:hAnsiTheme="minorBidi"/>
          <w:color w:val="303030"/>
          <w:sz w:val="20"/>
          <w:szCs w:val="20"/>
        </w:rPr>
        <w:t>for</w:t>
      </w:r>
      <w:r w:rsidRPr="31727754" w:rsidR="31727754">
        <w:rPr>
          <w:rFonts w:ascii="Arial" w:hAnsi="Arial" w:asciiTheme="minorBidi" w:hAnsiTheme="minorBidi"/>
          <w:color w:val="303030"/>
          <w:sz w:val="20"/>
          <w:szCs w:val="20"/>
        </w:rPr>
        <w:t xml:space="preserve"> users. We make </w:t>
      </w:r>
      <w:r w:rsidRPr="31727754" w:rsidR="31727754">
        <w:rPr>
          <w:rFonts w:ascii="Arial" w:hAnsi="Arial" w:asciiTheme="minorBidi" w:hAnsiTheme="minorBidi"/>
          <w:color w:val="303030"/>
          <w:sz w:val="20"/>
          <w:szCs w:val="20"/>
        </w:rPr>
        <w:t>great efforts</w:t>
      </w:r>
      <w:r w:rsidRPr="31727754" w:rsidR="31727754">
        <w:rPr>
          <w:rFonts w:ascii="Arial" w:hAnsi="Arial" w:asciiTheme="minorBidi" w:hAnsiTheme="minorBidi"/>
          <w:color w:val="303030"/>
          <w:sz w:val="20"/>
          <w:szCs w:val="20"/>
        </w:rPr>
        <w:t xml:space="preserve"> to protect the user's personal information. It should be noted that the Company does not guarantee that its services will be completely immune from hacking and / or unauthorized access to the information stored in them. By using the Application, you acknowledge and agree to these risks. </w:t>
      </w:r>
    </w:p>
    <w:p w:rsidR="005A06C1" w:rsidP="00702A23" w:rsidRDefault="6CD8234B" w14:paraId="5D9A11C5" w14:textId="4E5A7877">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We may use information accumulated from you while using the Application to improve the user experience and server processing efficiency.</w:t>
      </w:r>
    </w:p>
    <w:p w:rsidRPr="009151ED" w:rsidR="00F36327" w:rsidP="31727754" w:rsidRDefault="6CD8234B" w14:paraId="51306C64" w14:textId="23456AC2">
      <w:pPr>
        <w:pStyle w:val="ListParagraph"/>
        <w:numPr>
          <w:ilvl w:val="1"/>
          <w:numId w:val="2"/>
        </w:numPr>
        <w:rPr>
          <w:rFonts w:ascii="Arial" w:hAnsi="Arial" w:asciiTheme="minorBidi" w:hAnsiTheme="minorBidi"/>
          <w:color w:val="303030"/>
          <w:sz w:val="20"/>
          <w:szCs w:val="20"/>
        </w:rPr>
      </w:pPr>
      <w:r w:rsidRPr="31727754" w:rsidR="31727754">
        <w:rPr>
          <w:rFonts w:ascii="Arial" w:hAnsi="Arial" w:asciiTheme="minorBidi" w:hAnsiTheme="minorBidi"/>
          <w:color w:val="303030"/>
          <w:sz w:val="20"/>
          <w:szCs w:val="20"/>
        </w:rPr>
        <w:t xml:space="preserve">We </w:t>
      </w:r>
      <w:r w:rsidRPr="31727754" w:rsidR="31727754">
        <w:rPr>
          <w:rFonts w:ascii="Arial" w:hAnsi="Arial" w:asciiTheme="minorBidi" w:hAnsiTheme="minorBidi"/>
          <w:color w:val="303030"/>
          <w:sz w:val="20"/>
          <w:szCs w:val="20"/>
        </w:rPr>
        <w:t>retain GPS</w:t>
      </w:r>
      <w:r w:rsidRPr="31727754" w:rsidR="31727754">
        <w:rPr>
          <w:rFonts w:ascii="Arial" w:hAnsi="Arial" w:asciiTheme="minorBidi" w:hAnsiTheme="minorBidi"/>
          <w:color w:val="303030"/>
          <w:sz w:val="20"/>
          <w:szCs w:val="20"/>
        </w:rPr>
        <w:t xml:space="preserve"> data when you use the App within the Service.</w:t>
      </w:r>
    </w:p>
    <w:p w:rsidR="00F04F36" w:rsidP="003957D2" w:rsidRDefault="6CD8234B" w14:paraId="775BDB39" w14:textId="4E0225DE">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The Company will use the information collected to address technical problems.</w:t>
      </w:r>
    </w:p>
    <w:p w:rsidR="00C741EE" w:rsidP="6CD8234B" w:rsidRDefault="6CD8234B" w14:paraId="49A7F5DE" w14:textId="09251999">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The Company will use the information collected in accordance with the provisions of any law.</w:t>
      </w:r>
    </w:p>
    <w:p w:rsidRPr="00F36327" w:rsidR="00F36327" w:rsidP="6CD8234B" w:rsidRDefault="6CD8234B" w14:paraId="6F53A678" w14:textId="61B92DDD">
      <w:pPr>
        <w:pStyle w:val="ListParagraph"/>
        <w:numPr>
          <w:ilvl w:val="1"/>
          <w:numId w:val="2"/>
        </w:numPr>
        <w:rPr>
          <w:rFonts w:asciiTheme="minorBidi" w:hAnsiTheme="minorBidi"/>
          <w:color w:val="303030"/>
          <w:sz w:val="20"/>
          <w:szCs w:val="20"/>
        </w:rPr>
      </w:pPr>
      <w:r w:rsidRPr="6CD8234B">
        <w:rPr>
          <w:rFonts w:asciiTheme="minorBidi" w:hAnsiTheme="minorBidi"/>
          <w:color w:val="303030"/>
          <w:sz w:val="20"/>
          <w:szCs w:val="20"/>
        </w:rPr>
        <w:t>We may change this Privacy Policy at any time, please review periodically to stay updated.</w:t>
      </w:r>
    </w:p>
    <w:p w:rsidRPr="00382541" w:rsidR="00382541" w:rsidP="00382541" w:rsidRDefault="00382541" w14:paraId="3C18B003" w14:textId="4C64BECD">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Pr>
        <w:t>Jurisdiction</w:t>
      </w:r>
    </w:p>
    <w:p w:rsidR="00382541" w:rsidP="003957D2" w:rsidRDefault="00382541" w14:paraId="78DBF996" w14:textId="3F30D222">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 xml:space="preserve"> Use of the Application and its Terms of Use are subject to the laws of the State of Israel. The place of arbitration and jurisdiction is in the competent court </w:t>
      </w:r>
    </w:p>
    <w:p w:rsidRPr="004A7902" w:rsidR="004A7902" w:rsidP="004A7902" w:rsidRDefault="004A7902" w14:paraId="72180450" w14:textId="6FD10A96">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Pr>
        <w:t>Intellectual Property Ownership</w:t>
      </w:r>
    </w:p>
    <w:p w:rsidR="005346A4" w:rsidP="004A7902" w:rsidRDefault="004A7902" w14:paraId="15F6C413" w14:textId="7656FFDA">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All intellectual property rights displayed in the Application are owned by The Application or by other third parties such as merchants, accounts, computer code, titles, system database, user lists, images, descriptions, all content displayed, etc.</w:t>
      </w:r>
    </w:p>
    <w:p w:rsidR="001632C0" w:rsidP="004A7902" w:rsidRDefault="001632C0" w14:paraId="5AB11A8C" w14:textId="0317A5AE">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Pr>
        <w:t>You agree that there may be changes in the designs, content of the application, order of lists, specifications and rules of any design presented in any way.</w:t>
      </w:r>
    </w:p>
    <w:p w:rsidRPr="001632C0" w:rsidR="00382541" w:rsidP="00382541" w:rsidRDefault="00382541" w14:paraId="6F5BBD0D" w14:textId="77777777">
      <w:pPr>
        <w:ind w:left="360"/>
        <w:rPr>
          <w:rFonts w:asciiTheme="minorBidi" w:hAnsiTheme="minorBidi"/>
          <w:color w:val="303030"/>
          <w:sz w:val="20"/>
          <w:szCs w:val="20"/>
        </w:rPr>
      </w:pPr>
    </w:p>
    <w:sectPr w:rsidRPr="001632C0" w:rsidR="00382541" w:rsidSect="00FE155E">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8A2"/>
    <w:multiLevelType w:val="multilevel"/>
    <w:tmpl w:val="67CA245C"/>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5E2203"/>
    <w:multiLevelType w:val="hybridMultilevel"/>
    <w:tmpl w:val="4BF0CC14"/>
    <w:lvl w:ilvl="0" w:tplc="E4B0E2E0">
      <w:start w:val="1"/>
      <w:numFmt w:val="decimal"/>
      <w:lvlText w:val="%1."/>
      <w:lvlJc w:val="left"/>
      <w:pPr>
        <w:ind w:left="720" w:hanging="360"/>
      </w:pPr>
      <w:rPr>
        <w:rFonts w:hint="default"/>
        <w:b/>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440546">
    <w:abstractNumId w:val="1"/>
  </w:num>
  <w:num w:numId="2" w16cid:durableId="42935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1F"/>
    <w:rsid w:val="000220EC"/>
    <w:rsid w:val="00024F1F"/>
    <w:rsid w:val="0011035A"/>
    <w:rsid w:val="00142012"/>
    <w:rsid w:val="00142F81"/>
    <w:rsid w:val="001632C0"/>
    <w:rsid w:val="00176A79"/>
    <w:rsid w:val="0020699A"/>
    <w:rsid w:val="00211EB0"/>
    <w:rsid w:val="002275A6"/>
    <w:rsid w:val="0024127E"/>
    <w:rsid w:val="00251326"/>
    <w:rsid w:val="0025386C"/>
    <w:rsid w:val="00293FC0"/>
    <w:rsid w:val="002E7C74"/>
    <w:rsid w:val="00312C58"/>
    <w:rsid w:val="0032046B"/>
    <w:rsid w:val="00321F87"/>
    <w:rsid w:val="00325BCF"/>
    <w:rsid w:val="00371E16"/>
    <w:rsid w:val="00382541"/>
    <w:rsid w:val="00384C3F"/>
    <w:rsid w:val="003957D2"/>
    <w:rsid w:val="00400CF6"/>
    <w:rsid w:val="00412747"/>
    <w:rsid w:val="0043201D"/>
    <w:rsid w:val="00444199"/>
    <w:rsid w:val="0046091A"/>
    <w:rsid w:val="00491099"/>
    <w:rsid w:val="004A7902"/>
    <w:rsid w:val="004E05E7"/>
    <w:rsid w:val="00501860"/>
    <w:rsid w:val="00522123"/>
    <w:rsid w:val="00534520"/>
    <w:rsid w:val="005346A4"/>
    <w:rsid w:val="005A06C1"/>
    <w:rsid w:val="005A6671"/>
    <w:rsid w:val="005E0117"/>
    <w:rsid w:val="00627E16"/>
    <w:rsid w:val="006460F5"/>
    <w:rsid w:val="00646471"/>
    <w:rsid w:val="00646629"/>
    <w:rsid w:val="006A0154"/>
    <w:rsid w:val="006B3A63"/>
    <w:rsid w:val="006D3E6C"/>
    <w:rsid w:val="00702A23"/>
    <w:rsid w:val="0076477D"/>
    <w:rsid w:val="00773B3E"/>
    <w:rsid w:val="00861F05"/>
    <w:rsid w:val="00864148"/>
    <w:rsid w:val="008743CC"/>
    <w:rsid w:val="0088647A"/>
    <w:rsid w:val="0089218B"/>
    <w:rsid w:val="008C223C"/>
    <w:rsid w:val="00904448"/>
    <w:rsid w:val="009151ED"/>
    <w:rsid w:val="00917989"/>
    <w:rsid w:val="00922449"/>
    <w:rsid w:val="0093045F"/>
    <w:rsid w:val="00954B5D"/>
    <w:rsid w:val="009F7670"/>
    <w:rsid w:val="00A25EF6"/>
    <w:rsid w:val="00A44F3D"/>
    <w:rsid w:val="00A82060"/>
    <w:rsid w:val="00AA2F0F"/>
    <w:rsid w:val="00AA336E"/>
    <w:rsid w:val="00AE00CC"/>
    <w:rsid w:val="00AF6241"/>
    <w:rsid w:val="00B441C9"/>
    <w:rsid w:val="00B563FE"/>
    <w:rsid w:val="00B6014D"/>
    <w:rsid w:val="00B95CDD"/>
    <w:rsid w:val="00BD2D94"/>
    <w:rsid w:val="00BF27AD"/>
    <w:rsid w:val="00C02123"/>
    <w:rsid w:val="00C12A34"/>
    <w:rsid w:val="00C73E95"/>
    <w:rsid w:val="00C741EE"/>
    <w:rsid w:val="00C7553B"/>
    <w:rsid w:val="00CD0618"/>
    <w:rsid w:val="00CD3992"/>
    <w:rsid w:val="00CF7AA4"/>
    <w:rsid w:val="00D067EE"/>
    <w:rsid w:val="00D174C1"/>
    <w:rsid w:val="00D86106"/>
    <w:rsid w:val="00DD43EB"/>
    <w:rsid w:val="00DF4B23"/>
    <w:rsid w:val="00E14C4F"/>
    <w:rsid w:val="00E6577B"/>
    <w:rsid w:val="00ED132B"/>
    <w:rsid w:val="00ED18AE"/>
    <w:rsid w:val="00ED3083"/>
    <w:rsid w:val="00ED44FD"/>
    <w:rsid w:val="00F04F36"/>
    <w:rsid w:val="00F072AC"/>
    <w:rsid w:val="00F36327"/>
    <w:rsid w:val="00F364EA"/>
    <w:rsid w:val="00F41DEF"/>
    <w:rsid w:val="00F86F78"/>
    <w:rsid w:val="00F9384A"/>
    <w:rsid w:val="00FE1191"/>
    <w:rsid w:val="00FE155E"/>
    <w:rsid w:val="31727754"/>
    <w:rsid w:val="4C19757A"/>
    <w:rsid w:val="6CD8234B"/>
    <w:rsid w:val="7186A30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757A"/>
  <w15:chartTrackingRefBased/>
  <w15:docId w15:val="{0BB77EBB-1D6D-4FD6-99C3-EC405FF1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link w:val="Heading4Char"/>
    <w:uiPriority w:val="9"/>
    <w:qFormat/>
    <w:rsid w:val="00024F1F"/>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024F1F"/>
    <w:rPr>
      <w:b/>
      <w:bCs/>
    </w:rPr>
  </w:style>
  <w:style w:type="character" w:styleId="Heading4Char" w:customStyle="1">
    <w:name w:val="Heading 4 Char"/>
    <w:basedOn w:val="DefaultParagraphFont"/>
    <w:link w:val="Heading4"/>
    <w:uiPriority w:val="9"/>
    <w:rsid w:val="00024F1F"/>
    <w:rPr>
      <w:rFonts w:ascii="Times New Roman" w:hAnsi="Times New Roman" w:eastAsia="Times New Roman" w:cs="Times New Roman"/>
      <w:b/>
      <w:bCs/>
      <w:sz w:val="24"/>
      <w:szCs w:val="24"/>
    </w:rPr>
  </w:style>
  <w:style w:type="paragraph" w:styleId="ListParagraph">
    <w:name w:val="List Paragraph"/>
    <w:basedOn w:val="Normal"/>
    <w:uiPriority w:val="34"/>
    <w:qFormat/>
    <w:rsid w:val="00024F1F"/>
    <w:pPr>
      <w:ind w:left="720"/>
      <w:contextualSpacing/>
    </w:pPr>
  </w:style>
  <w:style w:type="character" w:styleId="oi732d6d" w:customStyle="1">
    <w:name w:val="oi732d6d"/>
    <w:basedOn w:val="DefaultParagraphFont"/>
    <w:rsid w:val="00444199"/>
  </w:style>
  <w:style w:type="paragraph" w:styleId="BalloonText">
    <w:name w:val="Balloon Text"/>
    <w:basedOn w:val="Normal"/>
    <w:link w:val="BalloonTextChar"/>
    <w:uiPriority w:val="99"/>
    <w:semiHidden/>
    <w:unhideWhenUsed/>
    <w:rsid w:val="00BD2D9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D2D94"/>
    <w:rPr>
      <w:rFonts w:ascii="Segoe UI" w:hAnsi="Segoe UI" w:cs="Segoe UI"/>
      <w:sz w:val="18"/>
      <w:szCs w:val="18"/>
    </w:rPr>
  </w:style>
  <w:style w:type="character" w:styleId="CommentReference">
    <w:name w:val="annotation reference"/>
    <w:basedOn w:val="DefaultParagraphFont"/>
    <w:uiPriority w:val="99"/>
    <w:semiHidden/>
    <w:unhideWhenUsed/>
    <w:rsid w:val="00F364EA"/>
    <w:rPr>
      <w:sz w:val="16"/>
      <w:szCs w:val="16"/>
    </w:rPr>
  </w:style>
  <w:style w:type="paragraph" w:styleId="CommentText">
    <w:name w:val="annotation text"/>
    <w:basedOn w:val="Normal"/>
    <w:link w:val="CommentTextChar"/>
    <w:uiPriority w:val="99"/>
    <w:unhideWhenUsed/>
    <w:rsid w:val="00F364EA"/>
    <w:pPr>
      <w:spacing w:line="240" w:lineRule="auto"/>
    </w:pPr>
    <w:rPr>
      <w:sz w:val="20"/>
      <w:szCs w:val="20"/>
    </w:rPr>
  </w:style>
  <w:style w:type="character" w:styleId="CommentTextChar" w:customStyle="1">
    <w:name w:val="Comment Text Char"/>
    <w:basedOn w:val="DefaultParagraphFont"/>
    <w:link w:val="CommentText"/>
    <w:uiPriority w:val="99"/>
    <w:rsid w:val="00F364EA"/>
    <w:rPr>
      <w:sz w:val="20"/>
      <w:szCs w:val="20"/>
    </w:rPr>
  </w:style>
  <w:style w:type="paragraph" w:styleId="CommentSubject">
    <w:name w:val="annotation subject"/>
    <w:basedOn w:val="CommentText"/>
    <w:next w:val="CommentText"/>
    <w:link w:val="CommentSubjectChar"/>
    <w:uiPriority w:val="99"/>
    <w:semiHidden/>
    <w:unhideWhenUsed/>
    <w:rsid w:val="00F364EA"/>
    <w:rPr>
      <w:b/>
      <w:bCs/>
    </w:rPr>
  </w:style>
  <w:style w:type="character" w:styleId="CommentSubjectChar" w:customStyle="1">
    <w:name w:val="Comment Subject Char"/>
    <w:basedOn w:val="CommentTextChar"/>
    <w:link w:val="CommentSubject"/>
    <w:uiPriority w:val="99"/>
    <w:semiHidden/>
    <w:rsid w:val="00F364EA"/>
    <w:rPr>
      <w:b/>
      <w:bCs/>
      <w:sz w:val="20"/>
      <w:szCs w:val="20"/>
    </w:rPr>
  </w:style>
  <w:style w:type="character" w:styleId="Hyperlink">
    <w:name w:val="Hyperlink"/>
    <w:basedOn w:val="DefaultParagraphFont"/>
    <w:uiPriority w:val="99"/>
    <w:semiHidden/>
    <w:unhideWhenUsed/>
    <w:rsid w:val="00C02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9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rodin hatokay</dc:creator>
  <keywords/>
  <dc:description/>
  <lastModifiedBy>rodin hatokay</lastModifiedBy>
  <revision>64</revision>
  <dcterms:created xsi:type="dcterms:W3CDTF">2023-07-23T15:46:00.0000000Z</dcterms:created>
  <dcterms:modified xsi:type="dcterms:W3CDTF">2023-07-23T15:58:59.9397228Z</dcterms:modified>
</coreProperties>
</file>