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8732A" w14:textId="77777777" w:rsidR="009F7F2B" w:rsidRPr="009F7F2B" w:rsidRDefault="009F7F2B" w:rsidP="009F7F2B">
      <w:pPr>
        <w:widowControl w:val="0"/>
      </w:pPr>
      <w:bookmarkStart w:id="0" w:name="_heading=h.2zvh884zqpy4" w:colFirst="0" w:colLast="0"/>
      <w:bookmarkEnd w:id="0"/>
    </w:p>
    <w:p w14:paraId="1C36FC49" w14:textId="77777777" w:rsidR="009F7F2B" w:rsidRPr="009F7F2B" w:rsidRDefault="009F7F2B" w:rsidP="009F7F2B">
      <w:pPr>
        <w:widowControl w:val="0"/>
      </w:pPr>
    </w:p>
    <w:p w14:paraId="047930D3" w14:textId="77777777" w:rsidR="009F7F2B" w:rsidRPr="009F7F2B" w:rsidRDefault="009F7F2B" w:rsidP="009F7F2B">
      <w:pPr>
        <w:widowControl w:val="0"/>
      </w:pPr>
    </w:p>
    <w:p w14:paraId="3852B9E3" w14:textId="77777777" w:rsidR="009F7F2B" w:rsidRPr="009F7F2B" w:rsidRDefault="009F7F2B" w:rsidP="009F7F2B">
      <w:pPr>
        <w:spacing w:line="360" w:lineRule="auto"/>
        <w:rPr>
          <w:b/>
          <w:sz w:val="96"/>
          <w:szCs w:val="96"/>
        </w:rPr>
      </w:pPr>
    </w:p>
    <w:p w14:paraId="58B20BE3" w14:textId="77777777" w:rsidR="009F7F2B" w:rsidRPr="009F7F2B" w:rsidRDefault="009F7F2B" w:rsidP="009F7F2B">
      <w:pPr>
        <w:spacing w:line="360" w:lineRule="auto"/>
        <w:jc w:val="center"/>
        <w:rPr>
          <w:b/>
          <w:sz w:val="96"/>
          <w:szCs w:val="96"/>
        </w:rPr>
      </w:pPr>
      <w:r w:rsidRPr="009F7F2B">
        <w:rPr>
          <w:b/>
          <w:sz w:val="96"/>
          <w:szCs w:val="96"/>
        </w:rPr>
        <w:t>MEMORIAL</w:t>
      </w:r>
    </w:p>
    <w:p w14:paraId="417ED5D0" w14:textId="595572F2" w:rsidR="009F7F2B" w:rsidRPr="009F7F2B" w:rsidRDefault="009F7F2B" w:rsidP="009F7F2B">
      <w:pPr>
        <w:spacing w:line="360" w:lineRule="auto"/>
        <w:jc w:val="center"/>
        <w:rPr>
          <w:b/>
          <w:sz w:val="96"/>
          <w:szCs w:val="96"/>
        </w:rPr>
      </w:pPr>
      <w:r w:rsidRPr="009F7F2B">
        <w:rPr>
          <w:b/>
          <w:sz w:val="96"/>
          <w:szCs w:val="96"/>
        </w:rPr>
        <w:t>DE</w:t>
      </w:r>
      <w:r w:rsidR="00935405">
        <w:rPr>
          <w:b/>
          <w:sz w:val="96"/>
          <w:szCs w:val="96"/>
        </w:rPr>
        <w:t xml:space="preserve"> CÁLCULO</w:t>
      </w:r>
    </w:p>
    <w:p w14:paraId="39DD57F1" w14:textId="6127AE4E" w:rsidR="009F7F2B" w:rsidRPr="009F7F2B" w:rsidRDefault="009F7F2B" w:rsidP="00B33D16">
      <w:pPr>
        <w:spacing w:line="360" w:lineRule="auto"/>
        <w:jc w:val="center"/>
        <w:rPr>
          <w:b/>
          <w:sz w:val="32"/>
          <w:szCs w:val="32"/>
        </w:rPr>
      </w:pPr>
      <w:r w:rsidRPr="009F7F2B">
        <w:rPr>
          <w:b/>
          <w:sz w:val="32"/>
          <w:szCs w:val="32"/>
        </w:rPr>
        <w:t>ART: [</w:t>
      </w:r>
      <w:r w:rsidRPr="009F7F2B">
        <w:rPr>
          <w:b/>
          <w:bCs/>
          <w:sz w:val="32"/>
          <w:szCs w:val="32"/>
        </w:rPr>
        <w:t>YYYY]</w:t>
      </w:r>
    </w:p>
    <w:p w14:paraId="7B83880C" w14:textId="77777777" w:rsidR="009F7F2B" w:rsidRPr="009F7F2B" w:rsidRDefault="009F7F2B" w:rsidP="009F7F2B">
      <w:pPr>
        <w:spacing w:line="360" w:lineRule="auto"/>
        <w:rPr>
          <w:b/>
        </w:rPr>
      </w:pPr>
    </w:p>
    <w:p w14:paraId="000729DA" w14:textId="77777777" w:rsidR="009F7F2B" w:rsidRPr="009F7F2B" w:rsidRDefault="009F7F2B" w:rsidP="009F7F2B">
      <w:pPr>
        <w:spacing w:line="360" w:lineRule="auto"/>
        <w:rPr>
          <w:b/>
        </w:rPr>
      </w:pPr>
    </w:p>
    <w:p w14:paraId="6BB441D4" w14:textId="554870F9" w:rsidR="00EA5D5F" w:rsidRPr="009F7F2B" w:rsidRDefault="009F7F2B" w:rsidP="009F7F2B">
      <w:pPr>
        <w:spacing w:line="360" w:lineRule="auto"/>
        <w:jc w:val="both"/>
        <w:rPr>
          <w:b/>
          <w:sz w:val="24"/>
          <w:szCs w:val="24"/>
        </w:rPr>
      </w:pPr>
      <w:r w:rsidRPr="009F7F2B">
        <w:rPr>
          <w:b/>
          <w:sz w:val="24"/>
          <w:szCs w:val="24"/>
        </w:rPr>
        <w:t>DESCRIÇÃO:</w:t>
      </w:r>
      <w:r w:rsidRPr="009F7F2B">
        <w:rPr>
          <w:b/>
        </w:rPr>
        <w:tab/>
      </w:r>
      <w:r w:rsidR="00EA5D5F">
        <w:rPr>
          <w:b/>
          <w:sz w:val="24"/>
          <w:szCs w:val="24"/>
        </w:rPr>
        <w:t>MEMORIAL DESCRITIVO DO PROJETO ELÉTRICO</w:t>
      </w:r>
      <w:r w:rsidR="00DE3FB2">
        <w:rPr>
          <w:b/>
          <w:sz w:val="24"/>
          <w:szCs w:val="24"/>
        </w:rPr>
        <w:t xml:space="preserve"> </w:t>
      </w:r>
    </w:p>
    <w:p w14:paraId="1B65FB93" w14:textId="7936B48F" w:rsidR="009F7F2B" w:rsidRPr="009F7F2B" w:rsidRDefault="00DE3FB2" w:rsidP="00DE3FB2">
      <w:pPr>
        <w:spacing w:line="360" w:lineRule="auto"/>
        <w:jc w:val="both"/>
        <w:rPr>
          <w:b/>
        </w:rPr>
      </w:pPr>
      <w:r>
        <w:rPr>
          <w:b/>
        </w:rPr>
        <w:t>PROJETO:</w:t>
      </w:r>
      <w:r w:rsidR="003D2AE8">
        <w:rPr>
          <w:b/>
        </w:rPr>
        <w:tab/>
      </w:r>
      <w:r w:rsidR="003D2AE8">
        <w:rPr>
          <w:b/>
        </w:rPr>
        <w:tab/>
      </w:r>
      <w:r>
        <w:rPr>
          <w:b/>
        </w:rPr>
        <w:t>[HHHH]</w:t>
      </w:r>
    </w:p>
    <w:p w14:paraId="3271030E" w14:textId="6AB21717" w:rsidR="009F7F2B" w:rsidRPr="009F7F2B" w:rsidRDefault="009F7F2B" w:rsidP="009F7F2B">
      <w:pPr>
        <w:spacing w:line="360" w:lineRule="auto"/>
        <w:rPr>
          <w:rFonts w:ascii="Roboto" w:eastAsia="Roboto" w:hAnsi="Roboto" w:cs="Roboto"/>
          <w:b/>
          <w:color w:val="1A0DAB"/>
          <w:sz w:val="36"/>
          <w:szCs w:val="36"/>
          <w:highlight w:val="white"/>
          <w:u w:val="single"/>
        </w:rPr>
      </w:pPr>
      <w:r w:rsidRPr="009F7F2B">
        <w:rPr>
          <w:b/>
        </w:rPr>
        <w:t>PROPRIETÁRIO:</w:t>
      </w:r>
      <w:r w:rsidR="003D2AE8">
        <w:rPr>
          <w:b/>
        </w:rPr>
        <w:tab/>
      </w:r>
      <w:r w:rsidRPr="009F7F2B">
        <w:rPr>
          <w:b/>
        </w:rPr>
        <w:t>[MMMM]</w:t>
      </w:r>
    </w:p>
    <w:p w14:paraId="348F02F5" w14:textId="4679F82F" w:rsidR="009F7F2B" w:rsidRDefault="009F7F2B" w:rsidP="009F7F2B">
      <w:pPr>
        <w:spacing w:line="360" w:lineRule="auto"/>
        <w:rPr>
          <w:b/>
        </w:rPr>
      </w:pPr>
    </w:p>
    <w:p w14:paraId="0F1A9B8D" w14:textId="77777777" w:rsidR="00B813F9" w:rsidRDefault="00B813F9" w:rsidP="009F7F2B">
      <w:pPr>
        <w:spacing w:line="360" w:lineRule="auto"/>
        <w:rPr>
          <w:b/>
        </w:rPr>
      </w:pPr>
    </w:p>
    <w:p w14:paraId="219577B1" w14:textId="77777777" w:rsidR="00B813F9" w:rsidRDefault="00B813F9" w:rsidP="009F7F2B">
      <w:pPr>
        <w:spacing w:line="360" w:lineRule="auto"/>
        <w:rPr>
          <w:b/>
        </w:rPr>
      </w:pPr>
    </w:p>
    <w:p w14:paraId="4EDE7C62" w14:textId="77777777" w:rsidR="00B813F9" w:rsidRDefault="00B813F9" w:rsidP="009F7F2B">
      <w:pPr>
        <w:spacing w:line="360" w:lineRule="auto"/>
        <w:rPr>
          <w:b/>
        </w:rPr>
      </w:pPr>
    </w:p>
    <w:p w14:paraId="3B796FB1" w14:textId="77777777" w:rsidR="00B813F9" w:rsidRDefault="00B813F9" w:rsidP="009F7F2B">
      <w:pPr>
        <w:spacing w:line="360" w:lineRule="auto"/>
        <w:rPr>
          <w:b/>
        </w:rPr>
      </w:pPr>
    </w:p>
    <w:p w14:paraId="20CEA40E" w14:textId="77777777" w:rsidR="00EA5D5F" w:rsidRDefault="00EA5D5F" w:rsidP="009F7F2B">
      <w:pPr>
        <w:spacing w:line="360" w:lineRule="auto"/>
        <w:rPr>
          <w:b/>
        </w:rPr>
      </w:pPr>
    </w:p>
    <w:p w14:paraId="534D75BF" w14:textId="77777777" w:rsidR="00EA5D5F" w:rsidRDefault="00EA5D5F" w:rsidP="009F7F2B">
      <w:pPr>
        <w:spacing w:line="360" w:lineRule="auto"/>
        <w:rPr>
          <w:b/>
        </w:rPr>
      </w:pPr>
    </w:p>
    <w:p w14:paraId="02D87A0C" w14:textId="77777777" w:rsidR="00EA5D5F" w:rsidRDefault="00EA5D5F" w:rsidP="009F7F2B">
      <w:pPr>
        <w:spacing w:line="360" w:lineRule="auto"/>
        <w:rPr>
          <w:b/>
        </w:rPr>
      </w:pPr>
    </w:p>
    <w:p w14:paraId="5CE5F5D5" w14:textId="77777777" w:rsidR="00EA5D5F" w:rsidRDefault="00EA5D5F" w:rsidP="009F7F2B">
      <w:pPr>
        <w:spacing w:line="360" w:lineRule="auto"/>
        <w:rPr>
          <w:b/>
        </w:rPr>
      </w:pPr>
    </w:p>
    <w:p w14:paraId="788F98E8" w14:textId="77777777" w:rsidR="00B813F9" w:rsidRDefault="00B813F9" w:rsidP="009F7F2B">
      <w:pPr>
        <w:spacing w:line="360" w:lineRule="auto"/>
        <w:rPr>
          <w:b/>
        </w:rPr>
      </w:pPr>
    </w:p>
    <w:p w14:paraId="23ED10CD" w14:textId="77777777" w:rsidR="00B813F9" w:rsidRDefault="00B813F9" w:rsidP="009F7F2B">
      <w:pPr>
        <w:spacing w:line="360" w:lineRule="auto"/>
        <w:rPr>
          <w:b/>
        </w:rPr>
      </w:pPr>
    </w:p>
    <w:p w14:paraId="576F6B9D" w14:textId="77777777" w:rsidR="00B813F9" w:rsidRDefault="00B813F9" w:rsidP="009F7F2B">
      <w:pPr>
        <w:spacing w:line="360" w:lineRule="auto"/>
        <w:rPr>
          <w:b/>
        </w:rPr>
      </w:pPr>
    </w:p>
    <w:p w14:paraId="10A1B88C" w14:textId="77777777" w:rsidR="00B813F9" w:rsidRPr="009F7F2B" w:rsidRDefault="00B813F9" w:rsidP="009F7F2B">
      <w:pPr>
        <w:spacing w:line="360" w:lineRule="auto"/>
        <w:rPr>
          <w:b/>
        </w:rPr>
      </w:pPr>
    </w:p>
    <w:p w14:paraId="43D0BE4A" w14:textId="7BAFBC4C" w:rsidR="009F7F2B" w:rsidRPr="009F7F2B" w:rsidRDefault="009F7F2B" w:rsidP="00AF6B0E">
      <w:pPr>
        <w:keepNext/>
        <w:keepLines/>
        <w:spacing w:before="40" w:line="360" w:lineRule="auto"/>
        <w:jc w:val="center"/>
        <w:rPr>
          <w:b/>
        </w:rPr>
      </w:pPr>
      <w:r w:rsidRPr="009F7F2B">
        <w:rPr>
          <w:b/>
        </w:rPr>
        <w:t>BOA VISTA / RR</w:t>
      </w:r>
    </w:p>
    <w:p w14:paraId="3A20F2C0" w14:textId="512685F0" w:rsidR="009F7F2B" w:rsidRPr="009F7F2B" w:rsidRDefault="00B70219" w:rsidP="009F7F2B">
      <w:pPr>
        <w:tabs>
          <w:tab w:val="left" w:pos="2160"/>
        </w:tabs>
        <w:spacing w:line="360" w:lineRule="auto"/>
        <w:jc w:val="center"/>
        <w:rPr>
          <w:b/>
          <w:sz w:val="28"/>
          <w:szCs w:val="28"/>
        </w:rPr>
      </w:pPr>
      <w:r>
        <w:rPr>
          <w:b/>
        </w:rPr>
        <w:t>[MES_ATUAL]</w:t>
      </w:r>
      <w:r w:rsidR="009F7F2B" w:rsidRPr="009F7F2B">
        <w:rPr>
          <w:b/>
        </w:rPr>
        <w:t xml:space="preserve"> / </w:t>
      </w:r>
      <w:r w:rsidR="008E263D">
        <w:rPr>
          <w:b/>
        </w:rPr>
        <w:t>[ANO_ATUAL]</w:t>
      </w:r>
      <w:r w:rsidR="009F7F2B" w:rsidRPr="009F7F2B">
        <w:br w:type="page"/>
      </w:r>
    </w:p>
    <w:p w14:paraId="1D0D8FBC" w14:textId="77777777" w:rsidR="009F7F2B" w:rsidRPr="009F7F2B" w:rsidRDefault="009F7F2B" w:rsidP="009F7F2B">
      <w:pPr>
        <w:tabs>
          <w:tab w:val="left" w:pos="2160"/>
        </w:tabs>
        <w:spacing w:line="360" w:lineRule="auto"/>
        <w:jc w:val="center"/>
        <w:rPr>
          <w:b/>
          <w:sz w:val="28"/>
          <w:szCs w:val="28"/>
        </w:rPr>
      </w:pPr>
      <w:r w:rsidRPr="009F7F2B">
        <w:rPr>
          <w:b/>
          <w:sz w:val="24"/>
          <w:szCs w:val="24"/>
        </w:rPr>
        <w:lastRenderedPageBreak/>
        <w:t>SUMÁRIO</w:t>
      </w:r>
    </w:p>
    <w:sdt>
      <w:sdtPr>
        <w:rPr>
          <w:rFonts w:ascii="Arial" w:eastAsia="Arial" w:hAnsi="Arial" w:cs="Arial"/>
          <w:b w:val="0"/>
          <w:color w:val="auto"/>
          <w:sz w:val="22"/>
          <w:szCs w:val="22"/>
        </w:rPr>
        <w:id w:val="205974200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3E7A978" w14:textId="5665E4EC" w:rsidR="00C75F8E" w:rsidRDefault="00C75F8E" w:rsidP="00C75F8E">
          <w:pPr>
            <w:pStyle w:val="CabealhodoSumrio"/>
            <w:numPr>
              <w:ilvl w:val="0"/>
              <w:numId w:val="0"/>
            </w:numPr>
            <w:ind w:left="360" w:hanging="360"/>
          </w:pPr>
        </w:p>
        <w:p w14:paraId="4757F517" w14:textId="48B89D26" w:rsidR="007D63FB" w:rsidRDefault="009212CC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r>
            <w:rPr>
              <w:b w:val="0"/>
              <w:caps w:val="0"/>
            </w:rPr>
            <w:fldChar w:fldCharType="begin"/>
          </w:r>
          <w:r>
            <w:rPr>
              <w:b w:val="0"/>
              <w:caps w:val="0"/>
            </w:rPr>
            <w:instrText xml:space="preserve"> TOC \o "1-3" \h \z \u </w:instrText>
          </w:r>
          <w:r>
            <w:rPr>
              <w:b w:val="0"/>
              <w:caps w:val="0"/>
            </w:rPr>
            <w:fldChar w:fldCharType="separate"/>
          </w:r>
          <w:hyperlink w:anchor="_Toc235523876" w:history="1">
            <w:r w:rsidR="007D63FB" w:rsidRPr="00232841">
              <w:rPr>
                <w:rStyle w:val="Hyperlink"/>
                <w:noProof/>
              </w:rPr>
              <w:t>1.</w:t>
            </w:r>
            <w:r w:rsidR="007D63FB"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="007D63FB" w:rsidRPr="00232841">
              <w:rPr>
                <w:rStyle w:val="Hyperlink"/>
                <w:noProof/>
              </w:rPr>
              <w:t>APRESENTAÇÃO</w:t>
            </w:r>
            <w:r w:rsidR="007D63FB">
              <w:rPr>
                <w:noProof/>
                <w:webHidden/>
              </w:rPr>
              <w:tab/>
            </w:r>
            <w:r w:rsidR="007D63FB">
              <w:rPr>
                <w:noProof/>
                <w:webHidden/>
              </w:rPr>
              <w:fldChar w:fldCharType="begin"/>
            </w:r>
            <w:r w:rsidR="007D63FB">
              <w:rPr>
                <w:noProof/>
                <w:webHidden/>
              </w:rPr>
              <w:instrText xml:space="preserve"> PAGEREF _Toc235523876 \h </w:instrText>
            </w:r>
            <w:r w:rsidR="007D63FB">
              <w:rPr>
                <w:noProof/>
                <w:webHidden/>
              </w:rPr>
            </w:r>
            <w:r w:rsidR="007D63FB">
              <w:rPr>
                <w:noProof/>
                <w:webHidden/>
              </w:rPr>
              <w:fldChar w:fldCharType="separate"/>
            </w:r>
            <w:r w:rsidR="007D63FB">
              <w:rPr>
                <w:noProof/>
                <w:webHidden/>
              </w:rPr>
              <w:t>3</w:t>
            </w:r>
            <w:r w:rsidR="007D63FB">
              <w:rPr>
                <w:noProof/>
                <w:webHidden/>
              </w:rPr>
              <w:fldChar w:fldCharType="end"/>
            </w:r>
          </w:hyperlink>
        </w:p>
        <w:p w14:paraId="146258BD" w14:textId="3774C5BB" w:rsidR="007D63FB" w:rsidRDefault="007D63FB">
          <w:pPr>
            <w:pStyle w:val="Sumrio2"/>
            <w:tabs>
              <w:tab w:val="left" w:pos="720"/>
              <w:tab w:val="right" w:leader="dot" w:pos="9063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35523877" w:history="1">
            <w:r w:rsidRPr="00232841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32841">
              <w:rPr>
                <w:rStyle w:val="Hyperlink"/>
                <w:noProof/>
              </w:rPr>
              <w:t>PROJETISTA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_Toc235523877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2F4EC" w14:textId="418E5805" w:rsidR="007D63FB" w:rsidRDefault="007D63FB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523878" w:history="1">
            <w:r w:rsidRPr="00232841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32841">
              <w:rPr>
                <w:rStyle w:val="Hyperlink"/>
                <w:noProof/>
              </w:rPr>
              <w:t>NORMAS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_Toc235523878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AC64B" w14:textId="2CCF5CF6" w:rsidR="007D63FB" w:rsidRDefault="007D63FB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523879" w:history="1">
            <w:r w:rsidRPr="00232841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32841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_Toc235523879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60CCD" w14:textId="458E0AFF" w:rsidR="007D63FB" w:rsidRDefault="007D63FB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523880" w:history="1">
            <w:r w:rsidRPr="00232841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32841">
              <w:rPr>
                <w:rStyle w:val="Hyperlink"/>
                <w:noProof/>
              </w:rPr>
              <w:t>ALIMENTAÇÃO ELÉTRICA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_Toc235523880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60158" w14:textId="01EAF8E0" w:rsidR="007D63FB" w:rsidRDefault="007D63FB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523881" w:history="1">
            <w:r w:rsidRPr="00232841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32841">
              <w:rPr>
                <w:rStyle w:val="Hyperlink"/>
                <w:noProof/>
              </w:rPr>
              <w:t>QUADRO DE DISTRIBUIÇÃO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_Toc235523881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E63F6" w14:textId="5A38F96C" w:rsidR="007D63FB" w:rsidRDefault="007D63FB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523882" w:history="1">
            <w:r w:rsidRPr="00232841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32841">
              <w:rPr>
                <w:rStyle w:val="Hyperlink"/>
                <w:noProof/>
              </w:rPr>
              <w:t>PONTOS ELÉTRICOS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_Toc235523882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DA9CA" w14:textId="7373BA33" w:rsidR="007D63FB" w:rsidRDefault="007D63FB">
          <w:pPr>
            <w:pStyle w:val="Sumrio2"/>
            <w:tabs>
              <w:tab w:val="left" w:pos="720"/>
              <w:tab w:val="right" w:leader="dot" w:pos="9063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35523883" w:history="1">
            <w:r w:rsidRPr="00232841">
              <w:rPr>
                <w:rStyle w:val="Hyperlink"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32841">
              <w:rPr>
                <w:rStyle w:val="Hyperlink"/>
                <w:noProof/>
              </w:rPr>
              <w:t>Pontos de Força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_Toc235523883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7608F" w14:textId="5AC2BD33" w:rsidR="007D63FB" w:rsidRDefault="007D63FB">
          <w:pPr>
            <w:pStyle w:val="Sumrio2"/>
            <w:tabs>
              <w:tab w:val="left" w:pos="720"/>
              <w:tab w:val="right" w:leader="dot" w:pos="9063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35523884" w:history="1">
            <w:r w:rsidRPr="00232841">
              <w:rPr>
                <w:rStyle w:val="Hyperlink"/>
                <w:noProof/>
              </w:rPr>
              <w:t>6.2.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32841">
              <w:rPr>
                <w:rStyle w:val="Hyperlink"/>
                <w:noProof/>
              </w:rPr>
              <w:t>Pontos de Luz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_Toc235523884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00DF0" w14:textId="0859AB32" w:rsidR="007D63FB" w:rsidRDefault="007D63FB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523885" w:history="1">
            <w:r w:rsidRPr="00232841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32841">
              <w:rPr>
                <w:rStyle w:val="Hyperlink"/>
                <w:noProof/>
              </w:rPr>
              <w:t>MEMORIAL DE CÁLCULO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_Toc235523885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38EAB" w14:textId="4567CC45" w:rsidR="007D63FB" w:rsidRDefault="007D63FB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523886" w:history="1">
            <w:r w:rsidRPr="00232841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32841">
              <w:rPr>
                <w:rStyle w:val="Hyperlink"/>
                <w:noProof/>
              </w:rPr>
              <w:t>RELATÓRIO DE DIMENSIONAMENTO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_Toc235523886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53832" w14:textId="38782AB6" w:rsidR="007D63FB" w:rsidRDefault="007D63FB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523887" w:history="1">
            <w:r w:rsidRPr="00232841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32841">
              <w:rPr>
                <w:rStyle w:val="Hyperlink"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_Toc235523887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D14F9" w14:textId="09B9BC98" w:rsidR="00C75F8E" w:rsidRDefault="009212CC">
          <w:r>
            <w:rPr>
              <w:b/>
              <w:caps/>
              <w:sz w:val="24"/>
            </w:rPr>
            <w:fldChar w:fldCharType="end"/>
          </w:r>
        </w:p>
      </w:sdtContent>
    </w:sdt>
    <w:p w14:paraId="5650DFD7" w14:textId="77777777" w:rsidR="00B33D16" w:rsidRDefault="00B33D16" w:rsidP="00B33D16">
      <w:pPr>
        <w:tabs>
          <w:tab w:val="left" w:pos="2160"/>
        </w:tabs>
        <w:spacing w:line="360" w:lineRule="auto"/>
        <w:sectPr w:rsidR="00B33D16" w:rsidSect="00B33D16">
          <w:headerReference w:type="even" r:id="rId12"/>
          <w:headerReference w:type="default" r:id="rId13"/>
          <w:footerReference w:type="default" r:id="rId14"/>
          <w:headerReference w:type="first" r:id="rId15"/>
          <w:pgSz w:w="11906" w:h="16838"/>
          <w:pgMar w:top="1700" w:right="1133" w:bottom="1133" w:left="1700" w:header="708" w:footer="708" w:gutter="0"/>
          <w:pgNumType w:start="3"/>
          <w:cols w:space="720"/>
          <w:titlePg/>
        </w:sectPr>
      </w:pPr>
    </w:p>
    <w:p w14:paraId="6E19F6FB" w14:textId="77777777" w:rsidR="009F7F2B" w:rsidRPr="009F7F2B" w:rsidRDefault="009F7F2B" w:rsidP="009F7F2B">
      <w:pPr>
        <w:keepNext/>
        <w:keepLines/>
        <w:numPr>
          <w:ilvl w:val="0"/>
          <w:numId w:val="7"/>
        </w:numPr>
        <w:spacing w:before="400" w:after="120" w:line="360" w:lineRule="auto"/>
        <w:ind w:hanging="425"/>
        <w:jc w:val="both"/>
        <w:outlineLvl w:val="0"/>
        <w:rPr>
          <w:b/>
          <w:sz w:val="24"/>
          <w:szCs w:val="24"/>
        </w:rPr>
      </w:pPr>
      <w:bookmarkStart w:id="1" w:name="_Toc235523876"/>
      <w:r w:rsidRPr="009F7F2B">
        <w:rPr>
          <w:b/>
          <w:sz w:val="24"/>
          <w:szCs w:val="24"/>
        </w:rPr>
        <w:lastRenderedPageBreak/>
        <w:t>APRESENTAÇÃO</w:t>
      </w:r>
      <w:bookmarkEnd w:id="1"/>
    </w:p>
    <w:p w14:paraId="7525007A" w14:textId="15C86392" w:rsidR="009F7F2B" w:rsidRDefault="00EA5D5F" w:rsidP="009F7F2B">
      <w:pPr>
        <w:spacing w:after="200" w:line="360" w:lineRule="auto"/>
        <w:ind w:firstLine="708"/>
        <w:jc w:val="both"/>
        <w:rPr>
          <w:sz w:val="24"/>
          <w:szCs w:val="24"/>
        </w:rPr>
      </w:pPr>
      <w:r w:rsidRPr="00EA5D5F">
        <w:rPr>
          <w:sz w:val="24"/>
          <w:szCs w:val="24"/>
        </w:rPr>
        <w:t>O presente memorial refere-se à elaboração de Projeto de Instalações Elétricas e tem por objetivo estabelecer condições e características técnicas para execução destas instalações</w:t>
      </w:r>
      <w:r w:rsidR="00935405">
        <w:rPr>
          <w:sz w:val="24"/>
          <w:szCs w:val="24"/>
        </w:rPr>
        <w:t>. Os níveis estão disponíveis em:</w:t>
      </w:r>
    </w:p>
    <w:p w14:paraId="04E66CA8" w14:textId="147F90C2" w:rsidR="00935405" w:rsidRDefault="00935405" w:rsidP="00935405">
      <w:pPr>
        <w:spacing w:after="20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[AAAB]</w:t>
      </w:r>
    </w:p>
    <w:p w14:paraId="66C9E073" w14:textId="64CC890C" w:rsidR="00284CF6" w:rsidRPr="00EA5D5F" w:rsidRDefault="00284CF6" w:rsidP="00EA5D5F">
      <w:pPr>
        <w:pStyle w:val="Ttulo2"/>
      </w:pPr>
      <w:bookmarkStart w:id="2" w:name="_Toc235523877"/>
      <w:r>
        <w:rPr>
          <w:rStyle w:val="Ttulo2Char"/>
        </w:rPr>
        <w:t>PROJETISTA</w:t>
      </w:r>
      <w:bookmarkEnd w:id="2"/>
    </w:p>
    <w:p w14:paraId="660A051D" w14:textId="740B0BA0" w:rsidR="009F7F2B" w:rsidRPr="009F7F2B" w:rsidRDefault="009F7F2B" w:rsidP="009F7F2B">
      <w:pPr>
        <w:tabs>
          <w:tab w:val="left" w:pos="2160"/>
        </w:tabs>
        <w:spacing w:line="360" w:lineRule="auto"/>
        <w:ind w:left="720"/>
        <w:rPr>
          <w:sz w:val="24"/>
          <w:szCs w:val="24"/>
        </w:rPr>
      </w:pPr>
      <w:r w:rsidRPr="009F7F2B">
        <w:rPr>
          <w:sz w:val="24"/>
          <w:szCs w:val="24"/>
        </w:rPr>
        <w:t>[XXYY]</w:t>
      </w:r>
    </w:p>
    <w:p w14:paraId="29731416" w14:textId="77777777" w:rsidR="009F7F2B" w:rsidRPr="009F7F2B" w:rsidRDefault="009F7F2B" w:rsidP="009F7F2B">
      <w:pPr>
        <w:tabs>
          <w:tab w:val="left" w:pos="2160"/>
        </w:tabs>
        <w:spacing w:line="360" w:lineRule="auto"/>
        <w:ind w:left="720"/>
        <w:rPr>
          <w:sz w:val="24"/>
          <w:szCs w:val="24"/>
        </w:rPr>
      </w:pPr>
      <w:r w:rsidRPr="009F7F2B">
        <w:rPr>
          <w:sz w:val="24"/>
          <w:szCs w:val="24"/>
        </w:rPr>
        <w:t>Engenheiro Eletricista – CREA – RNP [AAAA]</w:t>
      </w:r>
    </w:p>
    <w:p w14:paraId="3ED64EB5" w14:textId="549A55E6" w:rsidR="009F7F2B" w:rsidRPr="009F7F2B" w:rsidRDefault="009F7F2B" w:rsidP="009F7F2B">
      <w:pPr>
        <w:tabs>
          <w:tab w:val="left" w:pos="2160"/>
        </w:tabs>
        <w:spacing w:line="360" w:lineRule="auto"/>
        <w:ind w:left="720"/>
        <w:rPr>
          <w:sz w:val="24"/>
          <w:szCs w:val="24"/>
          <w:u w:val="single"/>
        </w:rPr>
      </w:pPr>
      <w:r w:rsidRPr="009F7F2B">
        <w:rPr>
          <w:sz w:val="24"/>
          <w:szCs w:val="24"/>
        </w:rPr>
        <w:t>Contatos/e-mail:</w:t>
      </w:r>
      <w:r w:rsidRPr="009F7F2B">
        <w:rPr>
          <w:sz w:val="24"/>
          <w:szCs w:val="24"/>
          <w:u w:val="single"/>
        </w:rPr>
        <w:t xml:space="preserve"> [</w:t>
      </w:r>
      <w:r w:rsidR="00A800D9">
        <w:rPr>
          <w:sz w:val="24"/>
          <w:szCs w:val="24"/>
          <w:u w:val="single"/>
        </w:rPr>
        <w:t>BBBB</w:t>
      </w:r>
      <w:r w:rsidRPr="009F7F2B">
        <w:rPr>
          <w:sz w:val="24"/>
          <w:szCs w:val="24"/>
          <w:u w:val="single"/>
        </w:rPr>
        <w:t>]</w:t>
      </w:r>
    </w:p>
    <w:p w14:paraId="3E9650DE" w14:textId="77777777" w:rsidR="009F7F2B" w:rsidRPr="009F7F2B" w:rsidRDefault="009F7F2B" w:rsidP="009F7F2B">
      <w:pPr>
        <w:tabs>
          <w:tab w:val="left" w:pos="2160"/>
        </w:tabs>
        <w:spacing w:line="360" w:lineRule="auto"/>
        <w:ind w:left="720"/>
        <w:rPr>
          <w:sz w:val="24"/>
          <w:szCs w:val="24"/>
        </w:rPr>
      </w:pPr>
      <w:r w:rsidRPr="009F7F2B">
        <w:rPr>
          <w:sz w:val="24"/>
          <w:szCs w:val="24"/>
        </w:rPr>
        <w:t>Fone:</w:t>
      </w:r>
      <w:r w:rsidRPr="009E7038">
        <w:rPr>
          <w:sz w:val="24"/>
          <w:szCs w:val="24"/>
          <w:u w:val="single"/>
        </w:rPr>
        <w:t xml:space="preserve"> [CCCC]</w:t>
      </w:r>
    </w:p>
    <w:p w14:paraId="27A929B2" w14:textId="77777777" w:rsidR="009F7F2B" w:rsidRPr="009F7F2B" w:rsidRDefault="009F7F2B" w:rsidP="009F7F2B">
      <w:pPr>
        <w:tabs>
          <w:tab w:val="left" w:pos="2160"/>
        </w:tabs>
        <w:spacing w:after="200" w:line="360" w:lineRule="auto"/>
        <w:ind w:left="720"/>
        <w:rPr>
          <w:sz w:val="24"/>
          <w:szCs w:val="24"/>
        </w:rPr>
      </w:pPr>
      <w:r w:rsidRPr="009F7F2B">
        <w:rPr>
          <w:sz w:val="24"/>
          <w:szCs w:val="24"/>
        </w:rPr>
        <w:t>Boa Vista - RR</w:t>
      </w:r>
    </w:p>
    <w:p w14:paraId="1FB14B5C" w14:textId="77777777" w:rsidR="009F7F2B" w:rsidRPr="009F7F2B" w:rsidRDefault="009F7F2B" w:rsidP="009F7F2B">
      <w:pPr>
        <w:keepNext/>
        <w:keepLines/>
        <w:numPr>
          <w:ilvl w:val="0"/>
          <w:numId w:val="7"/>
        </w:numPr>
        <w:spacing w:after="120" w:line="360" w:lineRule="auto"/>
        <w:jc w:val="both"/>
        <w:outlineLvl w:val="0"/>
        <w:rPr>
          <w:b/>
          <w:sz w:val="24"/>
          <w:szCs w:val="24"/>
        </w:rPr>
      </w:pPr>
      <w:bookmarkStart w:id="3" w:name="_heading=h.gc1cd6en2cju"/>
      <w:bookmarkStart w:id="4" w:name="_Toc235523878"/>
      <w:bookmarkEnd w:id="3"/>
      <w:r w:rsidRPr="009F7F2B">
        <w:rPr>
          <w:b/>
          <w:sz w:val="24"/>
          <w:szCs w:val="24"/>
        </w:rPr>
        <w:t>NORMAS TÉCNICAS</w:t>
      </w:r>
      <w:bookmarkEnd w:id="4"/>
    </w:p>
    <w:p w14:paraId="6FA4DD03" w14:textId="77777777" w:rsidR="009F7F2B" w:rsidRPr="009F7F2B" w:rsidRDefault="009F7F2B" w:rsidP="009F7F2B">
      <w:pPr>
        <w:spacing w:after="200" w:line="360" w:lineRule="auto"/>
        <w:ind w:firstLine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Este projeto foi elaborado em conformidade às normas relacionadas a seguir, que regulamentam o assunto.</w:t>
      </w:r>
    </w:p>
    <w:p w14:paraId="22BFBF11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NBR 5410 - Instalações elétricas de baixa tensão;</w:t>
      </w:r>
    </w:p>
    <w:p w14:paraId="3111B622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NBR 5413 - Iluminância de interiores - Procedimento;</w:t>
      </w:r>
    </w:p>
    <w:p w14:paraId="0F8510B8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NBR 5434 - Redes de distribuição aérea urbana de energia elétrica - Padronização;</w:t>
      </w:r>
    </w:p>
    <w:p w14:paraId="7EDF1890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NBR 5460 - Sistemas elétricos de potência - Terminologia;</w:t>
      </w:r>
    </w:p>
    <w:p w14:paraId="4FBE5595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NBR 8451 - Postes de concreto armado para redes de distribuição de energia elétrica - Especificação;</w:t>
      </w:r>
    </w:p>
    <w:p w14:paraId="53E605FA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NBR 8458 - Cruzetas de madeira para redes de distribuição de energia elétrica - Especificação;</w:t>
      </w:r>
    </w:p>
    <w:p w14:paraId="3A802149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NBR 8669 - Dispositivos fusíveis limitadores de corrente - Especificação;</w:t>
      </w:r>
    </w:p>
    <w:p w14:paraId="6089C2B6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NBR 11301 - Cálculo da capacidade de condução de corrente de cabos isolados em regime permanente (fator de carga 100%) – Procedimento;</w:t>
      </w:r>
    </w:p>
    <w:p w14:paraId="1FFFAE1D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NBR 14039 - Instalações elétricas de média tensão de 1,0 kV a 36,2 kV;</w:t>
      </w:r>
    </w:p>
    <w:p w14:paraId="2EC75AE3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NBR IEC 60050 (826) - Vocabulário eletrotécnico internacional - Capítulo 826: Instalações elétricas em edificações;</w:t>
      </w:r>
    </w:p>
    <w:p w14:paraId="30F693D4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lastRenderedPageBreak/>
        <w:t>DI/NT 06 - Fornecimento de energia elétrica em tensão primária - Concessionária local, regulamentadora legal;</w:t>
      </w:r>
    </w:p>
    <w:p w14:paraId="7E91EBED" w14:textId="77777777" w:rsidR="009F7F2B" w:rsidRPr="009F7F2B" w:rsidRDefault="009F7F2B" w:rsidP="009F7F2B">
      <w:pPr>
        <w:spacing w:after="200" w:line="360" w:lineRule="auto"/>
        <w:ind w:left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NDEE-01 – Fornecimento de energia elétrica em média tensão (13,8kV e 34,5kV).</w:t>
      </w:r>
    </w:p>
    <w:p w14:paraId="3F14E0FA" w14:textId="77777777" w:rsidR="009F7F2B" w:rsidRPr="009F7F2B" w:rsidRDefault="009F7F2B" w:rsidP="009F7F2B">
      <w:pPr>
        <w:keepNext/>
        <w:keepLines/>
        <w:numPr>
          <w:ilvl w:val="0"/>
          <w:numId w:val="7"/>
        </w:numPr>
        <w:spacing w:after="120"/>
        <w:outlineLvl w:val="0"/>
        <w:rPr>
          <w:b/>
          <w:sz w:val="24"/>
          <w:szCs w:val="24"/>
        </w:rPr>
      </w:pPr>
      <w:bookmarkStart w:id="5" w:name="_heading=h.65uegc26oi85"/>
      <w:bookmarkStart w:id="6" w:name="_heading=h.b1loiuf7yl5f"/>
      <w:bookmarkStart w:id="7" w:name="_Toc235523879"/>
      <w:bookmarkEnd w:id="5"/>
      <w:bookmarkEnd w:id="6"/>
      <w:r w:rsidRPr="009F7F2B">
        <w:rPr>
          <w:b/>
          <w:sz w:val="24"/>
          <w:szCs w:val="24"/>
        </w:rPr>
        <w:t>OBJETIVO</w:t>
      </w:r>
      <w:bookmarkEnd w:id="7"/>
    </w:p>
    <w:p w14:paraId="70EF7432" w14:textId="6714BBF4" w:rsidR="001E2CAA" w:rsidRPr="00935405" w:rsidRDefault="001E2CAA" w:rsidP="001E2CAA">
      <w:pPr>
        <w:spacing w:after="200" w:line="360" w:lineRule="auto"/>
        <w:ind w:firstLine="708"/>
        <w:jc w:val="both"/>
        <w:rPr>
          <w:sz w:val="24"/>
          <w:szCs w:val="24"/>
        </w:rPr>
      </w:pPr>
      <w:r w:rsidRPr="00935405">
        <w:rPr>
          <w:sz w:val="24"/>
          <w:szCs w:val="24"/>
        </w:rPr>
        <w:t>O presente memorial tem por objetivo apresentar os critérios técnicos adotados para a elaboração do projeto elétrico de baixa tensão, contemplando o dimensionamento e a distribuição dos circuitos elétricos, quadros de distribuição, dispositivos de proteção, condutores, eletrodutos, pontos de iluminação, tomadas de uso geral e tomadas de uso específico, conforme as necessidades da edificação.</w:t>
      </w:r>
    </w:p>
    <w:p w14:paraId="2D49A60A" w14:textId="77777777" w:rsidR="001E2CAA" w:rsidRPr="00935405" w:rsidRDefault="001E2CAA" w:rsidP="001E2CAA">
      <w:pPr>
        <w:spacing w:after="200" w:line="360" w:lineRule="auto"/>
        <w:ind w:firstLine="708"/>
        <w:jc w:val="both"/>
        <w:rPr>
          <w:sz w:val="24"/>
          <w:szCs w:val="24"/>
        </w:rPr>
      </w:pPr>
      <w:r w:rsidRPr="00935405">
        <w:rPr>
          <w:sz w:val="24"/>
          <w:szCs w:val="24"/>
        </w:rPr>
        <w:t xml:space="preserve">O projeto visa garantir o fornecimento de energia elétrica de forma segura, eficiente e adequada ao uso previsto dos ambientes, atendendo às exigências normativas aplicáveis, especialmente a ABNT NBR 5410, bem como às boas práticas de engenharia, assegurando proteção </w:t>
      </w:r>
      <w:proofErr w:type="gramStart"/>
      <w:r w:rsidRPr="00935405">
        <w:rPr>
          <w:sz w:val="24"/>
          <w:szCs w:val="24"/>
        </w:rPr>
        <w:t>contra choques</w:t>
      </w:r>
      <w:proofErr w:type="gramEnd"/>
      <w:r w:rsidRPr="00935405">
        <w:rPr>
          <w:sz w:val="24"/>
          <w:szCs w:val="24"/>
        </w:rPr>
        <w:t xml:space="preserve"> elétricos, sobrecargas, curtos-circuitos e demais condições que possam comprometer a segurança dos usuários e o funcionamento das instalações.</w:t>
      </w:r>
    </w:p>
    <w:p w14:paraId="1F07B6A8" w14:textId="217B5BBB" w:rsidR="009F7F2B" w:rsidRPr="00935405" w:rsidRDefault="001E2CAA" w:rsidP="001E2CAA">
      <w:pPr>
        <w:spacing w:after="200" w:line="360" w:lineRule="auto"/>
        <w:ind w:firstLine="708"/>
        <w:jc w:val="both"/>
        <w:rPr>
          <w:sz w:val="24"/>
          <w:szCs w:val="24"/>
        </w:rPr>
      </w:pPr>
      <w:r w:rsidRPr="00935405">
        <w:rPr>
          <w:sz w:val="24"/>
          <w:szCs w:val="24"/>
        </w:rPr>
        <w:t>Também tem como finalidade orientar a execução dos serviços elétricos, fornecendo informações técnicas suficientes para a correta instalação, conferência, manutenção e compatibilização com os demais projetos complementares da edificação.</w:t>
      </w:r>
    </w:p>
    <w:p w14:paraId="05F70AB9" w14:textId="56896958" w:rsidR="009F7F2B" w:rsidRPr="009F7F2B" w:rsidRDefault="00935405" w:rsidP="009F7F2B">
      <w:pPr>
        <w:keepNext/>
        <w:keepLines/>
        <w:numPr>
          <w:ilvl w:val="0"/>
          <w:numId w:val="7"/>
        </w:numPr>
        <w:spacing w:after="120"/>
        <w:outlineLvl w:val="0"/>
        <w:rPr>
          <w:b/>
          <w:sz w:val="24"/>
          <w:szCs w:val="24"/>
        </w:rPr>
      </w:pPr>
      <w:bookmarkStart w:id="8" w:name="_heading=h.lvy0efl9ejvv"/>
      <w:bookmarkStart w:id="9" w:name="_Toc235523880"/>
      <w:bookmarkEnd w:id="8"/>
      <w:r>
        <w:rPr>
          <w:b/>
          <w:sz w:val="24"/>
          <w:szCs w:val="24"/>
        </w:rPr>
        <w:t>ALIMENTAÇÃO ELÉTRICA</w:t>
      </w:r>
      <w:bookmarkEnd w:id="9"/>
    </w:p>
    <w:p w14:paraId="71631DD1" w14:textId="6740C8EC" w:rsidR="009F7F2B" w:rsidRDefault="00935405" w:rsidP="009F7F2B">
      <w:pPr>
        <w:spacing w:after="200" w:line="360" w:lineRule="auto"/>
        <w:ind w:firstLine="708"/>
        <w:jc w:val="both"/>
        <w:rPr>
          <w:sz w:val="24"/>
          <w:szCs w:val="24"/>
        </w:rPr>
      </w:pPr>
      <w:r w:rsidRPr="00935405">
        <w:rPr>
          <w:sz w:val="24"/>
          <w:szCs w:val="24"/>
        </w:rPr>
        <w:t>O</w:t>
      </w:r>
      <w:r>
        <w:rPr>
          <w:sz w:val="24"/>
          <w:szCs w:val="24"/>
        </w:rPr>
        <w:t xml:space="preserve"> </w:t>
      </w:r>
      <w:r w:rsidRPr="00935405">
        <w:rPr>
          <w:sz w:val="24"/>
          <w:szCs w:val="24"/>
        </w:rPr>
        <w:t>Dimensionamento</w:t>
      </w:r>
      <w:r>
        <w:rPr>
          <w:sz w:val="24"/>
          <w:szCs w:val="24"/>
        </w:rPr>
        <w:t xml:space="preserve"> </w:t>
      </w:r>
      <w:r w:rsidRPr="00935405">
        <w:rPr>
          <w:sz w:val="24"/>
          <w:szCs w:val="24"/>
        </w:rPr>
        <w:t>do</w:t>
      </w:r>
      <w:r>
        <w:rPr>
          <w:sz w:val="24"/>
          <w:szCs w:val="24"/>
        </w:rPr>
        <w:t xml:space="preserve"> </w:t>
      </w:r>
      <w:r w:rsidRPr="00935405">
        <w:rPr>
          <w:sz w:val="24"/>
          <w:szCs w:val="24"/>
        </w:rPr>
        <w:t>projeto</w:t>
      </w:r>
      <w:r>
        <w:rPr>
          <w:sz w:val="24"/>
          <w:szCs w:val="24"/>
        </w:rPr>
        <w:t xml:space="preserve"> </w:t>
      </w:r>
      <w:r w:rsidRPr="00935405">
        <w:rPr>
          <w:sz w:val="24"/>
          <w:szCs w:val="24"/>
        </w:rPr>
        <w:t>foi</w:t>
      </w:r>
      <w:r>
        <w:rPr>
          <w:sz w:val="24"/>
          <w:szCs w:val="24"/>
        </w:rPr>
        <w:t xml:space="preserve"> </w:t>
      </w:r>
      <w:r w:rsidRPr="00935405">
        <w:rPr>
          <w:sz w:val="24"/>
          <w:szCs w:val="24"/>
        </w:rPr>
        <w:t>realizado</w:t>
      </w:r>
      <w:r>
        <w:rPr>
          <w:sz w:val="24"/>
          <w:szCs w:val="24"/>
        </w:rPr>
        <w:t xml:space="preserve"> </w:t>
      </w:r>
      <w:r w:rsidRPr="00935405">
        <w:rPr>
          <w:sz w:val="24"/>
          <w:szCs w:val="24"/>
        </w:rPr>
        <w:t>conforme</w:t>
      </w:r>
      <w:r>
        <w:rPr>
          <w:sz w:val="24"/>
          <w:szCs w:val="24"/>
        </w:rPr>
        <w:t xml:space="preserve"> </w:t>
      </w:r>
      <w:r w:rsidRPr="00935405">
        <w:rPr>
          <w:sz w:val="24"/>
          <w:szCs w:val="24"/>
        </w:rPr>
        <w:t>os</w:t>
      </w:r>
      <w:r>
        <w:rPr>
          <w:sz w:val="24"/>
          <w:szCs w:val="24"/>
        </w:rPr>
        <w:t xml:space="preserve"> </w:t>
      </w:r>
      <w:r w:rsidRPr="00935405">
        <w:rPr>
          <w:sz w:val="24"/>
          <w:szCs w:val="24"/>
        </w:rPr>
        <w:t>critérios</w:t>
      </w:r>
      <w:r>
        <w:rPr>
          <w:sz w:val="24"/>
          <w:szCs w:val="24"/>
        </w:rPr>
        <w:t xml:space="preserve"> </w:t>
      </w:r>
      <w:r w:rsidRPr="00935405">
        <w:rPr>
          <w:sz w:val="24"/>
          <w:szCs w:val="24"/>
        </w:rPr>
        <w:t>da</w:t>
      </w:r>
      <w:r>
        <w:rPr>
          <w:sz w:val="24"/>
          <w:szCs w:val="24"/>
        </w:rPr>
        <w:t xml:space="preserve"> </w:t>
      </w:r>
      <w:r w:rsidRPr="00935405">
        <w:rPr>
          <w:sz w:val="24"/>
          <w:szCs w:val="24"/>
        </w:rPr>
        <w:t>concessionária</w:t>
      </w:r>
      <w:r>
        <w:rPr>
          <w:sz w:val="24"/>
          <w:szCs w:val="24"/>
        </w:rPr>
        <w:t xml:space="preserve"> </w:t>
      </w:r>
      <w:r w:rsidRPr="00935405">
        <w:rPr>
          <w:sz w:val="24"/>
          <w:szCs w:val="24"/>
        </w:rPr>
        <w:t>local,</w:t>
      </w:r>
      <w:r>
        <w:rPr>
          <w:sz w:val="24"/>
          <w:szCs w:val="24"/>
        </w:rPr>
        <w:t xml:space="preserve"> </w:t>
      </w:r>
      <w:r w:rsidRPr="00935405">
        <w:rPr>
          <w:sz w:val="24"/>
          <w:szCs w:val="24"/>
        </w:rPr>
        <w:t>tendo</w:t>
      </w:r>
      <w:r>
        <w:rPr>
          <w:sz w:val="24"/>
          <w:szCs w:val="24"/>
        </w:rPr>
        <w:t xml:space="preserve"> </w:t>
      </w:r>
      <w:r w:rsidRPr="00935405">
        <w:rPr>
          <w:sz w:val="24"/>
          <w:szCs w:val="24"/>
        </w:rPr>
        <w:t>como</w:t>
      </w:r>
      <w:r>
        <w:rPr>
          <w:sz w:val="24"/>
          <w:szCs w:val="24"/>
        </w:rPr>
        <w:t xml:space="preserve"> </w:t>
      </w:r>
      <w:r w:rsidRPr="00935405">
        <w:rPr>
          <w:sz w:val="24"/>
          <w:szCs w:val="24"/>
        </w:rPr>
        <w:t>definições</w:t>
      </w:r>
      <w:r>
        <w:rPr>
          <w:sz w:val="24"/>
          <w:szCs w:val="24"/>
        </w:rPr>
        <w:t xml:space="preserve"> </w:t>
      </w:r>
      <w:r w:rsidRPr="00935405">
        <w:rPr>
          <w:sz w:val="24"/>
          <w:szCs w:val="24"/>
        </w:rPr>
        <w:t>de</w:t>
      </w:r>
      <w:r>
        <w:rPr>
          <w:sz w:val="24"/>
          <w:szCs w:val="24"/>
        </w:rPr>
        <w:t xml:space="preserve"> </w:t>
      </w:r>
      <w:r w:rsidRPr="00935405">
        <w:rPr>
          <w:sz w:val="24"/>
          <w:szCs w:val="24"/>
        </w:rPr>
        <w:t>entrada</w:t>
      </w:r>
      <w:r>
        <w:rPr>
          <w:sz w:val="24"/>
          <w:szCs w:val="24"/>
        </w:rPr>
        <w:t xml:space="preserve"> </w:t>
      </w:r>
      <w:r w:rsidRPr="00935405">
        <w:rPr>
          <w:sz w:val="24"/>
          <w:szCs w:val="24"/>
        </w:rPr>
        <w:t>os</w:t>
      </w:r>
      <w:r>
        <w:rPr>
          <w:sz w:val="24"/>
          <w:szCs w:val="24"/>
        </w:rPr>
        <w:t xml:space="preserve"> </w:t>
      </w:r>
      <w:r w:rsidRPr="00935405">
        <w:rPr>
          <w:sz w:val="24"/>
          <w:szCs w:val="24"/>
        </w:rPr>
        <w:t>seguintes</w:t>
      </w:r>
      <w:r>
        <w:rPr>
          <w:sz w:val="24"/>
          <w:szCs w:val="24"/>
        </w:rPr>
        <w:t xml:space="preserve"> </w:t>
      </w:r>
      <w:r w:rsidRPr="00935405">
        <w:rPr>
          <w:sz w:val="24"/>
          <w:szCs w:val="24"/>
        </w:rPr>
        <w:t>critérios:</w:t>
      </w:r>
    </w:p>
    <w:p w14:paraId="4266EFCA" w14:textId="044B0999" w:rsidR="00935405" w:rsidRPr="009F7F2B" w:rsidRDefault="00935405" w:rsidP="00935405">
      <w:pPr>
        <w:spacing w:after="20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[AAA</w:t>
      </w:r>
      <w:r>
        <w:rPr>
          <w:sz w:val="24"/>
          <w:szCs w:val="24"/>
        </w:rPr>
        <w:t>C</w:t>
      </w:r>
      <w:r>
        <w:rPr>
          <w:sz w:val="24"/>
          <w:szCs w:val="24"/>
        </w:rPr>
        <w:t>]</w:t>
      </w:r>
    </w:p>
    <w:p w14:paraId="17817679" w14:textId="24A1447D" w:rsidR="000761DE" w:rsidRDefault="00935405" w:rsidP="00535357">
      <w:pPr>
        <w:pStyle w:val="Ttulo1"/>
      </w:pPr>
      <w:bookmarkStart w:id="10" w:name="_heading=h.sp9jtw4gg0jd"/>
      <w:bookmarkStart w:id="11" w:name="_heading=h.sunpk18qkogl"/>
      <w:bookmarkStart w:id="12" w:name="_Toc235523881"/>
      <w:bookmarkEnd w:id="10"/>
      <w:bookmarkEnd w:id="11"/>
      <w:r>
        <w:t>QUADRO DE DISTRIBUIÇÃO</w:t>
      </w:r>
      <w:bookmarkEnd w:id="12"/>
    </w:p>
    <w:p w14:paraId="29055281" w14:textId="77777777" w:rsidR="005C0A1F" w:rsidRDefault="00935405" w:rsidP="005C0A1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935405">
        <w:rPr>
          <w:color w:val="000000"/>
          <w:sz w:val="24"/>
          <w:szCs w:val="24"/>
        </w:rPr>
        <w:t>O quadro de distribuição - QD, ou caixa de distribuição - CD, constituído de material termoplástico antichama ou metálico, instalação embutida ou de sobrepor, grau de proteção de acordo com a necessidade da instalação, na qual recebe alimentação de uma fonte de geradora e distribui a energia para um ou mais circuitos.</w:t>
      </w:r>
      <w:r w:rsidR="005C0A1F">
        <w:rPr>
          <w:color w:val="000000"/>
          <w:sz w:val="24"/>
          <w:szCs w:val="24"/>
        </w:rPr>
        <w:t xml:space="preserve"> </w:t>
      </w:r>
      <w:r w:rsidRPr="00935405">
        <w:rPr>
          <w:color w:val="000000"/>
          <w:sz w:val="24"/>
          <w:szCs w:val="24"/>
        </w:rPr>
        <w:t xml:space="preserve">A estrutura interna é destinada à instalação de dispositivos de proteções unipolares, </w:t>
      </w:r>
      <w:r w:rsidRPr="00935405">
        <w:rPr>
          <w:color w:val="000000"/>
          <w:sz w:val="24"/>
          <w:szCs w:val="24"/>
        </w:rPr>
        <w:lastRenderedPageBreak/>
        <w:t>bipolares e tripolares padrão DIN ou UL, conforme Norma NBR IEC 60.439-3 e NBR IEC 60.670-1.</w:t>
      </w:r>
    </w:p>
    <w:p w14:paraId="0930601C" w14:textId="77777777" w:rsidR="005C0A1F" w:rsidRDefault="00935405" w:rsidP="005C0A1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935405">
        <w:rPr>
          <w:color w:val="000000"/>
          <w:sz w:val="24"/>
          <w:szCs w:val="24"/>
        </w:rPr>
        <w:t xml:space="preserve">O modelo do quadro de distribuição a ser utilizado no projeto deve ser conforme definido na lista de materiais e legenda de simbologias. Todos os quadros de disjuntores deverão ser aterrados e providos de barramento específico para as fases, neutro e terra. Os disjuntores utilizados serão monopolares, bipolares ou tripolares, conforme diagramas unifilares e lista de materiais. Deverão atender as exigências da norma NBR 60898 (IEC60 9472), não sendo aceito disjuntores que não atendam a esta norma. Os disjuntores terão tensão de funcionamento compatível com a tensão do circuito e protegerá a fiação. A capacidade de interrupção de corrente de </w:t>
      </w:r>
      <w:proofErr w:type="gramStart"/>
      <w:r w:rsidRPr="00935405">
        <w:rPr>
          <w:color w:val="000000"/>
          <w:sz w:val="24"/>
          <w:szCs w:val="24"/>
        </w:rPr>
        <w:t>curto - circuito</w:t>
      </w:r>
      <w:proofErr w:type="gramEnd"/>
      <w:r w:rsidRPr="00935405">
        <w:rPr>
          <w:color w:val="000000"/>
          <w:sz w:val="24"/>
          <w:szCs w:val="24"/>
        </w:rPr>
        <w:t xml:space="preserve"> dos disjuntores deve ser conforme definido na lista de materiais estando atrelada ao disjuntor escolhido.</w:t>
      </w:r>
    </w:p>
    <w:p w14:paraId="48694002" w14:textId="0CC8AA0D" w:rsidR="00535357" w:rsidRDefault="00935405" w:rsidP="005C0A1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935405">
        <w:rPr>
          <w:color w:val="000000"/>
          <w:sz w:val="24"/>
          <w:szCs w:val="24"/>
        </w:rPr>
        <w:t xml:space="preserve">Serão utilizados interruptores diferenciais residuais (IDR) para promover a proteção em caso de choques elétricos acidentais. Serão utilizados </w:t>
      </w:r>
      <w:proofErr w:type="spellStart"/>
      <w:r w:rsidRPr="00935405">
        <w:rPr>
          <w:color w:val="000000"/>
          <w:sz w:val="24"/>
          <w:szCs w:val="24"/>
        </w:rPr>
        <w:t>IDR’s</w:t>
      </w:r>
      <w:proofErr w:type="spellEnd"/>
      <w:r w:rsidRPr="00935405">
        <w:rPr>
          <w:color w:val="000000"/>
          <w:sz w:val="24"/>
          <w:szCs w:val="24"/>
        </w:rPr>
        <w:t xml:space="preserve"> bipolares e tetrapolares com tensão de 220V e 380V respectivamente e corrente de disparo de no mínimo de 30mA. O Dispositivo de proteção contra surtos (DPS), ou supressor de surto, é um dispositivo que protege as instalações elétricas e equipamentos contra picos de tensão, geralmente ocasionados por descargas atmosféricas na rede de distribuição de energia elétrica. O dispositivo é instalado no quadro de distribuição entre fase e terra, possuir classe I, II ou III, conforme IEC.</w:t>
      </w:r>
    </w:p>
    <w:p w14:paraId="011C57BB" w14:textId="0A3D9748" w:rsidR="005C0A1F" w:rsidRPr="005C0A1F" w:rsidRDefault="005C0A1F" w:rsidP="005C0A1F">
      <w:pPr>
        <w:spacing w:after="20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[AAA</w:t>
      </w:r>
      <w:r>
        <w:rPr>
          <w:sz w:val="24"/>
          <w:szCs w:val="24"/>
        </w:rPr>
        <w:t>D</w:t>
      </w:r>
      <w:r>
        <w:rPr>
          <w:sz w:val="24"/>
          <w:szCs w:val="24"/>
        </w:rPr>
        <w:t>]</w:t>
      </w:r>
    </w:p>
    <w:p w14:paraId="575663DC" w14:textId="3EE6490C" w:rsidR="000A5389" w:rsidRPr="000A5389" w:rsidRDefault="005C0A1F" w:rsidP="000A5389">
      <w:pPr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outlineLvl w:val="0"/>
        <w:rPr>
          <w:b/>
          <w:sz w:val="24"/>
          <w:szCs w:val="24"/>
        </w:rPr>
      </w:pPr>
      <w:bookmarkStart w:id="13" w:name="_heading=h.w9q1dtlb5u22" w:colFirst="0" w:colLast="0"/>
      <w:bookmarkStart w:id="14" w:name="_Toc235523882"/>
      <w:bookmarkEnd w:id="13"/>
      <w:r>
        <w:rPr>
          <w:b/>
          <w:sz w:val="24"/>
          <w:szCs w:val="24"/>
        </w:rPr>
        <w:t>PONTOS ELÉTRICOS</w:t>
      </w:r>
      <w:bookmarkEnd w:id="14"/>
    </w:p>
    <w:p w14:paraId="79710086" w14:textId="7842896E" w:rsidR="001F552F" w:rsidRDefault="005C0A1F" w:rsidP="001F552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Para o projeto em questão foram consideradas as seguintes potências unitárias e respectivos fatores de potência:</w:t>
      </w:r>
    </w:p>
    <w:p w14:paraId="07D489D4" w14:textId="01806B37" w:rsidR="005C0A1F" w:rsidRDefault="005C0A1F" w:rsidP="005C0A1F">
      <w:pPr>
        <w:pStyle w:val="Ttulo2"/>
      </w:pPr>
      <w:bookmarkStart w:id="15" w:name="_heading=h.pav91m8oatl" w:colFirst="0" w:colLast="0"/>
      <w:bookmarkStart w:id="16" w:name="_Toc235523883"/>
      <w:bookmarkEnd w:id="15"/>
      <w:r>
        <w:t>Pontos de Força</w:t>
      </w:r>
      <w:bookmarkEnd w:id="16"/>
    </w:p>
    <w:p w14:paraId="5C422D7B" w14:textId="1182579D" w:rsidR="005C0A1F" w:rsidRPr="005C0A1F" w:rsidRDefault="005C0A1F" w:rsidP="005C0A1F">
      <w:pPr>
        <w:spacing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[AAAE]</w:t>
      </w:r>
    </w:p>
    <w:p w14:paraId="0428ED43" w14:textId="19DF3793" w:rsidR="005C0A1F" w:rsidRDefault="005C0A1F" w:rsidP="005C0A1F">
      <w:pPr>
        <w:pStyle w:val="Ttulo2"/>
      </w:pPr>
      <w:bookmarkStart w:id="17" w:name="_Toc235523884"/>
      <w:r>
        <w:t>Pontos de Luz</w:t>
      </w:r>
      <w:bookmarkEnd w:id="17"/>
    </w:p>
    <w:p w14:paraId="46982421" w14:textId="44AD8599" w:rsidR="005C0A1F" w:rsidRPr="005C0A1F" w:rsidRDefault="005C0A1F" w:rsidP="005C0A1F">
      <w:pPr>
        <w:spacing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[AAA</w:t>
      </w:r>
      <w:r>
        <w:rPr>
          <w:color w:val="000000"/>
          <w:sz w:val="24"/>
          <w:szCs w:val="24"/>
        </w:rPr>
        <w:t>F</w:t>
      </w:r>
      <w:r>
        <w:rPr>
          <w:color w:val="000000"/>
          <w:sz w:val="24"/>
          <w:szCs w:val="24"/>
        </w:rPr>
        <w:t>]</w:t>
      </w:r>
    </w:p>
    <w:p w14:paraId="0B72E1B8" w14:textId="1F617A56" w:rsidR="00885BF4" w:rsidRDefault="005C0A1F" w:rsidP="00192C37">
      <w:pPr>
        <w:pStyle w:val="Ttulo1"/>
      </w:pPr>
      <w:bookmarkStart w:id="18" w:name="_Toc235523885"/>
      <w:r>
        <w:t>MEMORIAL DE CÁLCULO</w:t>
      </w:r>
      <w:bookmarkEnd w:id="18"/>
    </w:p>
    <w:p w14:paraId="2B33E593" w14:textId="07D87B50" w:rsidR="00E704E9" w:rsidRPr="007D63FB" w:rsidRDefault="005C0A1F" w:rsidP="007D63FB">
      <w:pPr>
        <w:spacing w:after="200" w:line="360" w:lineRule="auto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[AAAG]</w:t>
      </w:r>
    </w:p>
    <w:p w14:paraId="2A8FF633" w14:textId="0B58495F" w:rsidR="00E704E9" w:rsidRPr="007D63FB" w:rsidRDefault="007D63FB" w:rsidP="007D63FB">
      <w:pPr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outlineLvl w:val="0"/>
        <w:rPr>
          <w:b/>
          <w:sz w:val="24"/>
          <w:szCs w:val="24"/>
        </w:rPr>
      </w:pPr>
      <w:bookmarkStart w:id="19" w:name="_Toc235523886"/>
      <w:r>
        <w:rPr>
          <w:b/>
          <w:sz w:val="24"/>
          <w:szCs w:val="24"/>
        </w:rPr>
        <w:t>RELATÓRIO DE DIMENSIONAMENTO</w:t>
      </w:r>
      <w:bookmarkEnd w:id="19"/>
    </w:p>
    <w:p w14:paraId="1280CC34" w14:textId="72291869" w:rsidR="00885BF4" w:rsidRPr="007D63FB" w:rsidRDefault="007D63FB" w:rsidP="007D63FB">
      <w:pPr>
        <w:spacing w:line="360" w:lineRule="auto"/>
        <w:jc w:val="center"/>
        <w:rPr>
          <w:color w:val="000000"/>
          <w:sz w:val="24"/>
          <w:szCs w:val="24"/>
        </w:rPr>
      </w:pPr>
      <w:bookmarkStart w:id="20" w:name="_heading=h.mi000b38675e" w:colFirst="0" w:colLast="0"/>
      <w:bookmarkStart w:id="21" w:name="_heading=h.fhfdlj3ry5pm" w:colFirst="0" w:colLast="0"/>
      <w:bookmarkEnd w:id="20"/>
      <w:bookmarkEnd w:id="21"/>
      <w:r>
        <w:rPr>
          <w:color w:val="000000"/>
          <w:sz w:val="24"/>
          <w:szCs w:val="24"/>
        </w:rPr>
        <w:t>[AAAH]</w:t>
      </w:r>
    </w:p>
    <w:p w14:paraId="7226A9E0" w14:textId="77777777" w:rsidR="00885BF4" w:rsidRDefault="00885BF4" w:rsidP="00192C37">
      <w:pPr>
        <w:pStyle w:val="Ttulo1"/>
      </w:pPr>
      <w:bookmarkStart w:id="22" w:name="_heading=h.89jsmj1oo0zm" w:colFirst="0" w:colLast="0"/>
      <w:bookmarkEnd w:id="22"/>
      <w:r>
        <w:lastRenderedPageBreak/>
        <w:t xml:space="preserve"> </w:t>
      </w:r>
      <w:bookmarkStart w:id="23" w:name="_Toc235523887"/>
      <w:r>
        <w:t>CONSIDERAÇÕES FINAIS</w:t>
      </w:r>
      <w:bookmarkEnd w:id="23"/>
    </w:p>
    <w:p w14:paraId="70806A05" w14:textId="7785E914" w:rsidR="00FF75F2" w:rsidRPr="00FF75F2" w:rsidRDefault="00FF75F2" w:rsidP="00FF75F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color w:val="000000"/>
          <w:sz w:val="24"/>
          <w:szCs w:val="24"/>
        </w:rPr>
      </w:pPr>
      <w:r w:rsidRPr="00FF75F2">
        <w:rPr>
          <w:color w:val="000000"/>
          <w:sz w:val="24"/>
          <w:szCs w:val="24"/>
        </w:rPr>
        <w:t>As instalações elétricas deverão ser executadas em conformidade com o projeto elétrico, este memorial descritivo, as normas técnicas vigentes e as recomendações dos fabricantes dos materiais e equipamentos especificados. Todos os serviços deverão ser realizados por profissionais habilitados e qualificados, observando os critérios de segurança, funcionalidade, desempenho e qualidade exigidos para instalações elétricas de baixa tensão.</w:t>
      </w:r>
    </w:p>
    <w:p w14:paraId="2FFB2A16" w14:textId="674BA930" w:rsidR="00FF75F2" w:rsidRPr="00FF75F2" w:rsidRDefault="00FF75F2" w:rsidP="00FF75F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color w:val="000000"/>
          <w:sz w:val="24"/>
          <w:szCs w:val="24"/>
        </w:rPr>
      </w:pPr>
      <w:r w:rsidRPr="00FF75F2">
        <w:rPr>
          <w:color w:val="000000"/>
          <w:sz w:val="24"/>
          <w:szCs w:val="24"/>
        </w:rPr>
        <w:t>Os materiais empregados deverão possuir características compatíveis com as especificações de projeto, garantindo a adequada proteção dos circuitos, a continuidade do sistema de aterramento, a correta identificação dos condutores e dispositivos, bem como a segurança dos usuários e dos equipamentos instalados.</w:t>
      </w:r>
    </w:p>
    <w:p w14:paraId="42FDE7BC" w14:textId="5CA67944" w:rsidR="00FF75F2" w:rsidRPr="00FF75F2" w:rsidRDefault="00FF75F2" w:rsidP="00FF75F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color w:val="000000"/>
          <w:sz w:val="24"/>
          <w:szCs w:val="24"/>
        </w:rPr>
      </w:pPr>
      <w:r w:rsidRPr="00FF75F2">
        <w:rPr>
          <w:color w:val="000000"/>
          <w:sz w:val="24"/>
          <w:szCs w:val="24"/>
        </w:rPr>
        <w:t>Qualquer alteração durante a execução deverá ser previamente analisada e aprovada pelo responsável técnico, de modo a preservar os critérios de dimensionamento, proteção, operação e manutenção da instalação. Ao final dos serviços, deverão ser realizadas as verificações, testes e conferências necessárias, assegurando que a instalação esteja apta ao funcionamento e em conformidade com os documentos técnicos do projeto.</w:t>
      </w:r>
    </w:p>
    <w:p w14:paraId="7A1E5305" w14:textId="21AFFCE7" w:rsidR="009E7038" w:rsidRDefault="00FF75F2" w:rsidP="00FF75F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sz w:val="24"/>
          <w:szCs w:val="24"/>
        </w:rPr>
      </w:pPr>
      <w:r w:rsidRPr="00FF75F2">
        <w:rPr>
          <w:color w:val="000000"/>
          <w:sz w:val="24"/>
          <w:szCs w:val="24"/>
        </w:rPr>
        <w:t>Este memorial descritivo deverá ser utilizado em conjunto com as pranchas, diagramas unifilares, quadros de carga, detalhes construtivos, lista de materiais e demais documentos integrantes do projeto elétrico.</w:t>
      </w:r>
    </w:p>
    <w:p w14:paraId="57D6AED9" w14:textId="77777777" w:rsidR="00885BF4" w:rsidRDefault="00885BF4" w:rsidP="00885BF4">
      <w:pPr>
        <w:spacing w:before="240" w:line="360" w:lineRule="auto"/>
        <w:jc w:val="center"/>
        <w:rPr>
          <w:b/>
          <w:sz w:val="20"/>
          <w:szCs w:val="20"/>
        </w:rPr>
      </w:pPr>
    </w:p>
    <w:p w14:paraId="61FE8DA0" w14:textId="77777777" w:rsidR="00885BF4" w:rsidRDefault="00885BF4" w:rsidP="00885BF4">
      <w:pPr>
        <w:spacing w:before="240" w:line="360" w:lineRule="auto"/>
        <w:jc w:val="center"/>
        <w:rPr>
          <w:b/>
          <w:sz w:val="20"/>
          <w:szCs w:val="20"/>
        </w:rPr>
      </w:pPr>
    </w:p>
    <w:p w14:paraId="7D8C284F" w14:textId="77777777" w:rsidR="00885BF4" w:rsidRDefault="00885BF4" w:rsidP="00885BF4">
      <w:pPr>
        <w:spacing w:before="240" w:line="360" w:lineRule="auto"/>
        <w:jc w:val="center"/>
        <w:rPr>
          <w:b/>
          <w:sz w:val="20"/>
          <w:szCs w:val="20"/>
        </w:rPr>
      </w:pPr>
    </w:p>
    <w:p w14:paraId="04F36234" w14:textId="38BE88D1" w:rsidR="00885BF4" w:rsidRPr="00A465E9" w:rsidRDefault="00885BF4" w:rsidP="00885BF4">
      <w:pPr>
        <w:spacing w:before="240" w:line="360" w:lineRule="auto"/>
        <w:jc w:val="center"/>
        <w:rPr>
          <w:b/>
          <w:i/>
          <w:sz w:val="20"/>
          <w:szCs w:val="20"/>
        </w:rPr>
      </w:pPr>
      <w:r>
        <w:rPr>
          <w:b/>
          <w:sz w:val="20"/>
          <w:szCs w:val="20"/>
        </w:rPr>
        <w:t xml:space="preserve"> [XXYY]</w:t>
      </w:r>
    </w:p>
    <w:p w14:paraId="12562F7E" w14:textId="2119D809" w:rsidR="00D978D4" w:rsidRPr="008B7E3F" w:rsidRDefault="00885BF4" w:rsidP="00885BF4">
      <w:pPr>
        <w:spacing w:before="240" w:line="360" w:lineRule="auto"/>
        <w:jc w:val="center"/>
        <w:rPr>
          <w:iCs/>
          <w:sz w:val="24"/>
          <w:szCs w:val="24"/>
        </w:rPr>
      </w:pPr>
      <w:r w:rsidRPr="008B7E3F">
        <w:rPr>
          <w:b/>
          <w:iCs/>
          <w:sz w:val="20"/>
          <w:szCs w:val="20"/>
        </w:rPr>
        <w:t xml:space="preserve">CREA </w:t>
      </w:r>
      <w:r w:rsidR="008B7E3F" w:rsidRPr="008B7E3F">
        <w:rPr>
          <w:b/>
          <w:iCs/>
          <w:sz w:val="20"/>
          <w:szCs w:val="20"/>
        </w:rPr>
        <w:t>[AAAA]</w:t>
      </w:r>
    </w:p>
    <w:sectPr w:rsidR="00D978D4" w:rsidRPr="008B7E3F" w:rsidSect="00B33D16">
      <w:headerReference w:type="first" r:id="rId16"/>
      <w:pgSz w:w="11906" w:h="16838"/>
      <w:pgMar w:top="1700" w:right="1133" w:bottom="1133" w:left="1700" w:header="708" w:footer="708" w:gutter="0"/>
      <w:pgNumType w:start="3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FA519" w14:textId="77777777" w:rsidR="008B4522" w:rsidRDefault="008B4522">
      <w:pPr>
        <w:spacing w:line="240" w:lineRule="auto"/>
      </w:pPr>
      <w:r>
        <w:separator/>
      </w:r>
    </w:p>
  </w:endnote>
  <w:endnote w:type="continuationSeparator" w:id="0">
    <w:p w14:paraId="10F7F987" w14:textId="77777777" w:rsidR="008B4522" w:rsidRDefault="008B45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AD9E3C7C-6BC6-4ECA-A3FB-0AB08BE5152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EF68AECB-EA60-4F62-9E6C-09EC9A6F983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085B830-4905-44DF-9403-29D84C9BD2D1}"/>
  </w:font>
  <w:font w:name="Futura Lt BT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D69A705-EC73-4DE9-807B-CCECF930B0EA}"/>
    <w:embedBold r:id="rId5" w:fontKey="{4EFE40DC-8A3A-4869-90D7-EB9DB2DAD6E9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6" w:fontKey="{FFEC3CFE-9CE1-4E53-9C8D-D06910634662}"/>
    <w:embedBold r:id="rId7" w:fontKey="{09ECAE39-B223-4116-B401-53240C6AF8C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3124769"/>
      <w:docPartObj>
        <w:docPartGallery w:val="Page Numbers (Bottom of Page)"/>
        <w:docPartUnique/>
      </w:docPartObj>
    </w:sdtPr>
    <w:sdtEndPr>
      <w:rPr>
        <w:color w:val="FFFFFF" w:themeColor="background1"/>
      </w:rPr>
    </w:sdtEndPr>
    <w:sdtContent>
      <w:p w14:paraId="2A9F073C" w14:textId="1848CF75" w:rsidR="00B33D16" w:rsidRPr="00B33D16" w:rsidRDefault="00B33D16">
        <w:pPr>
          <w:pStyle w:val="Rodap"/>
          <w:jc w:val="right"/>
          <w:rPr>
            <w:color w:val="FFFFFF" w:themeColor="background1"/>
          </w:rPr>
        </w:pPr>
        <w:r w:rsidRPr="00B33D16">
          <w:rPr>
            <w:color w:val="FFFFFF" w:themeColor="background1"/>
          </w:rPr>
          <w:fldChar w:fldCharType="begin"/>
        </w:r>
        <w:r w:rsidRPr="00B33D16">
          <w:rPr>
            <w:color w:val="FFFFFF" w:themeColor="background1"/>
          </w:rPr>
          <w:instrText>PAGE   \* MERGEFORMAT</w:instrText>
        </w:r>
        <w:r w:rsidRPr="00B33D16">
          <w:rPr>
            <w:color w:val="FFFFFF" w:themeColor="background1"/>
          </w:rPr>
          <w:fldChar w:fldCharType="separate"/>
        </w:r>
        <w:r w:rsidRPr="00B33D16">
          <w:rPr>
            <w:color w:val="FFFFFF" w:themeColor="background1"/>
          </w:rPr>
          <w:t>2</w:t>
        </w:r>
        <w:r w:rsidRPr="00B33D16">
          <w:rPr>
            <w:color w:val="FFFFFF" w:themeColor="background1"/>
          </w:rPr>
          <w:fldChar w:fldCharType="end"/>
        </w:r>
      </w:p>
    </w:sdtContent>
  </w:sdt>
  <w:p w14:paraId="69C80C6B" w14:textId="77777777" w:rsidR="00D978D4" w:rsidRPr="00B33D16" w:rsidRDefault="00D978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FFFFFF" w:themeColor="background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02658" w14:textId="77777777" w:rsidR="008B4522" w:rsidRDefault="008B4522">
      <w:pPr>
        <w:spacing w:line="240" w:lineRule="auto"/>
      </w:pPr>
      <w:r>
        <w:separator/>
      </w:r>
    </w:p>
  </w:footnote>
  <w:footnote w:type="continuationSeparator" w:id="0">
    <w:p w14:paraId="2A080DFA" w14:textId="77777777" w:rsidR="008B4522" w:rsidRDefault="008B45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C9FAE" w14:textId="61EE8224" w:rsidR="00D978D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noProof/>
        <w:color w:val="000000"/>
      </w:rPr>
      <w:pict w14:anchorId="16037B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53485" o:spid="_x0000_s1029" type="#_x0000_t75" style="position:absolute;margin-left:0;margin-top:0;width:546.8pt;height:876.1pt;z-index:-251657216;mso-position-horizontal:center;mso-position-horizontal-relative:margin;mso-position-vertical:center;mso-position-vertical-relative:margin" o:allowincell="f">
          <v:imagedata r:id="rId1" o:title="R marca d'á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4788250"/>
      <w:docPartObj>
        <w:docPartGallery w:val="Page Numbers (Top of Page)"/>
        <w:docPartUnique/>
      </w:docPartObj>
    </w:sdtPr>
    <w:sdtEndPr>
      <w:rPr>
        <w:color w:val="FFFFFF" w:themeColor="background1"/>
      </w:rPr>
    </w:sdtEndPr>
    <w:sdtContent>
      <w:p w14:paraId="28651E25" w14:textId="6B59A3AE" w:rsidR="00B33D16" w:rsidRPr="00AF6B0E" w:rsidRDefault="00B33D16">
        <w:pPr>
          <w:pStyle w:val="Cabealho"/>
          <w:jc w:val="right"/>
          <w:rPr>
            <w:color w:val="FFFFFF" w:themeColor="background1"/>
          </w:rPr>
        </w:pPr>
        <w:r w:rsidRPr="00AF6B0E">
          <w:rPr>
            <w:color w:val="FFFFFF" w:themeColor="background1"/>
          </w:rPr>
          <w:fldChar w:fldCharType="begin"/>
        </w:r>
        <w:r w:rsidRPr="00AF6B0E">
          <w:rPr>
            <w:color w:val="FFFFFF" w:themeColor="background1"/>
          </w:rPr>
          <w:instrText>PAGE   \* MERGEFORMAT</w:instrText>
        </w:r>
        <w:r w:rsidRPr="00AF6B0E">
          <w:rPr>
            <w:color w:val="FFFFFF" w:themeColor="background1"/>
          </w:rPr>
          <w:fldChar w:fldCharType="separate"/>
        </w:r>
        <w:r w:rsidRPr="00AF6B0E">
          <w:rPr>
            <w:color w:val="FFFFFF" w:themeColor="background1"/>
          </w:rPr>
          <w:t>2</w:t>
        </w:r>
        <w:r w:rsidRPr="00AF6B0E">
          <w:rPr>
            <w:color w:val="FFFFFF" w:themeColor="background1"/>
          </w:rPr>
          <w:fldChar w:fldCharType="end"/>
        </w:r>
      </w:p>
    </w:sdtContent>
  </w:sdt>
  <w:p w14:paraId="0257350F" w14:textId="04C22DD6" w:rsidR="00D978D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noProof/>
        <w:color w:val="000000"/>
      </w:rPr>
      <w:pict w14:anchorId="45F638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53486" o:spid="_x0000_s1030" type="#_x0000_t75" style="position:absolute;margin-left:0;margin-top:0;width:546.8pt;height:876.1pt;z-index:-251656192;mso-position-horizontal:center;mso-position-horizontal-relative:margin;mso-position-vertical:center;mso-position-vertical-relative:margin" o:allowincell="f">
          <v:imagedata r:id="rId1" o:title="R marca d'águ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5349057"/>
      <w:docPartObj>
        <w:docPartGallery w:val="Page Numbers (Top of Page)"/>
        <w:docPartUnique/>
      </w:docPartObj>
    </w:sdtPr>
    <w:sdtEndPr>
      <w:rPr>
        <w:color w:val="FFFFFF" w:themeColor="background1"/>
      </w:rPr>
    </w:sdtEndPr>
    <w:sdtContent>
      <w:p w14:paraId="180B1F2F" w14:textId="6E650DC3" w:rsidR="00B33D16" w:rsidRPr="00B33D16" w:rsidRDefault="00B33D16">
        <w:pPr>
          <w:pStyle w:val="Cabealho"/>
          <w:jc w:val="right"/>
          <w:rPr>
            <w:color w:val="FFFFFF" w:themeColor="background1"/>
          </w:rPr>
        </w:pPr>
        <w:r w:rsidRPr="00B33D16">
          <w:rPr>
            <w:color w:val="FFFFFF" w:themeColor="background1"/>
          </w:rPr>
          <w:fldChar w:fldCharType="begin"/>
        </w:r>
        <w:r w:rsidRPr="00B33D16">
          <w:rPr>
            <w:color w:val="FFFFFF" w:themeColor="background1"/>
          </w:rPr>
          <w:instrText>PAGE   \* MERGEFORMAT</w:instrText>
        </w:r>
        <w:r w:rsidRPr="00B33D16">
          <w:rPr>
            <w:color w:val="FFFFFF" w:themeColor="background1"/>
          </w:rPr>
          <w:fldChar w:fldCharType="separate"/>
        </w:r>
        <w:r w:rsidRPr="00B33D16">
          <w:rPr>
            <w:color w:val="FFFFFF" w:themeColor="background1"/>
          </w:rPr>
          <w:t>2</w:t>
        </w:r>
        <w:r w:rsidRPr="00B33D16">
          <w:rPr>
            <w:color w:val="FFFFFF" w:themeColor="background1"/>
          </w:rPr>
          <w:fldChar w:fldCharType="end"/>
        </w:r>
      </w:p>
    </w:sdtContent>
  </w:sdt>
  <w:p w14:paraId="747DF6FD" w14:textId="3BFFF282" w:rsidR="00D978D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noProof/>
        <w:color w:val="000000"/>
      </w:rPr>
      <w:pict w14:anchorId="65073E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53484" o:spid="_x0000_s1028" type="#_x0000_t75" style="position:absolute;margin-left:0;margin-top:0;width:546.8pt;height:876.1pt;z-index:-251658240;mso-position-horizontal:center;mso-position-horizontal-relative:margin;mso-position-vertical:center;mso-position-vertical-relative:margin" o:allowincell="f">
          <v:imagedata r:id="rId1" o:title="R marca d'água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6406339"/>
      <w:docPartObj>
        <w:docPartGallery w:val="Page Numbers (Top of Page)"/>
        <w:docPartUnique/>
      </w:docPartObj>
    </w:sdtPr>
    <w:sdtContent>
      <w:p w14:paraId="2ECB5B06" w14:textId="77777777" w:rsidR="00B33D16" w:rsidRDefault="00B33D16">
        <w:pPr>
          <w:pStyle w:val="Cabealho"/>
          <w:jc w:val="right"/>
        </w:pPr>
        <w:r w:rsidRPr="00B33D16">
          <w:fldChar w:fldCharType="begin"/>
        </w:r>
        <w:r w:rsidRPr="00B33D16">
          <w:instrText>PAGE   \* MERGEFORMAT</w:instrText>
        </w:r>
        <w:r w:rsidRPr="00B33D16">
          <w:fldChar w:fldCharType="separate"/>
        </w:r>
        <w:r w:rsidRPr="00B33D16">
          <w:t>2</w:t>
        </w:r>
        <w:r w:rsidRPr="00B33D16">
          <w:fldChar w:fldCharType="end"/>
        </w:r>
      </w:p>
    </w:sdtContent>
  </w:sdt>
  <w:p w14:paraId="4A6FD29D" w14:textId="77777777" w:rsidR="00B33D1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noProof/>
        <w:color w:val="000000"/>
      </w:rPr>
      <w:pict w14:anchorId="68A02A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position:absolute;margin-left:0;margin-top:0;width:546.8pt;height:876.1pt;z-index:-251654144;mso-position-horizontal:center;mso-position-horizontal-relative:margin;mso-position-vertical:center;mso-position-vertical-relative:margin" o:allowincell="f">
          <v:imagedata r:id="rId1" o:title="R marca d'á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467EF"/>
    <w:multiLevelType w:val="hybridMultilevel"/>
    <w:tmpl w:val="212CFB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90554"/>
    <w:multiLevelType w:val="multilevel"/>
    <w:tmpl w:val="361A15DC"/>
    <w:lvl w:ilvl="0">
      <w:start w:val="1"/>
      <w:numFmt w:val="bullet"/>
      <w:lvlText w:val="•"/>
      <w:lvlJc w:val="left"/>
      <w:pPr>
        <w:ind w:left="1262" w:hanging="1262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074" w:hanging="207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794" w:hanging="279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514" w:hanging="351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234" w:hanging="423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954" w:hanging="495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674" w:hanging="567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394" w:hanging="639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114" w:hanging="711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" w15:restartNumberingAfterBreak="0">
    <w:nsid w:val="10C16857"/>
    <w:multiLevelType w:val="multilevel"/>
    <w:tmpl w:val="3C46B418"/>
    <w:lvl w:ilvl="0">
      <w:start w:val="1"/>
      <w:numFmt w:val="lowerLetter"/>
      <w:lvlText w:val="%1)"/>
      <w:lvlJc w:val="left"/>
      <w:pPr>
        <w:ind w:left="1427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47" w:hanging="360"/>
      </w:pPr>
    </w:lvl>
    <w:lvl w:ilvl="2">
      <w:start w:val="1"/>
      <w:numFmt w:val="lowerRoman"/>
      <w:lvlText w:val="%3."/>
      <w:lvlJc w:val="right"/>
      <w:pPr>
        <w:ind w:left="2867" w:hanging="180"/>
      </w:pPr>
    </w:lvl>
    <w:lvl w:ilvl="3">
      <w:start w:val="1"/>
      <w:numFmt w:val="decimal"/>
      <w:lvlText w:val="%4."/>
      <w:lvlJc w:val="left"/>
      <w:pPr>
        <w:ind w:left="3587" w:hanging="360"/>
      </w:pPr>
    </w:lvl>
    <w:lvl w:ilvl="4">
      <w:start w:val="1"/>
      <w:numFmt w:val="lowerLetter"/>
      <w:lvlText w:val="%5."/>
      <w:lvlJc w:val="left"/>
      <w:pPr>
        <w:ind w:left="4307" w:hanging="360"/>
      </w:pPr>
    </w:lvl>
    <w:lvl w:ilvl="5">
      <w:start w:val="1"/>
      <w:numFmt w:val="lowerRoman"/>
      <w:lvlText w:val="%6."/>
      <w:lvlJc w:val="right"/>
      <w:pPr>
        <w:ind w:left="5027" w:hanging="180"/>
      </w:pPr>
    </w:lvl>
    <w:lvl w:ilvl="6">
      <w:start w:val="1"/>
      <w:numFmt w:val="decimal"/>
      <w:lvlText w:val="%7."/>
      <w:lvlJc w:val="left"/>
      <w:pPr>
        <w:ind w:left="5747" w:hanging="360"/>
      </w:pPr>
    </w:lvl>
    <w:lvl w:ilvl="7">
      <w:start w:val="1"/>
      <w:numFmt w:val="lowerLetter"/>
      <w:lvlText w:val="%8."/>
      <w:lvlJc w:val="left"/>
      <w:pPr>
        <w:ind w:left="6467" w:hanging="360"/>
      </w:pPr>
    </w:lvl>
    <w:lvl w:ilvl="8">
      <w:start w:val="1"/>
      <w:numFmt w:val="lowerRoman"/>
      <w:lvlText w:val="%9."/>
      <w:lvlJc w:val="right"/>
      <w:pPr>
        <w:ind w:left="7187" w:hanging="180"/>
      </w:pPr>
    </w:lvl>
  </w:abstractNum>
  <w:abstractNum w:abstractNumId="3" w15:restartNumberingAfterBreak="0">
    <w:nsid w:val="1ABA110A"/>
    <w:multiLevelType w:val="hybridMultilevel"/>
    <w:tmpl w:val="C9B228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63837"/>
    <w:multiLevelType w:val="multilevel"/>
    <w:tmpl w:val="B0BCB5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DA12C79"/>
    <w:multiLevelType w:val="hybridMultilevel"/>
    <w:tmpl w:val="C8AC20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927A31"/>
    <w:multiLevelType w:val="multilevel"/>
    <w:tmpl w:val="1DE65974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B6F7299"/>
    <w:multiLevelType w:val="multilevel"/>
    <w:tmpl w:val="2AB4A62A"/>
    <w:lvl w:ilvl="0">
      <w:start w:val="1"/>
      <w:numFmt w:val="upperRoman"/>
      <w:lvlText w:val="%1."/>
      <w:lvlJc w:val="left"/>
      <w:pPr>
        <w:ind w:left="426" w:hanging="284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705E1637"/>
    <w:multiLevelType w:val="multilevel"/>
    <w:tmpl w:val="E7B0FFB2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sz w:val="24"/>
        <w:szCs w:val="24"/>
        <w:u w:val="none"/>
      </w:r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sz w:val="24"/>
        <w:szCs w:val="24"/>
        <w:u w:val="none"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9" w15:restartNumberingAfterBreak="0">
    <w:nsid w:val="77221568"/>
    <w:multiLevelType w:val="hybridMultilevel"/>
    <w:tmpl w:val="C4F0D84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6735742">
    <w:abstractNumId w:val="2"/>
  </w:num>
  <w:num w:numId="2" w16cid:durableId="1619599511">
    <w:abstractNumId w:val="6"/>
  </w:num>
  <w:num w:numId="3" w16cid:durableId="1845436648">
    <w:abstractNumId w:val="7"/>
  </w:num>
  <w:num w:numId="4" w16cid:durableId="997877030">
    <w:abstractNumId w:val="1"/>
  </w:num>
  <w:num w:numId="5" w16cid:durableId="418450888">
    <w:abstractNumId w:val="4"/>
  </w:num>
  <w:num w:numId="6" w16cid:durableId="2143378475">
    <w:abstractNumId w:val="8"/>
  </w:num>
  <w:num w:numId="7" w16cid:durableId="1144128959">
    <w:abstractNumId w:val="8"/>
  </w:num>
  <w:num w:numId="8" w16cid:durableId="81873253">
    <w:abstractNumId w:val="9"/>
  </w:num>
  <w:num w:numId="9" w16cid:durableId="1941638154">
    <w:abstractNumId w:val="0"/>
  </w:num>
  <w:num w:numId="10" w16cid:durableId="854804418">
    <w:abstractNumId w:val="3"/>
  </w:num>
  <w:num w:numId="11" w16cid:durableId="819806936">
    <w:abstractNumId w:val="5"/>
  </w:num>
  <w:num w:numId="12" w16cid:durableId="37928816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8D4"/>
    <w:rsid w:val="00001124"/>
    <w:rsid w:val="00006041"/>
    <w:rsid w:val="0002508F"/>
    <w:rsid w:val="000421FC"/>
    <w:rsid w:val="0005472A"/>
    <w:rsid w:val="000761DE"/>
    <w:rsid w:val="00084345"/>
    <w:rsid w:val="00091770"/>
    <w:rsid w:val="000926D7"/>
    <w:rsid w:val="00096C96"/>
    <w:rsid w:val="000A25BF"/>
    <w:rsid w:val="000A5389"/>
    <w:rsid w:val="000A7F59"/>
    <w:rsid w:val="000C6BD7"/>
    <w:rsid w:val="001466AE"/>
    <w:rsid w:val="001609FE"/>
    <w:rsid w:val="0019210C"/>
    <w:rsid w:val="00192C37"/>
    <w:rsid w:val="001B167E"/>
    <w:rsid w:val="001D61E9"/>
    <w:rsid w:val="001E2CAA"/>
    <w:rsid w:val="001E7C37"/>
    <w:rsid w:val="001F552F"/>
    <w:rsid w:val="001F76B7"/>
    <w:rsid w:val="00241A2C"/>
    <w:rsid w:val="002536B1"/>
    <w:rsid w:val="00255983"/>
    <w:rsid w:val="00284CF6"/>
    <w:rsid w:val="002A0BA7"/>
    <w:rsid w:val="002A1873"/>
    <w:rsid w:val="002A59A2"/>
    <w:rsid w:val="002C56C3"/>
    <w:rsid w:val="003306E7"/>
    <w:rsid w:val="0037442A"/>
    <w:rsid w:val="003970BF"/>
    <w:rsid w:val="003A1293"/>
    <w:rsid w:val="003D0A13"/>
    <w:rsid w:val="003D13D6"/>
    <w:rsid w:val="003D2AE8"/>
    <w:rsid w:val="003D3D70"/>
    <w:rsid w:val="003F0006"/>
    <w:rsid w:val="00433AD9"/>
    <w:rsid w:val="00433FB4"/>
    <w:rsid w:val="00437F3F"/>
    <w:rsid w:val="00455A30"/>
    <w:rsid w:val="00491498"/>
    <w:rsid w:val="00496453"/>
    <w:rsid w:val="004D7BD6"/>
    <w:rsid w:val="004F6323"/>
    <w:rsid w:val="0052413A"/>
    <w:rsid w:val="00535357"/>
    <w:rsid w:val="00573F8C"/>
    <w:rsid w:val="00580635"/>
    <w:rsid w:val="005C0A1F"/>
    <w:rsid w:val="005D0590"/>
    <w:rsid w:val="005D1A53"/>
    <w:rsid w:val="006024AB"/>
    <w:rsid w:val="00654230"/>
    <w:rsid w:val="0067365C"/>
    <w:rsid w:val="00680472"/>
    <w:rsid w:val="00691DA8"/>
    <w:rsid w:val="006A7560"/>
    <w:rsid w:val="006B10EE"/>
    <w:rsid w:val="006B16A9"/>
    <w:rsid w:val="006B6776"/>
    <w:rsid w:val="006D670E"/>
    <w:rsid w:val="006E118C"/>
    <w:rsid w:val="006F7A57"/>
    <w:rsid w:val="0074102D"/>
    <w:rsid w:val="00746A71"/>
    <w:rsid w:val="0077262E"/>
    <w:rsid w:val="00792BB6"/>
    <w:rsid w:val="0079701D"/>
    <w:rsid w:val="007A5AAA"/>
    <w:rsid w:val="007D1AB5"/>
    <w:rsid w:val="007D63FB"/>
    <w:rsid w:val="00800B44"/>
    <w:rsid w:val="0082519F"/>
    <w:rsid w:val="008545FD"/>
    <w:rsid w:val="0086753B"/>
    <w:rsid w:val="0088213B"/>
    <w:rsid w:val="00885BF4"/>
    <w:rsid w:val="008B4522"/>
    <w:rsid w:val="008B5242"/>
    <w:rsid w:val="008B5FA7"/>
    <w:rsid w:val="008B7E3F"/>
    <w:rsid w:val="008C4868"/>
    <w:rsid w:val="008E263D"/>
    <w:rsid w:val="009212CC"/>
    <w:rsid w:val="0093504D"/>
    <w:rsid w:val="00935405"/>
    <w:rsid w:val="00961936"/>
    <w:rsid w:val="0097047F"/>
    <w:rsid w:val="009A22E9"/>
    <w:rsid w:val="009A530B"/>
    <w:rsid w:val="009D2A12"/>
    <w:rsid w:val="009E7038"/>
    <w:rsid w:val="009E7A88"/>
    <w:rsid w:val="009F25AB"/>
    <w:rsid w:val="009F7F2B"/>
    <w:rsid w:val="00A02951"/>
    <w:rsid w:val="00A13F76"/>
    <w:rsid w:val="00A448E7"/>
    <w:rsid w:val="00A465E9"/>
    <w:rsid w:val="00A800D9"/>
    <w:rsid w:val="00A96E8A"/>
    <w:rsid w:val="00AA0B21"/>
    <w:rsid w:val="00AA363F"/>
    <w:rsid w:val="00AC2072"/>
    <w:rsid w:val="00AD0BF3"/>
    <w:rsid w:val="00AD2119"/>
    <w:rsid w:val="00AE4430"/>
    <w:rsid w:val="00AF5F91"/>
    <w:rsid w:val="00AF6B0E"/>
    <w:rsid w:val="00B22DFF"/>
    <w:rsid w:val="00B24293"/>
    <w:rsid w:val="00B33D16"/>
    <w:rsid w:val="00B37638"/>
    <w:rsid w:val="00B46997"/>
    <w:rsid w:val="00B70219"/>
    <w:rsid w:val="00B813F9"/>
    <w:rsid w:val="00B818B4"/>
    <w:rsid w:val="00B9351B"/>
    <w:rsid w:val="00BA7C0B"/>
    <w:rsid w:val="00BB0234"/>
    <w:rsid w:val="00BD3638"/>
    <w:rsid w:val="00BE1565"/>
    <w:rsid w:val="00BF5329"/>
    <w:rsid w:val="00BF6D7F"/>
    <w:rsid w:val="00C10731"/>
    <w:rsid w:val="00C35ED5"/>
    <w:rsid w:val="00C36B56"/>
    <w:rsid w:val="00C47477"/>
    <w:rsid w:val="00C51679"/>
    <w:rsid w:val="00C75F8E"/>
    <w:rsid w:val="00C903E1"/>
    <w:rsid w:val="00C95841"/>
    <w:rsid w:val="00CA4AFD"/>
    <w:rsid w:val="00CD09E9"/>
    <w:rsid w:val="00CE10E1"/>
    <w:rsid w:val="00CF3BFB"/>
    <w:rsid w:val="00D13ADC"/>
    <w:rsid w:val="00D42339"/>
    <w:rsid w:val="00D4558C"/>
    <w:rsid w:val="00D57B5A"/>
    <w:rsid w:val="00D60E4F"/>
    <w:rsid w:val="00D80669"/>
    <w:rsid w:val="00D94F7D"/>
    <w:rsid w:val="00D978D4"/>
    <w:rsid w:val="00DD103F"/>
    <w:rsid w:val="00DE3FB2"/>
    <w:rsid w:val="00DF17DE"/>
    <w:rsid w:val="00E01769"/>
    <w:rsid w:val="00E439BB"/>
    <w:rsid w:val="00E47359"/>
    <w:rsid w:val="00E704E9"/>
    <w:rsid w:val="00E74F47"/>
    <w:rsid w:val="00E856F1"/>
    <w:rsid w:val="00E86C01"/>
    <w:rsid w:val="00EA4306"/>
    <w:rsid w:val="00EA5D5F"/>
    <w:rsid w:val="00EC0F8F"/>
    <w:rsid w:val="00EE0550"/>
    <w:rsid w:val="00F22A0A"/>
    <w:rsid w:val="00F269DE"/>
    <w:rsid w:val="00F60D54"/>
    <w:rsid w:val="00F751A6"/>
    <w:rsid w:val="00F926C2"/>
    <w:rsid w:val="00FC630B"/>
    <w:rsid w:val="00FC7DB3"/>
    <w:rsid w:val="00FF040B"/>
    <w:rsid w:val="00FF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08C053"/>
  <w15:docId w15:val="{0E1D9EDF-CDDA-424D-A76D-477EDF22F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2C37"/>
    <w:pPr>
      <w:keepNext/>
      <w:keepLines/>
      <w:numPr>
        <w:numId w:val="7"/>
      </w:numPr>
      <w:spacing w:after="120"/>
      <w:outlineLvl w:val="0"/>
    </w:pPr>
    <w:rPr>
      <w:b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92C37"/>
    <w:pPr>
      <w:keepNext/>
      <w:keepLines/>
      <w:numPr>
        <w:ilvl w:val="1"/>
        <w:numId w:val="7"/>
      </w:numPr>
      <w:spacing w:after="120"/>
      <w:outlineLvl w:val="1"/>
    </w:pPr>
    <w:rPr>
      <w:sz w:val="24"/>
    </w:rPr>
  </w:style>
  <w:style w:type="paragraph" w:styleId="Ttulo3">
    <w:name w:val="heading 3"/>
    <w:basedOn w:val="Ttulo2"/>
    <w:next w:val="Normal"/>
    <w:uiPriority w:val="9"/>
    <w:unhideWhenUsed/>
    <w:qFormat/>
    <w:rsid w:val="009212CC"/>
    <w:pPr>
      <w:numPr>
        <w:ilvl w:val="2"/>
      </w:numPr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Ttulo8">
    <w:name w:val="heading 8"/>
    <w:basedOn w:val="Normal"/>
    <w:next w:val="Normal"/>
    <w:link w:val="Ttulo8Char"/>
    <w:qFormat/>
    <w:rsid w:val="00DA550D"/>
    <w:pPr>
      <w:keepNext/>
      <w:spacing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2C3B2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3B2E"/>
  </w:style>
  <w:style w:type="paragraph" w:styleId="Rodap">
    <w:name w:val="footer"/>
    <w:basedOn w:val="Normal"/>
    <w:link w:val="RodapChar"/>
    <w:uiPriority w:val="99"/>
    <w:unhideWhenUsed/>
    <w:rsid w:val="002C3B2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3B2E"/>
  </w:style>
  <w:style w:type="paragraph" w:styleId="Textodebalo">
    <w:name w:val="Balloon Text"/>
    <w:basedOn w:val="Normal"/>
    <w:link w:val="TextodebaloChar"/>
    <w:uiPriority w:val="99"/>
    <w:semiHidden/>
    <w:unhideWhenUsed/>
    <w:rsid w:val="002C3B2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C3B2E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7659C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3">
    <w:name w:val="Font Style13"/>
    <w:rsid w:val="0050787B"/>
    <w:rPr>
      <w:rFonts w:ascii="Arial" w:hAnsi="Arial" w:cs="Arial"/>
      <w:b/>
      <w:bCs/>
      <w:spacing w:val="-10"/>
      <w:sz w:val="28"/>
      <w:szCs w:val="28"/>
    </w:rPr>
  </w:style>
  <w:style w:type="character" w:customStyle="1" w:styleId="FontStyle14">
    <w:name w:val="Font Style14"/>
    <w:rsid w:val="0050787B"/>
    <w:rPr>
      <w:rFonts w:ascii="Arial" w:hAnsi="Arial" w:cs="Arial"/>
      <w:spacing w:val="-10"/>
      <w:sz w:val="24"/>
      <w:szCs w:val="24"/>
    </w:rPr>
  </w:style>
  <w:style w:type="character" w:customStyle="1" w:styleId="FontStyle15">
    <w:name w:val="Font Style15"/>
    <w:rsid w:val="0050787B"/>
    <w:rPr>
      <w:rFonts w:ascii="Arial" w:hAnsi="Arial" w:cs="Arial"/>
      <w:b/>
      <w:bCs/>
      <w:spacing w:val="-10"/>
      <w:sz w:val="20"/>
      <w:szCs w:val="20"/>
    </w:rPr>
  </w:style>
  <w:style w:type="character" w:customStyle="1" w:styleId="FontStyle17">
    <w:name w:val="Font Style17"/>
    <w:rsid w:val="0050787B"/>
    <w:rPr>
      <w:rFonts w:ascii="Arial" w:hAnsi="Arial" w:cs="Arial"/>
      <w:b/>
      <w:bCs/>
      <w:spacing w:val="-10"/>
      <w:sz w:val="24"/>
      <w:szCs w:val="24"/>
    </w:rPr>
  </w:style>
  <w:style w:type="paragraph" w:customStyle="1" w:styleId="Style1">
    <w:name w:val="Style1"/>
    <w:basedOn w:val="Normal"/>
    <w:rsid w:val="0050787B"/>
    <w:pPr>
      <w:widowControl w:val="0"/>
      <w:suppressAutoHyphens/>
      <w:autoSpaceDE w:val="0"/>
      <w:spacing w:before="280" w:after="280" w:line="240" w:lineRule="auto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2">
    <w:name w:val="Style2"/>
    <w:basedOn w:val="Normal"/>
    <w:rsid w:val="0050787B"/>
    <w:pPr>
      <w:widowControl w:val="0"/>
      <w:suppressAutoHyphens/>
      <w:autoSpaceDE w:val="0"/>
      <w:spacing w:before="280" w:after="280" w:line="277" w:lineRule="exact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3">
    <w:name w:val="Style3"/>
    <w:basedOn w:val="Normal"/>
    <w:rsid w:val="0050787B"/>
    <w:pPr>
      <w:widowControl w:val="0"/>
      <w:suppressAutoHyphens/>
      <w:autoSpaceDE w:val="0"/>
      <w:spacing w:before="280" w:after="280" w:line="542" w:lineRule="exact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4">
    <w:name w:val="Style4"/>
    <w:basedOn w:val="Normal"/>
    <w:rsid w:val="0050787B"/>
    <w:pPr>
      <w:widowControl w:val="0"/>
      <w:suppressAutoHyphens/>
      <w:autoSpaceDE w:val="0"/>
      <w:spacing w:before="280" w:after="280" w:line="280" w:lineRule="exact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5">
    <w:name w:val="Style5"/>
    <w:basedOn w:val="Normal"/>
    <w:rsid w:val="0050787B"/>
    <w:pPr>
      <w:widowControl w:val="0"/>
      <w:suppressAutoHyphens/>
      <w:autoSpaceDE w:val="0"/>
      <w:spacing w:before="280" w:after="280" w:line="245" w:lineRule="exact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7">
    <w:name w:val="Style7"/>
    <w:basedOn w:val="Normal"/>
    <w:rsid w:val="0050787B"/>
    <w:pPr>
      <w:widowControl w:val="0"/>
      <w:suppressAutoHyphens/>
      <w:autoSpaceDE w:val="0"/>
      <w:spacing w:before="280" w:after="280" w:line="240" w:lineRule="auto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11">
    <w:name w:val="Style11"/>
    <w:basedOn w:val="Normal"/>
    <w:rsid w:val="0050787B"/>
    <w:pPr>
      <w:widowControl w:val="0"/>
      <w:suppressAutoHyphens/>
      <w:autoSpaceDE w:val="0"/>
      <w:spacing w:before="280" w:after="280" w:line="552" w:lineRule="exact"/>
      <w:ind w:left="284" w:hanging="284"/>
      <w:jc w:val="both"/>
    </w:pPr>
    <w:rPr>
      <w:rFonts w:eastAsia="Times New Roman"/>
      <w:sz w:val="24"/>
      <w:szCs w:val="24"/>
      <w:lang w:eastAsia="ar-SA"/>
    </w:rPr>
  </w:style>
  <w:style w:type="character" w:styleId="Hyperlink">
    <w:name w:val="Hyperlink"/>
    <w:basedOn w:val="Fontepargpadro"/>
    <w:uiPriority w:val="99"/>
    <w:unhideWhenUsed/>
    <w:rsid w:val="00220016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DA550D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Ttulo8Char">
    <w:name w:val="Título 8 Char"/>
    <w:basedOn w:val="Fontepargpadro"/>
    <w:link w:val="Ttulo8"/>
    <w:rsid w:val="00DA550D"/>
    <w:rPr>
      <w:rFonts w:ascii="Times New Roman" w:eastAsia="Times New Roman" w:hAnsi="Times New Roman" w:cs="Times New Roman"/>
      <w:i/>
      <w:iCs/>
      <w:sz w:val="24"/>
      <w:szCs w:val="24"/>
      <w:lang w:eastAsia="pt-BR"/>
    </w:rPr>
  </w:style>
  <w:style w:type="paragraph" w:customStyle="1" w:styleId="Corpodetexto31">
    <w:name w:val="Corpo de texto 31"/>
    <w:basedOn w:val="Normal"/>
    <w:rsid w:val="009F5899"/>
    <w:pPr>
      <w:suppressAutoHyphens/>
      <w:spacing w:line="240" w:lineRule="auto"/>
      <w:jc w:val="both"/>
    </w:pPr>
    <w:rPr>
      <w:rFonts w:eastAsia="Times New Roman" w:cs="Times New Roman"/>
      <w:sz w:val="24"/>
      <w:szCs w:val="20"/>
      <w:lang w:val="pt-PT" w:eastAsia="ar-SA"/>
    </w:rPr>
  </w:style>
  <w:style w:type="paragraph" w:styleId="Corpodetexto3">
    <w:name w:val="Body Text 3"/>
    <w:basedOn w:val="Normal"/>
    <w:link w:val="Corpodetexto3Char"/>
    <w:rsid w:val="000B5DCB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rsid w:val="000B5DCB"/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92C37"/>
    <w:rPr>
      <w:sz w:val="24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A5044A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A5044A"/>
  </w:style>
  <w:style w:type="paragraph" w:styleId="NormalWeb">
    <w:name w:val="Normal (Web)"/>
    <w:basedOn w:val="Normal"/>
    <w:uiPriority w:val="99"/>
    <w:unhideWhenUsed/>
    <w:rsid w:val="00A50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B5084B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B5084B"/>
  </w:style>
  <w:style w:type="paragraph" w:customStyle="1" w:styleId="Pa1">
    <w:name w:val="Pa1"/>
    <w:basedOn w:val="Normal"/>
    <w:next w:val="Normal"/>
    <w:uiPriority w:val="99"/>
    <w:rsid w:val="005F23FB"/>
    <w:pPr>
      <w:autoSpaceDE w:val="0"/>
      <w:autoSpaceDN w:val="0"/>
      <w:adjustRightInd w:val="0"/>
      <w:spacing w:line="241" w:lineRule="atLeast"/>
    </w:pPr>
    <w:rPr>
      <w:rFonts w:ascii="Futura Lt BT" w:eastAsia="Times New Roman" w:hAnsi="Futura Lt BT" w:cs="Times New Roman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192C37"/>
    <w:rPr>
      <w:b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192C37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9212CC"/>
    <w:pPr>
      <w:tabs>
        <w:tab w:val="left" w:pos="440"/>
        <w:tab w:val="right" w:leader="dot" w:pos="9063"/>
      </w:tabs>
      <w:spacing w:after="100"/>
    </w:pPr>
    <w:rPr>
      <w:b/>
      <w:caps/>
      <w:sz w:val="24"/>
    </w:rPr>
  </w:style>
  <w:style w:type="paragraph" w:styleId="Sumrio2">
    <w:name w:val="toc 2"/>
    <w:basedOn w:val="Normal"/>
    <w:next w:val="Normal"/>
    <w:autoRedefine/>
    <w:uiPriority w:val="39"/>
    <w:unhideWhenUsed/>
    <w:rsid w:val="009212CC"/>
    <w:pPr>
      <w:spacing w:after="120"/>
    </w:pPr>
    <w:rPr>
      <w:caps/>
      <w:sz w:val="24"/>
    </w:rPr>
  </w:style>
  <w:style w:type="paragraph" w:styleId="Sumrio3">
    <w:name w:val="toc 3"/>
    <w:basedOn w:val="Normal"/>
    <w:next w:val="Normal"/>
    <w:autoRedefine/>
    <w:uiPriority w:val="39"/>
    <w:unhideWhenUsed/>
    <w:rsid w:val="009212CC"/>
    <w:pPr>
      <w:spacing w:after="100" w:line="259" w:lineRule="auto"/>
    </w:pPr>
    <w:rPr>
      <w:rFonts w:eastAsiaTheme="minorEastAsia" w:cs="Times New Roman"/>
      <w:b/>
      <w:sz w:val="24"/>
    </w:rPr>
  </w:style>
  <w:style w:type="character" w:styleId="TextodoEspaoReservado">
    <w:name w:val="Placeholder Text"/>
    <w:basedOn w:val="Fontepargpadro"/>
    <w:uiPriority w:val="99"/>
    <w:semiHidden/>
    <w:rsid w:val="0065423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8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1lXjm647vcM1LZOQ04kbTy8lDg==">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BD7F654C36E249870AD2B43CC99066" ma:contentTypeVersion="25" ma:contentTypeDescription="Crie um novo documento." ma:contentTypeScope="" ma:versionID="7aafbe2a8f4be360eca24a5952e7a582">
  <xsd:schema xmlns:xsd="http://www.w3.org/2001/XMLSchema" xmlns:xs="http://www.w3.org/2001/XMLSchema" xmlns:p="http://schemas.microsoft.com/office/2006/metadata/properties" xmlns:ns2="66367999-145d-416e-8089-c2616e290f81" xmlns:ns3="ab6bdf74-870e-40d0-b701-04787b55b19a" targetNamespace="http://schemas.microsoft.com/office/2006/metadata/properties" ma:root="true" ma:fieldsID="9b04a4bffefe874e6e37c372f87d08c5" ns2:_="" ns3:_="">
    <xsd:import namespace="66367999-145d-416e-8089-c2616e290f81"/>
    <xsd:import namespace="ab6bdf74-870e-40d0-b701-04787b55b1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Link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367999-145d-416e-8089-c2616e290f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4792dea3-5b17-4f10-bf11-45bdde617d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hidden="true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hidden="true" ma:internalName="MediaServiceOCR" ma:readOnly="true">
      <xsd:simpleType>
        <xsd:restriction base="dms:Note"/>
      </xsd:simpleType>
    </xsd:element>
    <xsd:element name="Link" ma:index="20" nillable="true" ma:displayName="Link" ma:format="Hyperlink" ma:hidden="true" ma:internalName="Link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ApprovalAssignedTo" ma:index="22" nillable="true" ma:displayName="Aprov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3" nillable="true" ma:displayName="Respo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4" nillable="true" ma:displayName="Criador de Aprovação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5" nillable="true" ma:displayName="Status de aprovação" ma:internalName="_ApprovalStatus" ma:readOnly="true">
      <xsd:simpleType>
        <xsd:restriction base="dms:Unknown"/>
      </xsd:simpleType>
    </xsd:element>
    <xsd:element name="_Flow_SignoffStatus" ma:index="26" nillable="true" ma:displayName="Status de liberação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6bdf74-870e-40d0-b701-04787b55b19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a4ce300-6e8f-4617-a064-b11292cac325}" ma:internalName="TaxCatchAll" ma:readOnly="false" ma:showField="CatchAllData" ma:web="ab6bdf74-870e-40d0-b701-04787b55b1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b6bdf74-870e-40d0-b701-04787b55b19a" xsi:nil="true"/>
    <Link xmlns="66367999-145d-416e-8089-c2616e290f81">
      <Url xsi:nil="true"/>
      <Description xsi:nil="true"/>
    </Link>
    <lcf76f155ced4ddcb4097134ff3c332f xmlns="66367999-145d-416e-8089-c2616e290f81">
      <Terms xmlns="http://schemas.microsoft.com/office/infopath/2007/PartnerControls"/>
    </lcf76f155ced4ddcb4097134ff3c332f>
    <_Flow_SignoffStatus xmlns="66367999-145d-416e-8089-c2616e290f81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AB9154E-7B48-4FBE-8279-AD0A6A0E8C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367999-145d-416e-8089-c2616e290f81"/>
    <ds:schemaRef ds:uri="ab6bdf74-870e-40d0-b701-04787b55b1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F1AEC50-4A1A-4CA0-9059-1BBE99D2C5D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9DEDD4B-7477-40F3-9154-656B192844A8}">
  <ds:schemaRefs>
    <ds:schemaRef ds:uri="http://schemas.microsoft.com/office/2006/metadata/properties"/>
    <ds:schemaRef ds:uri="http://schemas.microsoft.com/office/infopath/2007/PartnerControls"/>
    <ds:schemaRef ds:uri="ab6bdf74-870e-40d0-b701-04787b55b19a"/>
    <ds:schemaRef ds:uri="66367999-145d-416e-8089-c2616e290f81"/>
  </ds:schemaRefs>
</ds:datastoreItem>
</file>

<file path=customXml/itemProps5.xml><?xml version="1.0" encoding="utf-8"?>
<ds:datastoreItem xmlns:ds="http://schemas.openxmlformats.org/officeDocument/2006/customXml" ds:itemID="{F4F81F43-B9B4-4FBB-A6A9-7766FAA6F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1186</Words>
  <Characters>6406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BS2L</dc:creator>
  <cp:lastModifiedBy>Rodrigo Nascimento</cp:lastModifiedBy>
  <cp:revision>3</cp:revision>
  <dcterms:created xsi:type="dcterms:W3CDTF">2026-07-21T14:34:00Z</dcterms:created>
  <dcterms:modified xsi:type="dcterms:W3CDTF">2026-07-21T14:57:00Z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0x01010090BD7F654C36E249870AD2B43CC99066</vt:lpwstr>
  </property>
</Properties>
</file>