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Work Space Management Application Documentation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Application will be developed using .Net Core 3 at the server side.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side will be splitted to 3 tiers: model, business logic(services) and Api(Controllers).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 Side will be developed using Angular 9 framework.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Database Structure: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WorkSpaceDb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Companies: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 _id: ObjectId,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  companyName: String,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  quantityOfWorkingSlots: int,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  quantityOfEmployees:int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Employees: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Structure: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 _id: ObjectId,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 fullName: String,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companyId:ObjectId, (One-to-One Relationship with Companie collection),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Orders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Structure: 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  _id: ObjectId,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   startDate:Date,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   endDate:Date,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   employeeId:ObjectId (One-to-One Relationship with Employees collection),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   workStationId:ObjectId (One-to-One Relationship with WorkStations collection),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Workstations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 _id: ObjectId,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 status: String,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companyId:ObjectId, (One-to-One Relationship with Companie collection),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Api: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Controllers: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OrdersController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  <w:tab/>
        <w:tab/>
      </w:r>
      <w:r w:rsidDel="00000000" w:rsidR="00000000" w:rsidRPr="00000000">
        <w:rPr>
          <w:sz w:val="26"/>
          <w:szCs w:val="26"/>
          <w:rtl w:val="0"/>
        </w:rPr>
        <w:t xml:space="preserve">Actions: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GetAvailiableSlots()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           </w:t>
        <w:tab/>
        <w:t xml:space="preserve">  </w:t>
      </w:r>
      <w:r w:rsidDel="00000000" w:rsidR="00000000" w:rsidRPr="00000000">
        <w:rPr>
          <w:rtl w:val="0"/>
        </w:rPr>
        <w:t xml:space="preserve">Params: </w:t>
      </w:r>
      <w:r w:rsidDel="00000000" w:rsidR="00000000" w:rsidRPr="00000000">
        <w:rPr>
          <w:sz w:val="20"/>
          <w:szCs w:val="20"/>
          <w:rtl w:val="0"/>
        </w:rPr>
        <w:t xml:space="preserve">CompanyId, DateFrom, DateTo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Search for available work spaces by company Id and Date Range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OrderWorkSpace()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          </w:t>
        <w:tab/>
        <w:tab/>
        <w:t xml:space="preserve">    Params: </w:t>
      </w:r>
      <w:r w:rsidDel="00000000" w:rsidR="00000000" w:rsidRPr="00000000">
        <w:rPr>
          <w:sz w:val="20"/>
          <w:szCs w:val="20"/>
          <w:rtl w:val="0"/>
        </w:rPr>
        <w:t xml:space="preserve"> CompanyId, DateFrom, DateTo, WorkStationId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Creates new record in the Orders collection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rtl w:val="0"/>
        </w:rPr>
        <w:t xml:space="preserve">OrderSlotRecursive() -</w:t>
      </w:r>
      <w:r w:rsidDel="00000000" w:rsidR="00000000" w:rsidRPr="00000000">
        <w:rPr>
          <w:rtl w:val="0"/>
        </w:rPr>
        <w:t xml:space="preserve"> not developed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rtl w:val="0"/>
        </w:rPr>
        <w:t xml:space="preserve">ShowPreviousOrders()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</w:t>
        <w:tab/>
      </w:r>
      <w:r w:rsidDel="00000000" w:rsidR="00000000" w:rsidRPr="00000000">
        <w:rPr>
          <w:rtl w:val="0"/>
        </w:rPr>
        <w:t xml:space="preserve">Params: </w:t>
      </w:r>
      <w:r w:rsidDel="00000000" w:rsidR="00000000" w:rsidRPr="00000000">
        <w:rPr>
          <w:sz w:val="20"/>
          <w:szCs w:val="20"/>
          <w:rtl w:val="0"/>
        </w:rPr>
        <w:t xml:space="preserve">CompanyId, EmployeeId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Get previous work space bookings, of current company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and Employee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GetCompanies()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tl w:val="0"/>
        </w:rPr>
        <w:t xml:space="preserve">  Get list of all companies from the Companies collection,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User chooses his company in the front-end and sets his                                                                     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                    </w:t>
      </w:r>
      <w:r w:rsidDel="00000000" w:rsidR="00000000" w:rsidRPr="00000000">
        <w:rPr>
          <w:rtl w:val="0"/>
        </w:rPr>
        <w:t xml:space="preserve">company id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ManagerController: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Actions: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ShowSlotsSummary()</w:t>
      </w:r>
      <w:r w:rsidDel="00000000" w:rsidR="00000000" w:rsidRPr="00000000">
        <w:rPr>
          <w:rtl w:val="0"/>
        </w:rPr>
        <w:t xml:space="preserve"> - Show booked and available slots</w:t>
      </w:r>
    </w:p>
    <w:p w:rsidR="00000000" w:rsidDel="00000000" w:rsidP="00000000" w:rsidRDefault="00000000" w:rsidRPr="00000000" w14:paraId="00000059">
      <w:pPr>
        <w:ind w:left="2160" w:firstLine="720"/>
        <w:rPr/>
      </w:pPr>
      <w:r w:rsidDel="00000000" w:rsidR="00000000" w:rsidRPr="00000000">
        <w:rPr>
          <w:rtl w:val="0"/>
        </w:rPr>
        <w:t xml:space="preserve"> Params:  CompanyId,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UpdateAvailiableSlotsQuantity():</w:t>
      </w:r>
    </w:p>
    <w:p w:rsidR="00000000" w:rsidDel="00000000" w:rsidP="00000000" w:rsidRDefault="00000000" w:rsidRPr="00000000" w14:paraId="0000005C">
      <w:pPr>
        <w:ind w:left="2160" w:firstLine="720"/>
        <w:rPr/>
      </w:pPr>
      <w:r w:rsidDel="00000000" w:rsidR="00000000" w:rsidRPr="00000000">
        <w:rPr>
          <w:rtl w:val="0"/>
        </w:rPr>
        <w:t xml:space="preserve">Params: CompanyId, newQuantity</w:t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color w:val="494747"/>
          <w:highlight w:val="white"/>
          <w:rtl w:val="0"/>
        </w:rPr>
        <w:t xml:space="preserve">quantityOfWorkingSlots </w:t>
      </w:r>
      <w:r w:rsidDel="00000000" w:rsidR="00000000" w:rsidRPr="00000000">
        <w:rPr>
          <w:color w:val="494747"/>
          <w:highlight w:val="white"/>
          <w:rtl w:val="0"/>
        </w:rPr>
        <w:t xml:space="preserve">property in the company from the </w:t>
      </w:r>
      <w:r w:rsidDel="00000000" w:rsidR="00000000" w:rsidRPr="00000000">
        <w:rPr>
          <w:color w:val="494747"/>
          <w:highlight w:val="white"/>
          <w:rtl w:val="0"/>
        </w:rPr>
        <w:t xml:space="preserve"> Companies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 AddNewEmployee() :</w:t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rtl w:val="0"/>
        </w:rPr>
        <w:t xml:space="preserve"> Params: </w:t>
      </w:r>
      <w:r w:rsidDel="00000000" w:rsidR="00000000" w:rsidRPr="00000000">
        <w:rPr>
          <w:sz w:val="20"/>
          <w:szCs w:val="20"/>
          <w:rtl w:val="0"/>
        </w:rPr>
        <w:t xml:space="preserve">Object Employee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Add New employee to the current company (insert to the Employees collection )</w:t>
      </w:r>
    </w:p>
    <w:p w:rsidR="00000000" w:rsidDel="00000000" w:rsidP="00000000" w:rsidRDefault="00000000" w:rsidRPr="00000000" w14:paraId="0000006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  RemoveEmployee</w:t>
      </w:r>
      <w:r w:rsidDel="00000000" w:rsidR="00000000" w:rsidRPr="00000000">
        <w:rPr>
          <w:rtl w:val="0"/>
        </w:rPr>
        <w:t xml:space="preserve">()                       </w:t>
      </w:r>
    </w:p>
    <w:p w:rsidR="00000000" w:rsidDel="00000000" w:rsidP="00000000" w:rsidRDefault="00000000" w:rsidRPr="00000000" w14:paraId="00000066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Params: </w:t>
      </w:r>
      <w:r w:rsidDel="00000000" w:rsidR="00000000" w:rsidRPr="00000000">
        <w:rPr>
          <w:sz w:val="20"/>
          <w:szCs w:val="20"/>
          <w:rtl w:val="0"/>
        </w:rPr>
        <w:t xml:space="preserve">EmployeeId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Remove employee from the Employees  collection.</w:t>
      </w:r>
    </w:p>
    <w:p w:rsidR="00000000" w:rsidDel="00000000" w:rsidP="00000000" w:rsidRDefault="00000000" w:rsidRPr="00000000" w14:paraId="00000068">
      <w:pPr>
        <w:ind w:left="2160" w:firstLine="72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