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672F" w:rsidRPr="00C5321B" w:rsidRDefault="0028672F">
      <w:pPr>
        <w:rPr>
          <w:rFonts w:ascii="Arial" w:hAnsi="Arial" w:cs="Arial"/>
          <w:b/>
          <w:sz w:val="28"/>
          <w:szCs w:val="28"/>
          <w:u w:val="single"/>
        </w:rPr>
      </w:pPr>
      <w:r w:rsidRPr="00C5321B">
        <w:rPr>
          <w:rFonts w:ascii="Arial" w:hAnsi="Arial" w:cs="Arial"/>
          <w:b/>
          <w:sz w:val="28"/>
          <w:szCs w:val="28"/>
          <w:u w:val="single"/>
        </w:rPr>
        <w:t>Ejercicio</w:t>
      </w:r>
      <w:r>
        <w:rPr>
          <w:rFonts w:ascii="Arial" w:hAnsi="Arial" w:cs="Arial"/>
          <w:b/>
          <w:sz w:val="28"/>
          <w:szCs w:val="28"/>
          <w:u w:val="single"/>
        </w:rPr>
        <w:t xml:space="preserve"> Práctico Nro. 5</w:t>
      </w:r>
    </w:p>
    <w:p w:rsidR="0028672F" w:rsidRPr="008C2E2C" w:rsidRDefault="0028672F" w:rsidP="008C2E2C">
      <w:pPr>
        <w:pStyle w:val="Heading1"/>
        <w:spacing w:before="240"/>
        <w:rPr>
          <w:rFonts w:ascii="Arial" w:hAnsi="Arial" w:cs="Arial"/>
          <w:color w:val="984806"/>
          <w:sz w:val="24"/>
          <w:szCs w:val="24"/>
          <w:u w:val="single"/>
          <w:lang w:val="es-MX"/>
        </w:rPr>
      </w:pPr>
      <w:r>
        <w:rPr>
          <w:rFonts w:ascii="Arial" w:hAnsi="Arial" w:cs="Arial"/>
          <w:color w:val="984806"/>
          <w:sz w:val="24"/>
          <w:szCs w:val="24"/>
          <w:u w:val="single"/>
          <w:lang w:val="es-MX"/>
        </w:rPr>
        <w:t>Programa Validador de Movimientos</w:t>
      </w:r>
      <w:r w:rsidRPr="008C2E2C">
        <w:rPr>
          <w:rFonts w:ascii="Arial" w:hAnsi="Arial" w:cs="Arial"/>
          <w:color w:val="984806"/>
          <w:sz w:val="24"/>
          <w:szCs w:val="24"/>
          <w:u w:val="single"/>
          <w:lang w:val="es-MX"/>
        </w:rPr>
        <w:t>:</w:t>
      </w:r>
      <w:r w:rsidRPr="007E3677">
        <w:rPr>
          <w:rFonts w:ascii="Arial" w:hAnsi="Arial" w:cs="Arial"/>
          <w:noProof/>
          <w:sz w:val="24"/>
          <w:szCs w:val="24"/>
          <w:lang w:eastAsia="es-AR"/>
        </w:rPr>
        <w:t xml:space="preserve"> </w:t>
      </w:r>
    </w:p>
    <w:p w:rsidR="0028672F" w:rsidRDefault="0028672F" w:rsidP="00C5321B">
      <w:pPr>
        <w:spacing w:before="120" w:after="120"/>
        <w:ind w:left="357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noProof/>
          <w:lang w:val="es-ES" w:eastAsia="es-E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9 Cuadro de texto" o:spid="_x0000_s1026" type="#_x0000_t202" style="position:absolute;left:0;text-align:left;margin-left:189pt;margin-top:1.5pt;width:135pt;height:25.05pt;z-index:251660288;visibility:visible" filled="f" fillcolor="window" stroked="f" strokeweight=".5pt">
            <v:textbox>
              <w:txbxContent>
                <w:p w:rsidR="0028672F" w:rsidRPr="004E69C9" w:rsidRDefault="0028672F" w:rsidP="007E3677">
                  <w:pPr>
                    <w:spacing w:before="120" w:after="0" w:line="240" w:lineRule="auto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MOV-REG          L. Reg.: 58</w:t>
                  </w:r>
                </w:p>
              </w:txbxContent>
            </v:textbox>
          </v:shape>
        </w:pict>
      </w:r>
      <w:r>
        <w:rPr>
          <w:noProof/>
          <w:lang w:val="es-ES" w:eastAsia="es-ES"/>
        </w:rPr>
        <w:pict>
          <v:shapetype id="_x0000_t133" coordsize="21600,21600" o:spt="133" path="m21600,10800qy18019,21600l3581,21600qx,10800,3581,l18019,qx21600,10800xem18019,21600nfqx14438,10800,18019,e">
            <v:path o:extrusionok="f" gradientshapeok="t" o:connecttype="custom" o:connectlocs="10800,0;0,10800;10800,21600;14438,10800;21600,10800" o:connectangles="270,180,90,0,0" textboxrect="3581,0,14438,21600"/>
          </v:shapetype>
          <v:shape id="1 Almacenamiento de acceso directo" o:spid="_x0000_s1027" type="#_x0000_t133" style="position:absolute;left:0;text-align:left;margin-left:8.8pt;margin-top:21.9pt;width:105.15pt;height:57.4pt;z-index:251652096;visibility:visible;v-text-anchor:middle" strokeweight="2pt">
            <v:textbox>
              <w:txbxContent>
                <w:p w:rsidR="0028672F" w:rsidRPr="002652B2" w:rsidRDefault="0028672F" w:rsidP="00CD7B37">
                  <w:pPr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</w:txbxContent>
            </v:textbox>
          </v:shape>
        </w:pict>
      </w:r>
    </w:p>
    <w:tbl>
      <w:tblPr>
        <w:tblpPr w:leftFromText="141" w:rightFromText="141" w:vertAnchor="text" w:horzAnchor="page" w:tblpX="5685" w:tblpY="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/>
      </w:tblPr>
      <w:tblGrid>
        <w:gridCol w:w="897"/>
        <w:gridCol w:w="897"/>
        <w:gridCol w:w="850"/>
        <w:gridCol w:w="993"/>
        <w:gridCol w:w="971"/>
        <w:gridCol w:w="1013"/>
      </w:tblGrid>
      <w:tr w:rsidR="0028672F" w:rsidRPr="00514EB7" w:rsidTr="00FD0769">
        <w:trPr>
          <w:trHeight w:val="415"/>
        </w:trPr>
        <w:tc>
          <w:tcPr>
            <w:tcW w:w="897" w:type="dxa"/>
          </w:tcPr>
          <w:p w:rsidR="0028672F" w:rsidRPr="00514EB7" w:rsidRDefault="0028672F" w:rsidP="00BA3A82">
            <w:pPr>
              <w:spacing w:before="120"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14EB7">
              <w:rPr>
                <w:rFonts w:ascii="Arial" w:hAnsi="Arial" w:cs="Arial"/>
                <w:b/>
                <w:sz w:val="18"/>
                <w:szCs w:val="18"/>
              </w:rPr>
              <w:t>M-MOV</w:t>
            </w:r>
          </w:p>
        </w:tc>
        <w:tc>
          <w:tcPr>
            <w:tcW w:w="897" w:type="dxa"/>
          </w:tcPr>
          <w:p w:rsidR="0028672F" w:rsidRPr="00514EB7" w:rsidRDefault="0028672F" w:rsidP="00BA3A82">
            <w:pPr>
              <w:spacing w:before="120"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14EB7">
              <w:rPr>
                <w:rFonts w:ascii="Arial" w:hAnsi="Arial" w:cs="Arial"/>
                <w:b/>
                <w:sz w:val="18"/>
                <w:szCs w:val="18"/>
              </w:rPr>
              <w:t>M-</w:t>
            </w:r>
            <w:r>
              <w:rPr>
                <w:rFonts w:ascii="Arial" w:hAnsi="Arial" w:cs="Arial"/>
                <w:b/>
                <w:sz w:val="18"/>
                <w:szCs w:val="18"/>
              </w:rPr>
              <w:t>CTA</w:t>
            </w:r>
          </w:p>
        </w:tc>
        <w:tc>
          <w:tcPr>
            <w:tcW w:w="850" w:type="dxa"/>
          </w:tcPr>
          <w:p w:rsidR="0028672F" w:rsidRPr="00514EB7" w:rsidRDefault="0028672F" w:rsidP="00BA3A82">
            <w:pPr>
              <w:spacing w:before="120"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14EB7">
              <w:rPr>
                <w:rFonts w:ascii="Arial" w:hAnsi="Arial" w:cs="Arial"/>
                <w:b/>
                <w:sz w:val="18"/>
                <w:szCs w:val="18"/>
              </w:rPr>
              <w:t>M-</w:t>
            </w:r>
            <w:r>
              <w:rPr>
                <w:rFonts w:ascii="Arial" w:hAnsi="Arial" w:cs="Arial"/>
                <w:b/>
                <w:sz w:val="18"/>
                <w:szCs w:val="18"/>
              </w:rPr>
              <w:t>APE</w:t>
            </w:r>
          </w:p>
        </w:tc>
        <w:tc>
          <w:tcPr>
            <w:tcW w:w="993" w:type="dxa"/>
          </w:tcPr>
          <w:p w:rsidR="0028672F" w:rsidRPr="00514EB7" w:rsidRDefault="0028672F" w:rsidP="00BA3A82">
            <w:pPr>
              <w:spacing w:before="120"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14EB7">
              <w:rPr>
                <w:rFonts w:ascii="Arial" w:hAnsi="Arial" w:cs="Arial"/>
                <w:b/>
                <w:sz w:val="18"/>
                <w:szCs w:val="18"/>
              </w:rPr>
              <w:t>M-</w:t>
            </w:r>
            <w:r>
              <w:rPr>
                <w:rFonts w:ascii="Arial" w:hAnsi="Arial" w:cs="Arial"/>
                <w:b/>
                <w:sz w:val="18"/>
                <w:szCs w:val="18"/>
              </w:rPr>
              <w:t>NOM</w:t>
            </w:r>
          </w:p>
        </w:tc>
        <w:tc>
          <w:tcPr>
            <w:tcW w:w="971" w:type="dxa"/>
          </w:tcPr>
          <w:p w:rsidR="0028672F" w:rsidRPr="00514EB7" w:rsidRDefault="0028672F" w:rsidP="00BA3A82">
            <w:pPr>
              <w:spacing w:before="120"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14EB7">
              <w:rPr>
                <w:rFonts w:ascii="Arial" w:hAnsi="Arial" w:cs="Arial"/>
                <w:b/>
                <w:sz w:val="18"/>
                <w:szCs w:val="18"/>
              </w:rPr>
              <w:t>M-</w:t>
            </w:r>
            <w:r>
              <w:rPr>
                <w:rFonts w:ascii="Arial" w:hAnsi="Arial" w:cs="Arial"/>
                <w:b/>
                <w:sz w:val="18"/>
                <w:szCs w:val="18"/>
              </w:rPr>
              <w:t>FNAC</w:t>
            </w:r>
          </w:p>
        </w:tc>
        <w:tc>
          <w:tcPr>
            <w:tcW w:w="1013" w:type="dxa"/>
          </w:tcPr>
          <w:p w:rsidR="0028672F" w:rsidRPr="00514EB7" w:rsidRDefault="0028672F" w:rsidP="00BA3A82">
            <w:pPr>
              <w:spacing w:before="120"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14EB7">
              <w:rPr>
                <w:rFonts w:ascii="Arial" w:hAnsi="Arial" w:cs="Arial"/>
                <w:b/>
                <w:sz w:val="18"/>
                <w:szCs w:val="18"/>
              </w:rPr>
              <w:t>M-</w:t>
            </w:r>
            <w:r>
              <w:rPr>
                <w:rFonts w:ascii="Arial" w:hAnsi="Arial" w:cs="Arial"/>
                <w:b/>
                <w:sz w:val="18"/>
                <w:szCs w:val="18"/>
              </w:rPr>
              <w:t>PROV</w:t>
            </w:r>
          </w:p>
        </w:tc>
      </w:tr>
      <w:tr w:rsidR="0028672F" w:rsidRPr="00514EB7" w:rsidTr="00FD0769">
        <w:trPr>
          <w:trHeight w:val="421"/>
        </w:trPr>
        <w:tc>
          <w:tcPr>
            <w:tcW w:w="897" w:type="dxa"/>
          </w:tcPr>
          <w:p w:rsidR="0028672F" w:rsidRPr="00514EB7" w:rsidRDefault="0028672F" w:rsidP="00BA3A82">
            <w:pPr>
              <w:spacing w:before="120"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14EB7"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897" w:type="dxa"/>
          </w:tcPr>
          <w:p w:rsidR="0028672F" w:rsidRPr="00514EB7" w:rsidRDefault="0028672F" w:rsidP="00BA3A82">
            <w:pPr>
              <w:spacing w:before="120"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 8</w:t>
            </w:r>
          </w:p>
        </w:tc>
        <w:tc>
          <w:tcPr>
            <w:tcW w:w="850" w:type="dxa"/>
          </w:tcPr>
          <w:p w:rsidR="0028672F" w:rsidRPr="00514EB7" w:rsidRDefault="0028672F" w:rsidP="00BA3A82">
            <w:pPr>
              <w:spacing w:before="120"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 20</w:t>
            </w:r>
          </w:p>
        </w:tc>
        <w:tc>
          <w:tcPr>
            <w:tcW w:w="993" w:type="dxa"/>
          </w:tcPr>
          <w:p w:rsidR="0028672F" w:rsidRPr="00514EB7" w:rsidRDefault="0028672F" w:rsidP="00BA3A82">
            <w:pPr>
              <w:spacing w:before="120"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 20</w:t>
            </w:r>
          </w:p>
        </w:tc>
        <w:tc>
          <w:tcPr>
            <w:tcW w:w="971" w:type="dxa"/>
          </w:tcPr>
          <w:p w:rsidR="0028672F" w:rsidRPr="00514EB7" w:rsidRDefault="0028672F" w:rsidP="00BA3A82">
            <w:pPr>
              <w:spacing w:before="120"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 8</w:t>
            </w:r>
          </w:p>
        </w:tc>
        <w:tc>
          <w:tcPr>
            <w:tcW w:w="1013" w:type="dxa"/>
          </w:tcPr>
          <w:p w:rsidR="0028672F" w:rsidRPr="00514EB7" w:rsidRDefault="0028672F" w:rsidP="00BA3A82">
            <w:pPr>
              <w:spacing w:before="120"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 1</w:t>
            </w:r>
          </w:p>
        </w:tc>
      </w:tr>
    </w:tbl>
    <w:p w:rsidR="0028672F" w:rsidRPr="00C5321B" w:rsidRDefault="0028672F" w:rsidP="00C5321B">
      <w:pPr>
        <w:spacing w:before="120" w:after="120"/>
        <w:ind w:left="357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noProof/>
          <w:lang w:val="es-ES" w:eastAsia="es-ES"/>
        </w:rPr>
        <w:pict>
          <v:shape id="4 Cuadro de texto" o:spid="_x0000_s1028" type="#_x0000_t202" style="position:absolute;left:0;text-align:left;margin-left:15.3pt;margin-top:12.6pt;width:68.1pt;height:25.05pt;z-index:251655168;visibility:visible;mso-position-horizontal-relative:text;mso-position-vertical-relative:text" filled="f" fillcolor="window" stroked="f" strokeweight=".5pt">
            <v:textbox>
              <w:txbxContent>
                <w:p w:rsidR="0028672F" w:rsidRPr="00FD0769" w:rsidRDefault="0028672F" w:rsidP="00FD0769">
                  <w:pPr>
                    <w:rPr>
                      <w:szCs w:val="18"/>
                    </w:rPr>
                  </w:pPr>
                  <w:r>
                    <w:rPr>
                      <w:szCs w:val="18"/>
                    </w:rPr>
                    <w:t>MOV-CTAS</w:t>
                  </w:r>
                </w:p>
              </w:txbxContent>
            </v:textbox>
          </v:shape>
        </w:pict>
      </w:r>
    </w:p>
    <w:p w:rsidR="0028672F" w:rsidRDefault="0028672F" w:rsidP="00C5321B">
      <w:pPr>
        <w:spacing w:before="120" w:after="120"/>
        <w:jc w:val="both"/>
        <w:rPr>
          <w:rFonts w:ascii="Arial" w:hAnsi="Arial" w:cs="Arial"/>
          <w:sz w:val="24"/>
          <w:szCs w:val="24"/>
          <w:lang w:val="es-MX"/>
        </w:rPr>
      </w:pPr>
    </w:p>
    <w:p w:rsidR="0028672F" w:rsidRPr="00C5321B" w:rsidRDefault="0028672F" w:rsidP="00C5321B">
      <w:pPr>
        <w:spacing w:before="120" w:after="12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noProof/>
          <w:lang w:val="es-ES" w:eastAsia="es-ES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6 Conector recto de flecha" o:spid="_x0000_s1029" type="#_x0000_t32" style="position:absolute;left:0;text-align:left;margin-left:61.4pt;margin-top:1.7pt;width:0;height:36.4pt;z-index:251657216;visibility:visible" strokeweight="1pt">
            <v:stroke endarrow="open"/>
          </v:shape>
        </w:pict>
      </w:r>
      <w:r w:rsidRPr="00C5321B">
        <w:rPr>
          <w:rFonts w:ascii="Arial" w:hAnsi="Arial" w:cs="Arial"/>
          <w:sz w:val="24"/>
          <w:szCs w:val="24"/>
          <w:lang w:val="es-MX"/>
        </w:rPr>
        <w:t xml:space="preserve"> </w:t>
      </w:r>
      <w:r w:rsidRPr="00C5321B">
        <w:rPr>
          <w:rFonts w:ascii="Arial" w:hAnsi="Arial" w:cs="Arial"/>
          <w:sz w:val="24"/>
          <w:szCs w:val="24"/>
          <w:lang w:val="es-MX"/>
        </w:rPr>
        <w:br/>
      </w:r>
    </w:p>
    <w:p w:rsidR="0028672F" w:rsidRPr="00C5321B" w:rsidRDefault="0028672F" w:rsidP="00BA3A82">
      <w:pPr>
        <w:tabs>
          <w:tab w:val="right" w:pos="8838"/>
        </w:tabs>
        <w:rPr>
          <w:rFonts w:ascii="Arial" w:hAnsi="Arial" w:cs="Arial"/>
          <w:sz w:val="24"/>
          <w:szCs w:val="24"/>
        </w:rPr>
      </w:pPr>
      <w:r>
        <w:rPr>
          <w:noProof/>
          <w:lang w:val="es-ES" w:eastAsia="es-ES"/>
        </w:rPr>
        <w:pict>
          <v:shape id="3 Cuadro de texto" o:spid="_x0000_s1030" type="#_x0000_t202" style="position:absolute;margin-left:36pt;margin-top:12.45pt;width:59.8pt;height:25.05pt;z-index:251654144;visibility:visible" stroked="f" strokeweight=".5pt">
            <v:textbox>
              <w:txbxContent>
                <w:p w:rsidR="0028672F" w:rsidRPr="00BA3A82" w:rsidRDefault="0028672F" w:rsidP="00BA3A82">
                  <w:pPr>
                    <w:rPr>
                      <w:szCs w:val="20"/>
                    </w:rPr>
                  </w:pPr>
                  <w:r>
                    <w:rPr>
                      <w:szCs w:val="20"/>
                    </w:rPr>
                    <w:t>CTAS001</w:t>
                  </w:r>
                </w:p>
              </w:txbxContent>
            </v:textbox>
          </v:shape>
        </w:pict>
      </w:r>
      <w:r>
        <w:rPr>
          <w:noProof/>
          <w:lang w:val="es-ES" w:eastAsia="es-ES"/>
        </w:rPr>
        <w:pict>
          <v:shapetype id="_x0000_t109" coordsize="21600,21600" o:spt="109" path="m,l,21600r21600,l21600,xe">
            <v:stroke joinstyle="miter"/>
            <v:path gradientshapeok="t" o:connecttype="rect"/>
          </v:shapetype>
          <v:shape id="2 Proceso" o:spid="_x0000_s1031" type="#_x0000_t109" style="position:absolute;margin-left:14.25pt;margin-top:.35pt;width:94.6pt;height:43.65pt;z-index:251653120;visibility:visible;v-text-anchor:middle" strokeweight="2pt">
            <v:textbox>
              <w:txbxContent>
                <w:p w:rsidR="0028672F" w:rsidRPr="002E0EF2" w:rsidRDefault="0028672F" w:rsidP="002E0EF2"/>
              </w:txbxContent>
            </v:textbox>
          </v:shape>
        </w:pict>
      </w:r>
      <w:r>
        <w:rPr>
          <w:rFonts w:ascii="Arial" w:hAnsi="Arial" w:cs="Arial"/>
          <w:sz w:val="24"/>
          <w:szCs w:val="24"/>
        </w:rPr>
        <w:tab/>
      </w:r>
    </w:p>
    <w:p w:rsidR="0028672F" w:rsidRPr="00C5321B" w:rsidRDefault="0028672F">
      <w:pPr>
        <w:rPr>
          <w:rFonts w:ascii="Arial" w:hAnsi="Arial" w:cs="Arial"/>
          <w:sz w:val="24"/>
          <w:szCs w:val="24"/>
        </w:rPr>
      </w:pPr>
      <w:r>
        <w:rPr>
          <w:noProof/>
          <w:lang w:val="es-ES" w:eastAsia="es-ES"/>
        </w:rPr>
        <w:pict>
          <v:shape id="10 Cuadro de texto" o:spid="_x0000_s1032" type="#_x0000_t202" style="position:absolute;margin-left:176.35pt;margin-top:19.25pt;width:51.75pt;height:25.05pt;z-index:251661312;visibility:visible" filled="f" fillcolor="window" stroked="f" strokeweight=".5pt">
            <v:textbox>
              <w:txbxContent>
                <w:p w:rsidR="0028672F" w:rsidRPr="004E69C9" w:rsidRDefault="0028672F" w:rsidP="00CD7B37">
                  <w:pPr>
                    <w:spacing w:before="120" w:after="0" w:line="240" w:lineRule="auto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>LIS-REG</w:t>
                  </w:r>
                </w:p>
              </w:txbxContent>
            </v:textbox>
          </v:shape>
        </w:pict>
      </w:r>
      <w:r>
        <w:rPr>
          <w:noProof/>
          <w:lang w:val="es-ES" w:eastAsia="es-ES"/>
        </w:rPr>
        <w:pict>
          <v:shape id="7 Conector recto de flecha" o:spid="_x0000_s1033" type="#_x0000_t32" style="position:absolute;margin-left:62.25pt;margin-top:18.7pt;width:0;height:36.4pt;z-index:251658240;visibility:visible" strokecolor="windowText" strokeweight="1pt">
            <v:stroke endarrow="open"/>
          </v:shape>
        </w:pict>
      </w:r>
    </w:p>
    <w:tbl>
      <w:tblPr>
        <w:tblpPr w:leftFromText="141" w:rightFromText="141" w:vertAnchor="text" w:horzAnchor="page" w:tblpX="5374" w:tblpY="42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817"/>
        <w:gridCol w:w="817"/>
        <w:gridCol w:w="814"/>
        <w:gridCol w:w="900"/>
        <w:gridCol w:w="900"/>
        <w:gridCol w:w="900"/>
        <w:gridCol w:w="900"/>
      </w:tblGrid>
      <w:tr w:rsidR="0028672F" w:rsidRPr="00514EB7" w:rsidTr="0005403E">
        <w:trPr>
          <w:trHeight w:val="415"/>
        </w:trPr>
        <w:tc>
          <w:tcPr>
            <w:tcW w:w="817" w:type="dxa"/>
          </w:tcPr>
          <w:p w:rsidR="0028672F" w:rsidRPr="00514EB7" w:rsidRDefault="0028672F" w:rsidP="00FD0769">
            <w:pPr>
              <w:spacing w:before="120"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14EB7">
              <w:rPr>
                <w:rFonts w:ascii="Arial" w:hAnsi="Arial" w:cs="Arial"/>
                <w:b/>
                <w:sz w:val="18"/>
                <w:szCs w:val="18"/>
              </w:rPr>
              <w:t>L-MOV</w:t>
            </w:r>
          </w:p>
        </w:tc>
        <w:tc>
          <w:tcPr>
            <w:tcW w:w="817" w:type="dxa"/>
          </w:tcPr>
          <w:p w:rsidR="0028672F" w:rsidRPr="00514EB7" w:rsidRDefault="0028672F" w:rsidP="00FD0769">
            <w:pPr>
              <w:spacing w:before="120"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14EB7">
              <w:rPr>
                <w:rFonts w:ascii="Arial" w:hAnsi="Arial" w:cs="Arial"/>
                <w:b/>
                <w:sz w:val="18"/>
                <w:szCs w:val="18"/>
              </w:rPr>
              <w:t>L-</w:t>
            </w:r>
            <w:r>
              <w:rPr>
                <w:rFonts w:ascii="Arial" w:hAnsi="Arial" w:cs="Arial"/>
                <w:b/>
                <w:sz w:val="18"/>
                <w:szCs w:val="18"/>
              </w:rPr>
              <w:t>CTA</w:t>
            </w:r>
          </w:p>
        </w:tc>
        <w:tc>
          <w:tcPr>
            <w:tcW w:w="814" w:type="dxa"/>
          </w:tcPr>
          <w:p w:rsidR="0028672F" w:rsidRPr="00514EB7" w:rsidRDefault="0028672F" w:rsidP="00FD0769">
            <w:pPr>
              <w:spacing w:before="120"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14EB7">
              <w:rPr>
                <w:rFonts w:ascii="Arial" w:hAnsi="Arial" w:cs="Arial"/>
                <w:b/>
                <w:sz w:val="18"/>
                <w:szCs w:val="18"/>
              </w:rPr>
              <w:t>L-</w:t>
            </w:r>
            <w:r>
              <w:rPr>
                <w:rFonts w:ascii="Arial" w:hAnsi="Arial" w:cs="Arial"/>
                <w:b/>
                <w:sz w:val="18"/>
                <w:szCs w:val="18"/>
              </w:rPr>
              <w:t>APE</w:t>
            </w:r>
          </w:p>
        </w:tc>
        <w:tc>
          <w:tcPr>
            <w:tcW w:w="900" w:type="dxa"/>
          </w:tcPr>
          <w:p w:rsidR="0028672F" w:rsidRPr="00514EB7" w:rsidRDefault="0028672F" w:rsidP="00FD0769">
            <w:pPr>
              <w:spacing w:before="120"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L-NOM</w:t>
            </w:r>
          </w:p>
        </w:tc>
        <w:tc>
          <w:tcPr>
            <w:tcW w:w="900" w:type="dxa"/>
          </w:tcPr>
          <w:p w:rsidR="0028672F" w:rsidRPr="00514EB7" w:rsidRDefault="0028672F" w:rsidP="00FD0769">
            <w:pPr>
              <w:spacing w:before="120"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L</w:t>
            </w:r>
            <w:r w:rsidRPr="00514EB7">
              <w:rPr>
                <w:rFonts w:ascii="Arial" w:hAnsi="Arial" w:cs="Arial"/>
                <w:b/>
                <w:sz w:val="18"/>
                <w:szCs w:val="18"/>
              </w:rPr>
              <w:t>-</w:t>
            </w:r>
            <w:r>
              <w:rPr>
                <w:rFonts w:ascii="Arial" w:hAnsi="Arial" w:cs="Arial"/>
                <w:b/>
                <w:sz w:val="18"/>
                <w:szCs w:val="18"/>
              </w:rPr>
              <w:t>FNAC</w:t>
            </w:r>
          </w:p>
        </w:tc>
        <w:tc>
          <w:tcPr>
            <w:tcW w:w="900" w:type="dxa"/>
          </w:tcPr>
          <w:p w:rsidR="0028672F" w:rsidRPr="00514EB7" w:rsidRDefault="0028672F" w:rsidP="00FD0769">
            <w:pPr>
              <w:spacing w:before="120"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14EB7">
              <w:rPr>
                <w:rFonts w:ascii="Arial" w:hAnsi="Arial" w:cs="Arial"/>
                <w:b/>
                <w:sz w:val="18"/>
                <w:szCs w:val="18"/>
              </w:rPr>
              <w:t>L-</w:t>
            </w:r>
            <w:r>
              <w:rPr>
                <w:rFonts w:ascii="Arial" w:hAnsi="Arial" w:cs="Arial"/>
                <w:b/>
                <w:sz w:val="18"/>
                <w:szCs w:val="18"/>
              </w:rPr>
              <w:t>PROV</w:t>
            </w:r>
          </w:p>
        </w:tc>
        <w:tc>
          <w:tcPr>
            <w:tcW w:w="900" w:type="dxa"/>
          </w:tcPr>
          <w:p w:rsidR="0028672F" w:rsidRPr="00514EB7" w:rsidRDefault="0028672F" w:rsidP="00FD0769">
            <w:pPr>
              <w:spacing w:before="120"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14EB7">
              <w:rPr>
                <w:rFonts w:ascii="Arial" w:hAnsi="Arial" w:cs="Arial"/>
                <w:b/>
                <w:sz w:val="18"/>
                <w:szCs w:val="18"/>
              </w:rPr>
              <w:t>L-</w:t>
            </w:r>
            <w:r>
              <w:rPr>
                <w:rFonts w:ascii="Arial" w:hAnsi="Arial" w:cs="Arial"/>
                <w:b/>
                <w:sz w:val="18"/>
                <w:szCs w:val="18"/>
              </w:rPr>
              <w:t>OBS</w:t>
            </w:r>
          </w:p>
        </w:tc>
      </w:tr>
      <w:tr w:rsidR="0028672F" w:rsidRPr="00514EB7" w:rsidTr="0005403E">
        <w:trPr>
          <w:trHeight w:val="421"/>
        </w:trPr>
        <w:tc>
          <w:tcPr>
            <w:tcW w:w="817" w:type="dxa"/>
          </w:tcPr>
          <w:p w:rsidR="0028672F" w:rsidRPr="00514EB7" w:rsidRDefault="0028672F" w:rsidP="00FD0769">
            <w:pPr>
              <w:spacing w:before="120"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14EB7">
              <w:rPr>
                <w:rFonts w:ascii="Arial" w:hAnsi="Arial" w:cs="Arial"/>
                <w:b/>
                <w:sz w:val="18"/>
                <w:szCs w:val="18"/>
              </w:rPr>
              <w:t>X</w:t>
            </w:r>
          </w:p>
        </w:tc>
        <w:tc>
          <w:tcPr>
            <w:tcW w:w="817" w:type="dxa"/>
          </w:tcPr>
          <w:p w:rsidR="0028672F" w:rsidRPr="00514EB7" w:rsidRDefault="0028672F" w:rsidP="00FD0769">
            <w:pPr>
              <w:spacing w:before="120"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 8</w:t>
            </w:r>
          </w:p>
        </w:tc>
        <w:tc>
          <w:tcPr>
            <w:tcW w:w="814" w:type="dxa"/>
          </w:tcPr>
          <w:p w:rsidR="0028672F" w:rsidRPr="00514EB7" w:rsidRDefault="0028672F" w:rsidP="00FD0769">
            <w:pPr>
              <w:spacing w:before="120"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 20</w:t>
            </w:r>
          </w:p>
        </w:tc>
        <w:tc>
          <w:tcPr>
            <w:tcW w:w="900" w:type="dxa"/>
          </w:tcPr>
          <w:p w:rsidR="0028672F" w:rsidRPr="00514EB7" w:rsidRDefault="0028672F" w:rsidP="00FD0769">
            <w:pPr>
              <w:spacing w:before="120"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X 20</w:t>
            </w:r>
          </w:p>
        </w:tc>
        <w:tc>
          <w:tcPr>
            <w:tcW w:w="900" w:type="dxa"/>
          </w:tcPr>
          <w:p w:rsidR="0028672F" w:rsidRPr="00514EB7" w:rsidRDefault="0028672F" w:rsidP="00FD0769">
            <w:pPr>
              <w:spacing w:before="120"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N 8</w:t>
            </w:r>
          </w:p>
        </w:tc>
        <w:tc>
          <w:tcPr>
            <w:tcW w:w="900" w:type="dxa"/>
          </w:tcPr>
          <w:p w:rsidR="0028672F" w:rsidRPr="00514EB7" w:rsidRDefault="0028672F" w:rsidP="00FD0769">
            <w:pPr>
              <w:spacing w:before="120"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14EB7">
              <w:rPr>
                <w:rFonts w:ascii="Arial" w:hAnsi="Arial" w:cs="Arial"/>
                <w:b/>
                <w:sz w:val="18"/>
                <w:szCs w:val="18"/>
              </w:rPr>
              <w:t xml:space="preserve">X </w:t>
            </w:r>
            <w:r>
              <w:rPr>
                <w:rFonts w:ascii="Arial" w:hAnsi="Arial" w:cs="Arial"/>
                <w:b/>
                <w:sz w:val="18"/>
                <w:szCs w:val="18"/>
              </w:rPr>
              <w:t>1</w:t>
            </w:r>
          </w:p>
        </w:tc>
        <w:tc>
          <w:tcPr>
            <w:tcW w:w="900" w:type="dxa"/>
          </w:tcPr>
          <w:p w:rsidR="0028672F" w:rsidRPr="00514EB7" w:rsidRDefault="0028672F" w:rsidP="00FD0769">
            <w:pPr>
              <w:spacing w:before="120" w:after="0" w:line="240" w:lineRule="aut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514EB7">
              <w:rPr>
                <w:rFonts w:ascii="Arial" w:hAnsi="Arial" w:cs="Arial"/>
                <w:b/>
                <w:sz w:val="18"/>
                <w:szCs w:val="18"/>
              </w:rPr>
              <w:t>X 2</w:t>
            </w:r>
            <w:r>
              <w:rPr>
                <w:rFonts w:ascii="Arial" w:hAnsi="Arial" w:cs="Arial"/>
                <w:b/>
                <w:sz w:val="18"/>
                <w:szCs w:val="18"/>
              </w:rPr>
              <w:t>0</w:t>
            </w:r>
          </w:p>
        </w:tc>
      </w:tr>
    </w:tbl>
    <w:p w:rsidR="0028672F" w:rsidRDefault="0028672F">
      <w:pPr>
        <w:rPr>
          <w:rFonts w:ascii="Arial" w:hAnsi="Arial" w:cs="Arial"/>
          <w:sz w:val="24"/>
          <w:szCs w:val="24"/>
        </w:rPr>
      </w:pPr>
      <w:r>
        <w:rPr>
          <w:noProof/>
          <w:lang w:val="es-ES" w:eastAsia="es-ES"/>
        </w:rPr>
        <w:pict>
          <v:shapetype id="_x0000_t114" coordsize="21600,21600" o:spt="114" path="m,20172v945,400,1887,628,2795,913c3587,21312,4342,21370,5060,21597v2037,,2567,-227,3095,-285c8722,21197,9325,20970,9855,20800v490,-228,945,-400,1472,-740c11817,19887,12347,19660,12875,19375v567,-228,1095,-513,1700,-740c15177,18462,15782,18122,16537,17950v718,-113,1398,-398,2228,-513c19635,17437,20577,17322,21597,17322l21597,,,xe">
            <v:stroke joinstyle="miter"/>
            <v:path o:connecttype="custom" o:connectlocs="10800,0;0,10800;10800,20400;21600,10800" textboxrect="0,0,21600,17322"/>
          </v:shapetype>
          <v:shape id="11 Documento" o:spid="_x0000_s1034" type="#_x0000_t114" style="position:absolute;margin-left:23.35pt;margin-top:130.7pt;width:447.35pt;height:240.25pt;z-index:251662336;visibility:visible;mso-position-horizontal-relative:text;mso-position-vertical-relative:text;v-text-anchor:middle" filled="f" strokecolor="windowText" strokeweight="2pt"/>
        </w:pict>
      </w:r>
    </w:p>
    <w:p w:rsidR="0028672F" w:rsidRPr="00CD6701" w:rsidRDefault="0028672F" w:rsidP="00CD6701">
      <w:pPr>
        <w:rPr>
          <w:rFonts w:ascii="Arial" w:hAnsi="Arial" w:cs="Arial"/>
          <w:sz w:val="24"/>
          <w:szCs w:val="24"/>
        </w:rPr>
      </w:pPr>
      <w:r>
        <w:rPr>
          <w:noProof/>
          <w:lang w:val="es-ES" w:eastAsia="es-ES"/>
        </w:rPr>
        <w:pict>
          <v:shape id="8 Cuadro de texto" o:spid="_x0000_s1035" type="#_x0000_t202" style="position:absolute;margin-left:34.6pt;margin-top:15.4pt;width:64.4pt;height:24.65pt;z-index:251659264;visibility:visible" filled="f" fillcolor="window" stroked="f" strokeweight=".5pt">
            <v:textbox>
              <w:txbxContent>
                <w:p w:rsidR="0028672F" w:rsidRPr="004E69C9" w:rsidRDefault="0028672F" w:rsidP="00881539">
                  <w:pPr>
                    <w:rPr>
                      <w:rFonts w:ascii="Arial" w:hAnsi="Arial" w:cs="Arial"/>
                      <w:b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b/>
                      <w:sz w:val="20"/>
                      <w:szCs w:val="20"/>
                    </w:rPr>
                    <w:t>LISTADO</w:t>
                  </w:r>
                </w:p>
                <w:p w:rsidR="0028672F" w:rsidRDefault="0028672F"/>
              </w:txbxContent>
            </v:textbox>
          </v:shape>
        </w:pict>
      </w:r>
      <w:r>
        <w:rPr>
          <w:noProof/>
          <w:lang w:val="es-ES" w:eastAsia="es-ES"/>
        </w:rPr>
        <w:pict>
          <v:shape id="5 Documento" o:spid="_x0000_s1036" type="#_x0000_t114" style="position:absolute;margin-left:17.65pt;margin-top:5.3pt;width:89.7pt;height:45.3pt;z-index:251656192;visibility:visible;v-text-anchor:middle" filled="f" strokeweight="2pt"/>
        </w:pict>
      </w:r>
    </w:p>
    <w:p w:rsidR="0028672F" w:rsidRPr="00CD6701" w:rsidRDefault="0028672F" w:rsidP="00CD6701">
      <w:pPr>
        <w:rPr>
          <w:rFonts w:ascii="Arial" w:hAnsi="Arial" w:cs="Arial"/>
          <w:sz w:val="24"/>
          <w:szCs w:val="24"/>
        </w:rPr>
      </w:pPr>
    </w:p>
    <w:p w:rsidR="0028672F" w:rsidRPr="00CD6701" w:rsidRDefault="0028672F" w:rsidP="00CD6701">
      <w:pPr>
        <w:rPr>
          <w:rFonts w:ascii="Arial" w:hAnsi="Arial" w:cs="Arial"/>
          <w:sz w:val="24"/>
          <w:szCs w:val="24"/>
        </w:rPr>
      </w:pPr>
    </w:p>
    <w:p w:rsidR="0028672F" w:rsidRPr="00CD6701" w:rsidRDefault="0028672F" w:rsidP="00CD6701">
      <w:pPr>
        <w:rPr>
          <w:rFonts w:ascii="Arial" w:hAnsi="Arial" w:cs="Arial"/>
          <w:sz w:val="24"/>
          <w:szCs w:val="24"/>
        </w:rPr>
      </w:pPr>
    </w:p>
    <w:p w:rsidR="0028672F" w:rsidRPr="00CD6701" w:rsidRDefault="0028672F" w:rsidP="00CD6701">
      <w:pPr>
        <w:rPr>
          <w:rFonts w:ascii="Arial" w:hAnsi="Arial" w:cs="Arial"/>
          <w:sz w:val="24"/>
          <w:szCs w:val="24"/>
        </w:rPr>
      </w:pPr>
      <w:r>
        <w:rPr>
          <w:noProof/>
          <w:lang w:val="es-ES" w:eastAsia="es-ES"/>
        </w:rPr>
        <w:pict>
          <v:shape id="12 Cuadro de texto" o:spid="_x0000_s1037" type="#_x0000_t202" style="position:absolute;margin-left:25.05pt;margin-top:5.35pt;width:442.95pt;height:190.1pt;z-index:251663360;visibility:visible" filled="f" fillcolor="window" stroked="f" strokeweight=".5pt">
            <v:textbox>
              <w:txbxContent>
                <w:p w:rsidR="0028672F" w:rsidRDefault="0028672F" w:rsidP="008F7A57">
                  <w:pPr>
                    <w:spacing w:before="120" w:after="0" w:line="240" w:lineRule="auto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dd/mm/aaaa                                      VALIDADOR DE MOV. DE CUENTAS                                  Hoja: XX</w:t>
                  </w:r>
                </w:p>
                <w:p w:rsidR="0028672F" w:rsidRDefault="0028672F" w:rsidP="008F7A57">
                  <w:pPr>
                    <w:pBdr>
                      <w:top w:val="single" w:sz="6" w:space="1" w:color="auto"/>
                      <w:bottom w:val="single" w:sz="6" w:space="1" w:color="auto"/>
                    </w:pBdr>
                    <w:spacing w:before="120" w:after="0" w:line="240" w:lineRule="auto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Mov      Cuenta              Apellido               Nombre         Prov.       Fecha Nac.        Observaciones                         </w:t>
                  </w:r>
                </w:p>
                <w:p w:rsidR="0028672F" w:rsidRDefault="0028672F" w:rsidP="008E5EBF">
                  <w:pPr>
                    <w:spacing w:before="120" w:after="0" w:line="240" w:lineRule="auto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  X     XXXXXXXX    XXXXXXXXXXX   XXXXXXXXXXX     X        XX-XX-XXXX        XXXXXXXXXXX                                   </w:t>
                  </w:r>
                </w:p>
                <w:p w:rsidR="0028672F" w:rsidRDefault="0028672F" w:rsidP="00755FC9">
                  <w:pPr>
                    <w:spacing w:before="120" w:after="0" w:line="240" w:lineRule="auto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  X     XXXXXXXX    XXXXXXXXXXX   XXXXXXXXXXX     X        XX-XX-XXXX        XXXXXXXXXXX                                    </w:t>
                  </w:r>
                </w:p>
                <w:p w:rsidR="0028672F" w:rsidRDefault="0028672F" w:rsidP="00755FC9">
                  <w:pPr>
                    <w:spacing w:before="120" w:after="0" w:line="240" w:lineRule="auto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  X     XXXXXXXX    XXXXXXXXXXX   XXXXXXXXXXX     X        XX-XX-XXXX        XXXXXXXXXXX                                  </w:t>
                  </w:r>
                </w:p>
                <w:p w:rsidR="0028672F" w:rsidRDefault="0028672F" w:rsidP="00EC4C9D">
                  <w:pPr>
                    <w:spacing w:before="120" w:after="0" w:line="240" w:lineRule="auto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 ---------------------------------------------------------------------------------------------------------------------------------------------</w:t>
                  </w:r>
                </w:p>
                <w:p w:rsidR="0028672F" w:rsidRDefault="0028672F" w:rsidP="00EC4C9D">
                  <w:pPr>
                    <w:spacing w:before="120" w:after="0" w:line="240" w:lineRule="auto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                                                                          MOV. LEIDOS:  9999   </w:t>
                  </w:r>
                </w:p>
                <w:p w:rsidR="0028672F" w:rsidRDefault="0028672F" w:rsidP="008E5EBF">
                  <w:pPr>
                    <w:spacing w:before="120" w:after="0" w:line="240" w:lineRule="auto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                                                                                ALTAS OK:  9999   </w:t>
                  </w:r>
                </w:p>
                <w:p w:rsidR="0028672F" w:rsidRDefault="0028672F" w:rsidP="00755FC9">
                  <w:pPr>
                    <w:spacing w:before="120" w:after="0" w:line="240" w:lineRule="auto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                                                                                BAJAS OK:  9999   </w:t>
                  </w:r>
                </w:p>
                <w:p w:rsidR="0028672F" w:rsidRDefault="0028672F" w:rsidP="00755FC9">
                  <w:pPr>
                    <w:spacing w:before="120" w:after="0" w:line="240" w:lineRule="auto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                                                                               MODIF. OK:  9999   </w:t>
                  </w:r>
                </w:p>
                <w:p w:rsidR="0028672F" w:rsidRDefault="0028672F" w:rsidP="00755FC9">
                  <w:pPr>
                    <w:spacing w:before="120" w:after="0" w:line="240" w:lineRule="auto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  <w:r>
                    <w:rPr>
                      <w:rFonts w:ascii="Arial" w:hAnsi="Arial" w:cs="Arial"/>
                      <w:b/>
                      <w:sz w:val="18"/>
                      <w:szCs w:val="18"/>
                    </w:rPr>
                    <w:t xml:space="preserve">                                                                                 ERRORES:  9999   </w:t>
                  </w:r>
                </w:p>
                <w:p w:rsidR="0028672F" w:rsidRPr="004E69C9" w:rsidRDefault="0028672F" w:rsidP="008F7A57">
                  <w:pPr>
                    <w:spacing w:before="120" w:after="0" w:line="240" w:lineRule="auto"/>
                    <w:jc w:val="center"/>
                    <w:rPr>
                      <w:rFonts w:ascii="Arial" w:hAnsi="Arial" w:cs="Arial"/>
                      <w:b/>
                      <w:sz w:val="18"/>
                      <w:szCs w:val="18"/>
                    </w:rPr>
                  </w:pPr>
                </w:p>
              </w:txbxContent>
            </v:textbox>
          </v:shape>
        </w:pict>
      </w:r>
    </w:p>
    <w:p w:rsidR="0028672F" w:rsidRPr="00CD6701" w:rsidRDefault="0028672F" w:rsidP="00CD6701">
      <w:pPr>
        <w:rPr>
          <w:rFonts w:ascii="Arial" w:hAnsi="Arial" w:cs="Arial"/>
          <w:sz w:val="24"/>
          <w:szCs w:val="24"/>
        </w:rPr>
      </w:pPr>
    </w:p>
    <w:p w:rsidR="0028672F" w:rsidRPr="00CD6701" w:rsidRDefault="0028672F" w:rsidP="00CD6701">
      <w:pPr>
        <w:rPr>
          <w:rFonts w:ascii="Arial" w:hAnsi="Arial" w:cs="Arial"/>
          <w:sz w:val="24"/>
          <w:szCs w:val="24"/>
        </w:rPr>
      </w:pPr>
    </w:p>
    <w:p w:rsidR="0028672F" w:rsidRPr="00CD6701" w:rsidRDefault="0028672F" w:rsidP="00CD6701">
      <w:pPr>
        <w:rPr>
          <w:rFonts w:ascii="Arial" w:hAnsi="Arial" w:cs="Arial"/>
          <w:sz w:val="24"/>
          <w:szCs w:val="24"/>
        </w:rPr>
      </w:pPr>
    </w:p>
    <w:p w:rsidR="0028672F" w:rsidRPr="00CD6701" w:rsidRDefault="0028672F" w:rsidP="00CD6701">
      <w:pPr>
        <w:rPr>
          <w:rFonts w:ascii="Arial" w:hAnsi="Arial" w:cs="Arial"/>
          <w:sz w:val="24"/>
          <w:szCs w:val="24"/>
        </w:rPr>
      </w:pPr>
    </w:p>
    <w:p w:rsidR="0028672F" w:rsidRPr="00CD6701" w:rsidRDefault="0028672F" w:rsidP="00CD6701">
      <w:pPr>
        <w:rPr>
          <w:rFonts w:ascii="Arial" w:hAnsi="Arial" w:cs="Arial"/>
          <w:sz w:val="24"/>
          <w:szCs w:val="24"/>
        </w:rPr>
      </w:pPr>
    </w:p>
    <w:p w:rsidR="0028672F" w:rsidRPr="00CD6701" w:rsidRDefault="0028672F" w:rsidP="00CD6701">
      <w:pPr>
        <w:rPr>
          <w:rFonts w:ascii="Arial" w:hAnsi="Arial" w:cs="Arial"/>
          <w:sz w:val="24"/>
          <w:szCs w:val="24"/>
        </w:rPr>
      </w:pPr>
    </w:p>
    <w:p w:rsidR="0028672F" w:rsidRPr="00CD6701" w:rsidRDefault="0028672F" w:rsidP="00CD6701">
      <w:pPr>
        <w:rPr>
          <w:rFonts w:ascii="Arial" w:hAnsi="Arial" w:cs="Arial"/>
          <w:sz w:val="24"/>
          <w:szCs w:val="24"/>
        </w:rPr>
      </w:pPr>
    </w:p>
    <w:p w:rsidR="0028672F" w:rsidRPr="00CD6701" w:rsidRDefault="0028672F" w:rsidP="00CD6701">
      <w:pPr>
        <w:rPr>
          <w:rFonts w:ascii="Arial" w:hAnsi="Arial" w:cs="Arial"/>
          <w:sz w:val="24"/>
          <w:szCs w:val="24"/>
        </w:rPr>
      </w:pPr>
    </w:p>
    <w:p w:rsidR="0028672F" w:rsidRPr="00CD6701" w:rsidRDefault="0028672F" w:rsidP="00CD6701">
      <w:pPr>
        <w:rPr>
          <w:rFonts w:ascii="Arial" w:hAnsi="Arial" w:cs="Arial"/>
          <w:sz w:val="24"/>
          <w:szCs w:val="24"/>
        </w:rPr>
      </w:pPr>
    </w:p>
    <w:p w:rsidR="0028672F" w:rsidRDefault="0028672F" w:rsidP="00CD6701">
      <w:pPr>
        <w:tabs>
          <w:tab w:val="left" w:pos="1149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28672F" w:rsidRDefault="0028672F" w:rsidP="00CD6701">
      <w:pPr>
        <w:tabs>
          <w:tab w:val="left" w:pos="1149"/>
        </w:tabs>
        <w:rPr>
          <w:rFonts w:ascii="Arial" w:hAnsi="Arial" w:cs="Arial"/>
          <w:sz w:val="24"/>
          <w:szCs w:val="24"/>
        </w:rPr>
      </w:pPr>
    </w:p>
    <w:p w:rsidR="0028672F" w:rsidRDefault="0028672F" w:rsidP="00CD6701">
      <w:pPr>
        <w:tabs>
          <w:tab w:val="left" w:pos="1149"/>
        </w:tabs>
        <w:rPr>
          <w:rFonts w:ascii="Arial" w:hAnsi="Arial" w:cs="Arial"/>
          <w:b/>
          <w:sz w:val="24"/>
          <w:szCs w:val="24"/>
          <w:u w:val="single"/>
        </w:rPr>
      </w:pPr>
      <w:r w:rsidRPr="00CD6701">
        <w:rPr>
          <w:rFonts w:ascii="Arial" w:hAnsi="Arial" w:cs="Arial"/>
          <w:b/>
          <w:sz w:val="24"/>
          <w:szCs w:val="24"/>
          <w:u w:val="single"/>
        </w:rPr>
        <w:t>Definiciones:</w:t>
      </w:r>
    </w:p>
    <w:p w:rsidR="0028672F" w:rsidRPr="004E2526" w:rsidRDefault="0028672F" w:rsidP="00C03804">
      <w:pPr>
        <w:tabs>
          <w:tab w:val="left" w:pos="1149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necesita realizar una validación del formato de movimientos para en un proceso posterior actualizar el archivo de Cuentas, para ello construir un programa que haga lo siguiente:</w:t>
      </w:r>
    </w:p>
    <w:p w:rsidR="0028672F" w:rsidRDefault="0028672F" w:rsidP="00C03804">
      <w:pPr>
        <w:pStyle w:val="ListParagraph"/>
        <w:numPr>
          <w:ilvl w:val="0"/>
          <w:numId w:val="4"/>
        </w:numPr>
        <w:tabs>
          <w:tab w:val="num" w:pos="720"/>
          <w:tab w:val="left" w:pos="1149"/>
        </w:tabs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Leer el archivo secuencial MOV-CTAS, que contiene 220 movimientos.</w:t>
      </w:r>
    </w:p>
    <w:p w:rsidR="0028672F" w:rsidRDefault="0028672F" w:rsidP="00FD0769">
      <w:pPr>
        <w:pStyle w:val="ListParagraph"/>
        <w:tabs>
          <w:tab w:val="left" w:pos="1149"/>
        </w:tabs>
        <w:spacing w:before="120" w:after="120"/>
        <w:ind w:left="360"/>
        <w:jc w:val="both"/>
        <w:rPr>
          <w:rFonts w:ascii="Arial" w:hAnsi="Arial" w:cs="Arial"/>
          <w:sz w:val="24"/>
          <w:szCs w:val="24"/>
        </w:rPr>
      </w:pPr>
    </w:p>
    <w:p w:rsidR="0028672F" w:rsidRDefault="0028672F" w:rsidP="00C03804">
      <w:pPr>
        <w:pStyle w:val="ListParagraph"/>
        <w:numPr>
          <w:ilvl w:val="0"/>
          <w:numId w:val="4"/>
        </w:numPr>
        <w:tabs>
          <w:tab w:val="num" w:pos="720"/>
          <w:tab w:val="left" w:pos="1149"/>
        </w:tabs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cada registro leído hacer lo siguiente:</w:t>
      </w:r>
    </w:p>
    <w:p w:rsidR="0028672F" w:rsidRDefault="0028672F" w:rsidP="00CD6701">
      <w:pPr>
        <w:pStyle w:val="ListParagraph"/>
        <w:numPr>
          <w:ilvl w:val="0"/>
          <w:numId w:val="5"/>
        </w:numPr>
        <w:tabs>
          <w:tab w:val="left" w:pos="1149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Contar el movimiento leído</w:t>
      </w:r>
    </w:p>
    <w:p w:rsidR="0028672F" w:rsidRDefault="0028672F" w:rsidP="00CB5706">
      <w:pPr>
        <w:pStyle w:val="ListParagraph"/>
        <w:tabs>
          <w:tab w:val="left" w:pos="1149"/>
        </w:tabs>
        <w:ind w:left="708"/>
        <w:jc w:val="both"/>
        <w:rPr>
          <w:rFonts w:ascii="Arial" w:hAnsi="Arial" w:cs="Arial"/>
          <w:sz w:val="24"/>
          <w:szCs w:val="24"/>
        </w:rPr>
      </w:pPr>
    </w:p>
    <w:p w:rsidR="0028672F" w:rsidRDefault="0028672F" w:rsidP="00CD6701">
      <w:pPr>
        <w:pStyle w:val="ListParagraph"/>
        <w:numPr>
          <w:ilvl w:val="0"/>
          <w:numId w:val="5"/>
        </w:numPr>
        <w:tabs>
          <w:tab w:val="left" w:pos="1149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Validar que el campo M-MOV solo contenga: A (Alta), B (Baja) o M (Modificación); en el caso de que algún movimiento tenga otro valor proceder a listarlo con </w:t>
      </w:r>
      <w:smartTag w:uri="urn:schemas-microsoft-com:office:smarttags" w:element="PersonName">
        <w:smartTagPr>
          <w:attr w:name="ProductID" w:val="la Leyenda"/>
        </w:smartTagPr>
        <w:r>
          <w:rPr>
            <w:rFonts w:ascii="Arial" w:hAnsi="Arial" w:cs="Arial"/>
            <w:sz w:val="24"/>
            <w:szCs w:val="24"/>
          </w:rPr>
          <w:t xml:space="preserve">la </w:t>
        </w:r>
        <w:r w:rsidRPr="00F04BA0">
          <w:rPr>
            <w:rFonts w:ascii="Arial" w:hAnsi="Arial" w:cs="Arial"/>
            <w:b/>
            <w:sz w:val="24"/>
            <w:szCs w:val="24"/>
          </w:rPr>
          <w:t>Leyenda</w:t>
        </w:r>
      </w:smartTag>
      <w:r w:rsidRPr="00F04BA0">
        <w:rPr>
          <w:rFonts w:ascii="Arial" w:hAnsi="Arial" w:cs="Arial"/>
          <w:b/>
          <w:sz w:val="24"/>
          <w:szCs w:val="24"/>
        </w:rPr>
        <w:t xml:space="preserve"> 1</w:t>
      </w:r>
      <w:r>
        <w:rPr>
          <w:rFonts w:ascii="Arial" w:hAnsi="Arial" w:cs="Arial"/>
          <w:sz w:val="24"/>
          <w:szCs w:val="24"/>
        </w:rPr>
        <w:t xml:space="preserve"> en el campo L-OBS, contarlo como registro erróneo y volver a leer un nuevo registro. Si el código de movimiento es correcto proseguir con las siguientes validaciones. </w:t>
      </w:r>
    </w:p>
    <w:p w:rsidR="0028672F" w:rsidRDefault="0028672F" w:rsidP="00CB5706">
      <w:pPr>
        <w:pStyle w:val="ListParagraph"/>
        <w:tabs>
          <w:tab w:val="left" w:pos="1149"/>
        </w:tabs>
        <w:ind w:left="0"/>
        <w:jc w:val="both"/>
        <w:rPr>
          <w:rFonts w:ascii="Arial" w:hAnsi="Arial" w:cs="Arial"/>
          <w:sz w:val="24"/>
          <w:szCs w:val="24"/>
        </w:rPr>
      </w:pPr>
    </w:p>
    <w:p w:rsidR="0028672F" w:rsidRDefault="0028672F" w:rsidP="00CD6701">
      <w:pPr>
        <w:pStyle w:val="ListParagraph"/>
        <w:numPr>
          <w:ilvl w:val="0"/>
          <w:numId w:val="5"/>
        </w:numPr>
        <w:tabs>
          <w:tab w:val="left" w:pos="1149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M-MOV es A, verificar que todos demás campos tengan contenido, en el caso de que uno o mas campos vengan vacíos proceder a listarlo con </w:t>
      </w:r>
      <w:smartTag w:uri="urn:schemas-microsoft-com:office:smarttags" w:element="PersonName">
        <w:smartTagPr>
          <w:attr w:name="ProductID" w:val="la Leyenda"/>
        </w:smartTagPr>
        <w:r>
          <w:rPr>
            <w:rFonts w:ascii="Arial" w:hAnsi="Arial" w:cs="Arial"/>
            <w:sz w:val="24"/>
            <w:szCs w:val="24"/>
          </w:rPr>
          <w:t xml:space="preserve">la </w:t>
        </w:r>
        <w:r w:rsidRPr="00F04BA0">
          <w:rPr>
            <w:rFonts w:ascii="Arial" w:hAnsi="Arial" w:cs="Arial"/>
            <w:b/>
            <w:sz w:val="24"/>
            <w:szCs w:val="24"/>
          </w:rPr>
          <w:t>Leyenda</w:t>
        </w:r>
      </w:smartTag>
      <w:r w:rsidRPr="00F04BA0">
        <w:rPr>
          <w:rFonts w:ascii="Arial" w:hAnsi="Arial" w:cs="Arial"/>
          <w:b/>
          <w:sz w:val="24"/>
          <w:szCs w:val="24"/>
        </w:rPr>
        <w:t xml:space="preserve"> 2</w:t>
      </w:r>
      <w:r>
        <w:rPr>
          <w:rFonts w:ascii="Arial" w:hAnsi="Arial" w:cs="Arial"/>
          <w:sz w:val="24"/>
          <w:szCs w:val="24"/>
        </w:rPr>
        <w:t xml:space="preserve"> el campo L-OBS, contarlo como registro erróneo. Si el movimiento fuese correcto contarlo como Alta Correcta. En ambos casos volver a leer un nuevo registro.</w:t>
      </w:r>
    </w:p>
    <w:p w:rsidR="0028672F" w:rsidRDefault="0028672F" w:rsidP="00CB5706">
      <w:pPr>
        <w:pStyle w:val="ListParagraph"/>
        <w:tabs>
          <w:tab w:val="left" w:pos="1149"/>
        </w:tabs>
        <w:ind w:left="0"/>
        <w:jc w:val="both"/>
        <w:rPr>
          <w:rFonts w:ascii="Arial" w:hAnsi="Arial" w:cs="Arial"/>
          <w:sz w:val="24"/>
          <w:szCs w:val="24"/>
        </w:rPr>
      </w:pPr>
    </w:p>
    <w:p w:rsidR="0028672F" w:rsidRDefault="0028672F" w:rsidP="00CD6701">
      <w:pPr>
        <w:pStyle w:val="ListParagraph"/>
        <w:numPr>
          <w:ilvl w:val="0"/>
          <w:numId w:val="5"/>
        </w:numPr>
        <w:tabs>
          <w:tab w:val="left" w:pos="1149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M-MOV es M, verificar que el campo M-CTA tenga contenido, si está  vacío proceder a listar el movimiento con </w:t>
      </w:r>
      <w:smartTag w:uri="urn:schemas-microsoft-com:office:smarttags" w:element="PersonName">
        <w:smartTagPr>
          <w:attr w:name="ProductID" w:val="la Leyenda"/>
        </w:smartTagPr>
        <w:r>
          <w:rPr>
            <w:rFonts w:ascii="Arial" w:hAnsi="Arial" w:cs="Arial"/>
            <w:sz w:val="24"/>
            <w:szCs w:val="24"/>
          </w:rPr>
          <w:t xml:space="preserve">la </w:t>
        </w:r>
        <w:r>
          <w:rPr>
            <w:rFonts w:ascii="Arial" w:hAnsi="Arial" w:cs="Arial"/>
            <w:b/>
            <w:sz w:val="24"/>
            <w:szCs w:val="24"/>
          </w:rPr>
          <w:t>L</w:t>
        </w:r>
        <w:r w:rsidRPr="00F04BA0">
          <w:rPr>
            <w:rFonts w:ascii="Arial" w:hAnsi="Arial" w:cs="Arial"/>
            <w:b/>
            <w:sz w:val="24"/>
            <w:szCs w:val="24"/>
          </w:rPr>
          <w:t>eyenda</w:t>
        </w:r>
      </w:smartTag>
      <w:r w:rsidRPr="00F04BA0">
        <w:rPr>
          <w:rFonts w:ascii="Arial" w:hAnsi="Arial" w:cs="Arial"/>
          <w:b/>
          <w:sz w:val="24"/>
          <w:szCs w:val="24"/>
        </w:rPr>
        <w:t xml:space="preserve"> 3</w:t>
      </w:r>
      <w:r>
        <w:rPr>
          <w:rFonts w:ascii="Arial" w:hAnsi="Arial" w:cs="Arial"/>
          <w:sz w:val="24"/>
          <w:szCs w:val="24"/>
        </w:rPr>
        <w:t xml:space="preserve"> el campo L-OBS,</w:t>
      </w:r>
      <w:r w:rsidRPr="0053185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contarlo como registro erróneo y volver a leer un nuevo registro.  De otra forma verificar que al menos uno de los demás campos tenga contenido, en caso contrario proceder a listar</w:t>
      </w:r>
      <w:r w:rsidRPr="003A52A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el movimiento con </w:t>
      </w:r>
      <w:smartTag w:uri="urn:schemas-microsoft-com:office:smarttags" w:element="PersonName">
        <w:smartTagPr>
          <w:attr w:name="ProductID" w:val="la Leyenda"/>
        </w:smartTagPr>
        <w:r>
          <w:rPr>
            <w:rFonts w:ascii="Arial" w:hAnsi="Arial" w:cs="Arial"/>
            <w:sz w:val="24"/>
            <w:szCs w:val="24"/>
          </w:rPr>
          <w:t xml:space="preserve">la </w:t>
        </w:r>
        <w:r w:rsidRPr="00F04BA0">
          <w:rPr>
            <w:rFonts w:ascii="Arial" w:hAnsi="Arial" w:cs="Arial"/>
            <w:b/>
            <w:sz w:val="24"/>
            <w:szCs w:val="24"/>
          </w:rPr>
          <w:t>Leyenda</w:t>
        </w:r>
      </w:smartTag>
      <w:r w:rsidRPr="00F04BA0">
        <w:rPr>
          <w:rFonts w:ascii="Arial" w:hAnsi="Arial" w:cs="Arial"/>
          <w:b/>
          <w:sz w:val="24"/>
          <w:szCs w:val="24"/>
        </w:rPr>
        <w:t xml:space="preserve"> 4</w:t>
      </w:r>
      <w:r>
        <w:rPr>
          <w:rFonts w:ascii="Arial" w:hAnsi="Arial" w:cs="Arial"/>
          <w:sz w:val="24"/>
          <w:szCs w:val="24"/>
        </w:rPr>
        <w:t xml:space="preserve"> el campo L-OBS,</w:t>
      </w:r>
      <w:r w:rsidRPr="0053185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contarlo como registro erróneo y volver a leer un nuevo registro. Si el movimiento fuese correcto contarlo como Modificación Correcta y volver a leer un nuevo registro.</w:t>
      </w:r>
    </w:p>
    <w:p w:rsidR="0028672F" w:rsidRDefault="0028672F" w:rsidP="00CB5706">
      <w:pPr>
        <w:pStyle w:val="ListParagraph"/>
        <w:tabs>
          <w:tab w:val="left" w:pos="1149"/>
        </w:tabs>
        <w:ind w:left="0"/>
        <w:jc w:val="both"/>
        <w:rPr>
          <w:rFonts w:ascii="Arial" w:hAnsi="Arial" w:cs="Arial"/>
          <w:sz w:val="24"/>
          <w:szCs w:val="24"/>
        </w:rPr>
      </w:pPr>
    </w:p>
    <w:p w:rsidR="0028672F" w:rsidRDefault="0028672F" w:rsidP="00CD6701">
      <w:pPr>
        <w:pStyle w:val="ListParagraph"/>
        <w:numPr>
          <w:ilvl w:val="0"/>
          <w:numId w:val="5"/>
        </w:numPr>
        <w:tabs>
          <w:tab w:val="left" w:pos="1149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 M-MOV es B, verificar que el campo M-CTA tenga contenido, si está  vacío proceder a listar el movimiento con </w:t>
      </w:r>
      <w:smartTag w:uri="urn:schemas-microsoft-com:office:smarttags" w:element="PersonName">
        <w:smartTagPr>
          <w:attr w:name="ProductID" w:val="la Leyenda"/>
        </w:smartTagPr>
        <w:r>
          <w:rPr>
            <w:rFonts w:ascii="Arial" w:hAnsi="Arial" w:cs="Arial"/>
            <w:sz w:val="24"/>
            <w:szCs w:val="24"/>
          </w:rPr>
          <w:t xml:space="preserve">la </w:t>
        </w:r>
        <w:r>
          <w:rPr>
            <w:rFonts w:ascii="Arial" w:hAnsi="Arial" w:cs="Arial"/>
            <w:b/>
            <w:sz w:val="24"/>
            <w:szCs w:val="24"/>
          </w:rPr>
          <w:t>L</w:t>
        </w:r>
        <w:r w:rsidRPr="00F04BA0">
          <w:rPr>
            <w:rFonts w:ascii="Arial" w:hAnsi="Arial" w:cs="Arial"/>
            <w:b/>
            <w:sz w:val="24"/>
            <w:szCs w:val="24"/>
          </w:rPr>
          <w:t>eyenda</w:t>
        </w:r>
      </w:smartTag>
      <w:r w:rsidRPr="00F04BA0">
        <w:rPr>
          <w:rFonts w:ascii="Arial" w:hAnsi="Arial" w:cs="Arial"/>
          <w:b/>
          <w:sz w:val="24"/>
          <w:szCs w:val="24"/>
        </w:rPr>
        <w:t xml:space="preserve"> 5</w:t>
      </w:r>
      <w:r>
        <w:rPr>
          <w:rFonts w:ascii="Arial" w:hAnsi="Arial" w:cs="Arial"/>
          <w:sz w:val="24"/>
          <w:szCs w:val="24"/>
        </w:rPr>
        <w:t xml:space="preserve"> el campo L-OBS,</w:t>
      </w:r>
      <w:r w:rsidRPr="00531851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contarlo como registro erróneo y volver a leer un nuevo registro. Si el movimiento fuese correcto contarlo como Baja Correcta y volver a leer un nuevo registro.</w:t>
      </w:r>
    </w:p>
    <w:p w:rsidR="0028672F" w:rsidRDefault="0028672F" w:rsidP="00CB5706">
      <w:pPr>
        <w:pStyle w:val="ListParagraph"/>
        <w:tabs>
          <w:tab w:val="left" w:pos="1149"/>
        </w:tabs>
        <w:ind w:left="0"/>
        <w:jc w:val="both"/>
        <w:rPr>
          <w:rFonts w:ascii="Arial" w:hAnsi="Arial" w:cs="Arial"/>
          <w:sz w:val="24"/>
          <w:szCs w:val="24"/>
        </w:rPr>
      </w:pPr>
    </w:p>
    <w:p w:rsidR="0028672F" w:rsidRDefault="0028672F" w:rsidP="00F04BA0">
      <w:pPr>
        <w:pStyle w:val="ListParagraph"/>
        <w:numPr>
          <w:ilvl w:val="0"/>
          <w:numId w:val="4"/>
        </w:numPr>
        <w:tabs>
          <w:tab w:val="num" w:pos="720"/>
          <w:tab w:val="left" w:pos="1149"/>
        </w:tabs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Por fin de proceso verificar el balanceo de totales, en el caso de que no balanceen listar una línea con la novedad.</w:t>
      </w:r>
    </w:p>
    <w:p w:rsidR="0028672F" w:rsidRPr="00531851" w:rsidRDefault="0028672F" w:rsidP="00F04BA0">
      <w:pPr>
        <w:pStyle w:val="ListParagraph"/>
        <w:numPr>
          <w:ilvl w:val="0"/>
          <w:numId w:val="4"/>
        </w:numPr>
        <w:tabs>
          <w:tab w:val="num" w:pos="720"/>
          <w:tab w:val="left" w:pos="1149"/>
        </w:tabs>
        <w:spacing w:before="120" w:after="1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Listar los totales solicitados</w:t>
      </w:r>
      <w:r w:rsidRPr="00531851">
        <w:rPr>
          <w:rFonts w:ascii="Arial" w:hAnsi="Arial" w:cs="Arial"/>
          <w:sz w:val="24"/>
          <w:szCs w:val="24"/>
        </w:rPr>
        <w:t>.</w:t>
      </w:r>
    </w:p>
    <w:p w:rsidR="0028672F" w:rsidRPr="00F04BA0" w:rsidRDefault="0028672F" w:rsidP="00531851">
      <w:pPr>
        <w:tabs>
          <w:tab w:val="left" w:pos="1149"/>
        </w:tabs>
        <w:spacing w:before="240" w:after="120" w:line="240" w:lineRule="auto"/>
        <w:rPr>
          <w:rFonts w:ascii="Arial" w:hAnsi="Arial" w:cs="Arial"/>
          <w:b/>
          <w:sz w:val="24"/>
          <w:szCs w:val="24"/>
          <w:u w:val="single"/>
        </w:rPr>
      </w:pPr>
      <w:r w:rsidRPr="00F04BA0">
        <w:rPr>
          <w:rFonts w:ascii="Arial" w:hAnsi="Arial" w:cs="Arial"/>
          <w:b/>
          <w:sz w:val="24"/>
          <w:szCs w:val="24"/>
          <w:u w:val="single"/>
        </w:rPr>
        <w:t>Leyendas:</w:t>
      </w:r>
    </w:p>
    <w:p w:rsidR="0028672F" w:rsidRDefault="0028672F" w:rsidP="00F04BA0">
      <w:pPr>
        <w:pStyle w:val="ListParagraph"/>
        <w:numPr>
          <w:ilvl w:val="0"/>
          <w:numId w:val="6"/>
        </w:numPr>
        <w:tabs>
          <w:tab w:val="left" w:pos="1149"/>
        </w:tabs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COD. MOV. INCORRECTO</w:t>
      </w:r>
    </w:p>
    <w:p w:rsidR="0028672F" w:rsidRDefault="0028672F" w:rsidP="00F04BA0">
      <w:pPr>
        <w:pStyle w:val="ListParagraph"/>
        <w:numPr>
          <w:ilvl w:val="0"/>
          <w:numId w:val="6"/>
        </w:numPr>
        <w:tabs>
          <w:tab w:val="left" w:pos="1149"/>
        </w:tabs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CAMPOS VACIOS EN ALTA</w:t>
      </w:r>
    </w:p>
    <w:p w:rsidR="0028672F" w:rsidRDefault="0028672F" w:rsidP="00F04BA0">
      <w:pPr>
        <w:pStyle w:val="ListParagraph"/>
        <w:numPr>
          <w:ilvl w:val="0"/>
          <w:numId w:val="6"/>
        </w:numPr>
        <w:tabs>
          <w:tab w:val="left" w:pos="1149"/>
        </w:tabs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MODIFICACION SIN CUENTA</w:t>
      </w:r>
    </w:p>
    <w:p w:rsidR="0028672F" w:rsidRDefault="0028672F" w:rsidP="00F04BA0">
      <w:pPr>
        <w:pStyle w:val="ListParagraph"/>
        <w:numPr>
          <w:ilvl w:val="0"/>
          <w:numId w:val="6"/>
        </w:numPr>
        <w:tabs>
          <w:tab w:val="left" w:pos="1149"/>
        </w:tabs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MODIFICACION SIN DATOS</w:t>
      </w:r>
      <w:bookmarkStart w:id="0" w:name="_GoBack"/>
      <w:bookmarkEnd w:id="0"/>
    </w:p>
    <w:p w:rsidR="0028672F" w:rsidRDefault="0028672F" w:rsidP="00F04BA0">
      <w:pPr>
        <w:pStyle w:val="ListParagraph"/>
        <w:numPr>
          <w:ilvl w:val="0"/>
          <w:numId w:val="6"/>
        </w:numPr>
        <w:tabs>
          <w:tab w:val="left" w:pos="1149"/>
        </w:tabs>
        <w:spacing w:before="120" w:after="120"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BAJA SIN CUENTA</w:t>
      </w:r>
    </w:p>
    <w:sectPr w:rsidR="0028672F" w:rsidSect="00EB2D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B449A"/>
    <w:multiLevelType w:val="hybridMultilevel"/>
    <w:tmpl w:val="E7B81B0E"/>
    <w:lvl w:ilvl="0" w:tplc="0C0A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0BE32F6E"/>
    <w:multiLevelType w:val="hybridMultilevel"/>
    <w:tmpl w:val="350C715E"/>
    <w:lvl w:ilvl="0" w:tplc="2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33A918F5"/>
    <w:multiLevelType w:val="hybridMultilevel"/>
    <w:tmpl w:val="350C715E"/>
    <w:lvl w:ilvl="0" w:tplc="2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>
    <w:nsid w:val="397B6034"/>
    <w:multiLevelType w:val="multilevel"/>
    <w:tmpl w:val="F5964710"/>
    <w:lvl w:ilvl="0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>
    <w:nsid w:val="3D4947B7"/>
    <w:multiLevelType w:val="hybridMultilevel"/>
    <w:tmpl w:val="F5964710"/>
    <w:lvl w:ilvl="0" w:tplc="2C0A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2C0A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2C0A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4D9806EF"/>
    <w:multiLevelType w:val="hybridMultilevel"/>
    <w:tmpl w:val="61FC5EB4"/>
    <w:lvl w:ilvl="0" w:tplc="2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7C842702"/>
    <w:multiLevelType w:val="hybridMultilevel"/>
    <w:tmpl w:val="3E72EB10"/>
    <w:lvl w:ilvl="0" w:tplc="2C0A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hint="default"/>
      </w:rPr>
    </w:lvl>
    <w:lvl w:ilvl="2" w:tplc="2C0A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hint="default"/>
      </w:rPr>
    </w:lvl>
    <w:lvl w:ilvl="5" w:tplc="2C0A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hint="default"/>
      </w:rPr>
    </w:lvl>
    <w:lvl w:ilvl="8" w:tplc="2C0A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4"/>
  </w:num>
  <w:num w:numId="5">
    <w:abstractNumId w:val="5"/>
  </w:num>
  <w:num w:numId="6">
    <w:abstractNumId w:val="0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C5321B"/>
    <w:rsid w:val="0005403E"/>
    <w:rsid w:val="000A36C3"/>
    <w:rsid w:val="001340FE"/>
    <w:rsid w:val="0019073D"/>
    <w:rsid w:val="001D4C33"/>
    <w:rsid w:val="001F2984"/>
    <w:rsid w:val="002652B2"/>
    <w:rsid w:val="0028672F"/>
    <w:rsid w:val="00292F63"/>
    <w:rsid w:val="002B2CAB"/>
    <w:rsid w:val="002E0EF2"/>
    <w:rsid w:val="002E5529"/>
    <w:rsid w:val="003347E2"/>
    <w:rsid w:val="003A52A7"/>
    <w:rsid w:val="003B7920"/>
    <w:rsid w:val="00413C5A"/>
    <w:rsid w:val="00451636"/>
    <w:rsid w:val="004E2526"/>
    <w:rsid w:val="004E69C9"/>
    <w:rsid w:val="005146D1"/>
    <w:rsid w:val="00514EB7"/>
    <w:rsid w:val="00531851"/>
    <w:rsid w:val="005370D4"/>
    <w:rsid w:val="00582922"/>
    <w:rsid w:val="005A1752"/>
    <w:rsid w:val="005F7A34"/>
    <w:rsid w:val="006E66B3"/>
    <w:rsid w:val="00755FC9"/>
    <w:rsid w:val="007E3677"/>
    <w:rsid w:val="00881539"/>
    <w:rsid w:val="008C2E2C"/>
    <w:rsid w:val="008E5EBF"/>
    <w:rsid w:val="008F7A57"/>
    <w:rsid w:val="00963053"/>
    <w:rsid w:val="009D2BAA"/>
    <w:rsid w:val="009E39A5"/>
    <w:rsid w:val="00A24126"/>
    <w:rsid w:val="00B2283E"/>
    <w:rsid w:val="00B432FC"/>
    <w:rsid w:val="00B91B94"/>
    <w:rsid w:val="00BA3A82"/>
    <w:rsid w:val="00BF36CF"/>
    <w:rsid w:val="00C03804"/>
    <w:rsid w:val="00C2032A"/>
    <w:rsid w:val="00C36ECE"/>
    <w:rsid w:val="00C5321B"/>
    <w:rsid w:val="00C943F4"/>
    <w:rsid w:val="00CA094B"/>
    <w:rsid w:val="00CB5706"/>
    <w:rsid w:val="00CD6701"/>
    <w:rsid w:val="00CD7B37"/>
    <w:rsid w:val="00D459C3"/>
    <w:rsid w:val="00EB2D2E"/>
    <w:rsid w:val="00EC4C9D"/>
    <w:rsid w:val="00F02867"/>
    <w:rsid w:val="00F04BA0"/>
    <w:rsid w:val="00F1628D"/>
    <w:rsid w:val="00F50B7C"/>
    <w:rsid w:val="00F952B3"/>
    <w:rsid w:val="00FD0769"/>
    <w:rsid w:val="00FF162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martTagType w:namespaceuri="urn:schemas-microsoft-com:office:smarttags" w:name="PersonName"/>
  <w:shapeDefaults>
    <o:shapedefaults v:ext="edit" spidmax="103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ES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2D2E"/>
    <w:pPr>
      <w:spacing w:after="200" w:line="276" w:lineRule="auto"/>
    </w:pPr>
    <w:rPr>
      <w:lang w:val="es-AR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C5321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C5321B"/>
    <w:rPr>
      <w:rFonts w:ascii="Cambria" w:hAnsi="Cambria" w:cs="Times New Roman"/>
      <w:b/>
      <w:bCs/>
      <w:color w:val="365F91"/>
      <w:sz w:val="28"/>
      <w:szCs w:val="28"/>
    </w:rPr>
  </w:style>
  <w:style w:type="paragraph" w:styleId="ListParagraph">
    <w:name w:val="List Paragraph"/>
    <w:basedOn w:val="Normal"/>
    <w:uiPriority w:val="99"/>
    <w:qFormat/>
    <w:rsid w:val="00C5321B"/>
    <w:pPr>
      <w:ind w:left="720"/>
      <w:contextualSpacing/>
    </w:pPr>
  </w:style>
  <w:style w:type="table" w:styleId="TableGrid">
    <w:name w:val="Table Grid"/>
    <w:basedOn w:val="TableNormal"/>
    <w:uiPriority w:val="99"/>
    <w:rsid w:val="00881539"/>
    <w:rPr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50</TotalTime>
  <Pages>3</Pages>
  <Words>358</Words>
  <Characters>1973</Characters>
  <Application>Microsoft Office Outlook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Ejercicio Práctico Nro</dc:title>
  <dc:subject/>
  <dc:creator>Daniel Cordero</dc:creator>
  <cp:keywords/>
  <dc:description/>
  <cp:lastModifiedBy>Daniel Cordero</cp:lastModifiedBy>
  <cp:revision>6</cp:revision>
  <dcterms:created xsi:type="dcterms:W3CDTF">2015-11-21T02:01:00Z</dcterms:created>
  <dcterms:modified xsi:type="dcterms:W3CDTF">2015-11-21T15:49:00Z</dcterms:modified>
</cp:coreProperties>
</file>