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C38E" w14:textId="77777777" w:rsidR="00BD4051" w:rsidRPr="00BD4051" w:rsidRDefault="00BD4051" w:rsidP="00BD4051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 xml:space="preserve">Бальзам VOLUME &amp; </w:t>
      </w:r>
      <w:proofErr w:type="gram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DENSITY(</w:t>
      </w:r>
      <w:proofErr w:type="gram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«Объём и восстановление»)</w:t>
      </w:r>
    </w:p>
    <w:p w14:paraId="39B61712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</w:t>
      </w:r>
    </w:p>
    <w:p w14:paraId="199FEA61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бальзам для тонких, мягких и лишённых объёма волос, направленный на лёгкое восстановление структуры и сохранение объёма. Формула работает не только на мягкость и гладкость, но и на поддержание плотности волос без утяжеления и эффекта «прилипания».</w:t>
      </w:r>
    </w:p>
    <w:p w14:paraId="26EF40BD" w14:textId="77777777" w:rsidR="00BD4051" w:rsidRPr="00BD4051" w:rsidRDefault="00BD4051" w:rsidP="00BD4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439360A9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07F0109C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1FB9E2A7" w14:textId="77777777" w:rsidR="00BD4051" w:rsidRPr="00BD4051" w:rsidRDefault="00BD4051" w:rsidP="00BD4051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тонкие и мягкие волосы </w:t>
      </w:r>
    </w:p>
    <w:p w14:paraId="3938DA10" w14:textId="77777777" w:rsidR="00BD4051" w:rsidRPr="00BD4051" w:rsidRDefault="00BD4051" w:rsidP="00BD40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быстро теряют объём </w:t>
      </w:r>
    </w:p>
    <w:p w14:paraId="551276E5" w14:textId="77777777" w:rsidR="00BD4051" w:rsidRPr="00BD4051" w:rsidRDefault="00BD4051" w:rsidP="00BD40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нет плотности по длине </w:t>
      </w:r>
    </w:p>
    <w:p w14:paraId="40681C4A" w14:textId="77777777" w:rsidR="00BD4051" w:rsidRPr="00BD4051" w:rsidRDefault="00BD4051" w:rsidP="00BD40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пушатся, но утяжеляются от ухода </w:t>
      </w:r>
    </w:p>
    <w:p w14:paraId="75120857" w14:textId="77777777" w:rsidR="00BD4051" w:rsidRPr="00BD4051" w:rsidRDefault="00BD4051" w:rsidP="00BD40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сложно сохранить лёгкость у корней </w:t>
      </w:r>
    </w:p>
    <w:p w14:paraId="4FD6DA0E" w14:textId="77777777" w:rsidR="00BD4051" w:rsidRPr="00BD4051" w:rsidRDefault="00BD4051" w:rsidP="00BD4051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нужен баланс между уходом и объёмом </w:t>
      </w:r>
    </w:p>
    <w:p w14:paraId="00782CDF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1D5E1C10" w14:textId="77777777" w:rsidR="00BD4051" w:rsidRPr="00BD4051" w:rsidRDefault="00BD4051" w:rsidP="00BD4051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смягчает волосы без утяжеления </w:t>
      </w:r>
    </w:p>
    <w:p w14:paraId="3E675C5E" w14:textId="77777777" w:rsidR="00BD4051" w:rsidRPr="00BD4051" w:rsidRDefault="00BD4051" w:rsidP="00BD4051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сохраняет и поддерживает объём </w:t>
      </w:r>
    </w:p>
    <w:p w14:paraId="1E4F5D3A" w14:textId="77777777" w:rsidR="00BD4051" w:rsidRPr="00BD4051" w:rsidRDefault="00BD4051" w:rsidP="00BD4051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улучшает структуру волос </w:t>
      </w:r>
    </w:p>
    <w:p w14:paraId="65B8387C" w14:textId="77777777" w:rsidR="00BD4051" w:rsidRPr="00BD4051" w:rsidRDefault="00BD4051" w:rsidP="00BD4051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 </w:t>
      </w:r>
    </w:p>
    <w:p w14:paraId="675BD2A6" w14:textId="77777777" w:rsidR="00BD4051" w:rsidRPr="00BD4051" w:rsidRDefault="00BD4051" w:rsidP="00BD4051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статическое электричество </w:t>
      </w:r>
    </w:p>
    <w:p w14:paraId="48AD0FD5" w14:textId="77777777" w:rsidR="00BD4051" w:rsidRPr="00BD4051" w:rsidRDefault="00BD4051" w:rsidP="00BD4051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придаёт блеск и ухоженный вид </w:t>
      </w:r>
    </w:p>
    <w:p w14:paraId="32453CF1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253FA5DF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Dialkylester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Amonium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Methosulfate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+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Behenamidopropyl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Dimethylamine</w:t>
      </w:r>
      <w:proofErr w:type="spellEnd"/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кондиционирующая система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обеспечивает мягкость, рассыпчатость и лёгкость волос без потери объёма</w:t>
      </w:r>
    </w:p>
    <w:p w14:paraId="15CB17F5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Behentrimonium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+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Cetrimonium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кондиционирующие компоненты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разглаживают волосы, уменьшают пушение и облегчают расчёсывание</w:t>
      </w:r>
    </w:p>
    <w:p w14:paraId="2B62D178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Lactic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Acid</w:t>
      </w:r>
      <w:proofErr w:type="spellEnd"/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молочная кислота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выравнивает pH, сглаживает кутикулу и улучшает внешний вид волос</w:t>
      </w:r>
    </w:p>
    <w:p w14:paraId="090ABCAB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Растительные компоненты</w:t>
      </w:r>
    </w:p>
    <w:p w14:paraId="7BF497F3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Apricot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Kernel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Oil (</w:t>
      </w:r>
      <w:r w:rsidRPr="00BD4051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масло</w:t>
      </w:r>
      <w:r w:rsidRPr="00BD4051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 </w:t>
      </w:r>
      <w:r w:rsidRPr="00BD4051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косточек абрикоса</w:t>
      </w:r>
      <w:r w:rsidRPr="00BD4051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>.)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питает и смягчает волосы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придаёт блеск и эластичность без утяжеления</w:t>
      </w:r>
    </w:p>
    <w:p w14:paraId="71764F71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Aloe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Barbadensis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Extract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r w:rsidRPr="00BD4051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экстракт</w:t>
      </w:r>
      <w:r w:rsidRPr="00BD4051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 </w:t>
      </w:r>
      <w:r w:rsidRPr="00BD4051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алоэ вера</w:t>
      </w:r>
      <w:r w:rsidRPr="00BD4051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>.</w:t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)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увлажняет и успокаивает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удерживать влагу и поддерживает комфорт кожи головы</w:t>
      </w:r>
    </w:p>
    <w:p w14:paraId="62D2A027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Tocopherol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Acetate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Vitamin</w:t>
      </w:r>
      <w:proofErr w:type="spell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E)</w:t>
      </w:r>
      <w:r w:rsidRPr="00BD4051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 </w:t>
      </w:r>
      <w:r w:rsidRPr="00BD4051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стабильная форма</w:t>
      </w:r>
      <w:r w:rsidRPr="00BD4051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 </w:t>
      </w:r>
      <w:r w:rsidRPr="00BD4051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витамина Е</w:t>
      </w:r>
      <w:r w:rsidRPr="00BD4051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>.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защищает волосы от внешнего воздействия и поддерживает их качество</w:t>
      </w:r>
    </w:p>
    <w:p w14:paraId="4556ECFB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</w:t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en-US" w:eastAsia="ru-RU" w:bidi="ar-SA"/>
          <w14:ligatures w14:val="none"/>
        </w:rPr>
        <w:t xml:space="preserve"> (INCI)</w:t>
      </w:r>
    </w:p>
    <w:p w14:paraId="32CE39D8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 w:bidi="ar-SA"/>
          <w14:ligatures w14:val="none"/>
        </w:rPr>
        <w:t>Aqua, Dialkylester Amonium Methosulfate, Behenamidopropyl Dimethyl Amine, Cetearyl Alcohol, Lactic Acid, Behentrimonium Chloride, Cetrimonium Chloride, Apricot Kernel Oil, Aloe Barbadensis Extract, Tocopherol Acetate, Phenoxyethanol, Ethylhexylglycerin, Parfum.</w:t>
      </w:r>
    </w:p>
    <w:p w14:paraId="2C8DD316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57E7AEA2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профессиональный бальзам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тонкие, мягкие, лишённые объёма волосы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объём, лёгкое восстановление, гладкость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лёгкая, кремовая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после каждого мытья</w:t>
      </w:r>
    </w:p>
    <w:p w14:paraId="6E236D2B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601FEF2C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смягчает волосы, а сохраняет объём и лёгкость, не утяжеляя длину.</w:t>
      </w:r>
    </w:p>
    <w:p w14:paraId="4427620C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35E931E3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вкладываетесь в укладку и уход. Бальзам помогает сохранить объём, лёгкость и ухоженный вид волос без необходимости постоянного стайлинга.</w:t>
      </w:r>
    </w:p>
    <w:p w14:paraId="4E2BAEE6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7CE19ACC" w14:textId="77777777" w:rsidR="00BD4051" w:rsidRPr="00BD4051" w:rsidRDefault="00BD4051" w:rsidP="00BD4051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дольше сохранять объём </w:t>
      </w:r>
    </w:p>
    <w:p w14:paraId="75FC7DDD" w14:textId="77777777" w:rsidR="00BD4051" w:rsidRPr="00BD4051" w:rsidRDefault="00BD4051" w:rsidP="00BD405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перегружает тонкие волосы </w:t>
      </w:r>
    </w:p>
    <w:p w14:paraId="72758DEE" w14:textId="77777777" w:rsidR="00BD4051" w:rsidRPr="00BD4051" w:rsidRDefault="00BD4051" w:rsidP="00BD405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необходимость частой укладки </w:t>
      </w:r>
    </w:p>
    <w:p w14:paraId="22D2CD09" w14:textId="77777777" w:rsidR="00BD4051" w:rsidRPr="00BD4051" w:rsidRDefault="00BD4051" w:rsidP="00BD405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баланс между уходом и лёгкостью </w:t>
      </w:r>
    </w:p>
    <w:p w14:paraId="0C10A991" w14:textId="77777777" w:rsidR="00BD4051" w:rsidRPr="00BD4051" w:rsidRDefault="00BD4051" w:rsidP="00BD4051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усиливает эффект шампуня для объёма </w:t>
      </w:r>
    </w:p>
    <w:p w14:paraId="7645C43D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6D864A93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тонкими, мягкими, лишёнными объёма волосами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стрижки на объём, лёгкое окрашивание, укладки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Какую проблему закрывает: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утяжеление волос, отсутствие объёма, «прилипание» длины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если волосы тонкие, важно не перегружать их — этот бальзам даёт уход, но сохраняет объём</w:t>
      </w:r>
    </w:p>
    <w:p w14:paraId="53E7D154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7F565AF4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Смягчает без утяжеления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Сохраняет объём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Делает волосы лёгкими и блестящими</w:t>
      </w:r>
    </w:p>
    <w:p w14:paraId="2EEC41DF" w14:textId="77777777" w:rsidR="00BD4051" w:rsidRPr="00BD4051" w:rsidRDefault="00BD4051" w:rsidP="00BD4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38A7CBD3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использовать:</w:t>
      </w:r>
    </w:p>
    <w:p w14:paraId="18431FE4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чистые влажные волосы по длине, оставьте на 2–3 минуты, затем тщательно смойте.</w:t>
      </w:r>
    </w:p>
    <w:p w14:paraId="622B372E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вместе:</w:t>
      </w:r>
    </w:p>
    <w:p w14:paraId="2EF0D93F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Шампунь</w:t>
      </w:r>
      <w:r w:rsidRPr="00BD4051">
        <w:rPr>
          <w:rFonts w:ascii="Calibri" w:eastAsia="Times New Roman" w:hAnsi="Calibri" w:cs="Calibri"/>
          <w:b/>
          <w:bCs/>
          <w:color w:val="000000"/>
          <w:kern w:val="0"/>
          <w:sz w:val="28"/>
          <w:lang w:eastAsia="ru-RU" w:bidi="ar-SA"/>
          <w14:ligatures w14:val="none"/>
        </w:rPr>
        <w:t xml:space="preserve"> </w:t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VOLUME &amp; </w:t>
      </w:r>
      <w:proofErr w:type="gram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DENSITY( «</w:t>
      </w:r>
      <w:proofErr w:type="gram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Объём и Уплотнение</w:t>
      </w:r>
      <w:proofErr w:type="gram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»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создаёт базу объёма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Маска VOLUME &amp; </w:t>
      </w:r>
      <w:proofErr w:type="gram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DENSITY(</w:t>
      </w:r>
      <w:proofErr w:type="gramEnd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«Объём и Уплотнение</w:t>
      </w:r>
      <w:proofErr w:type="gramStart"/>
      <w:r w:rsidRPr="00BD40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»</w:t>
      </w: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усиливает плотность и упругость</w:t>
      </w:r>
    </w:p>
    <w:p w14:paraId="68CB1130" w14:textId="77777777" w:rsidR="00BD4051" w:rsidRPr="00BD4051" w:rsidRDefault="00BD4051" w:rsidP="00BD405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D40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 Вместе дают стойкий объём, лёгкость и более густой визуальный эффект</w:t>
      </w:r>
    </w:p>
    <w:p w14:paraId="515F4D55" w14:textId="77777777" w:rsidR="00BD4051" w:rsidRPr="00BD4051" w:rsidRDefault="00BD4051" w:rsidP="00BD4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1E3CB9B0" w14:textId="62EE545C" w:rsidR="00E41559" w:rsidRDefault="00E41559"/>
    <w:sectPr w:rsidR="00E4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7DAE"/>
    <w:multiLevelType w:val="multilevel"/>
    <w:tmpl w:val="7D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B7BAD"/>
    <w:multiLevelType w:val="multilevel"/>
    <w:tmpl w:val="EC2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D011F"/>
    <w:multiLevelType w:val="multilevel"/>
    <w:tmpl w:val="7C8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77761">
    <w:abstractNumId w:val="1"/>
  </w:num>
  <w:num w:numId="2" w16cid:durableId="1152404681">
    <w:abstractNumId w:val="0"/>
  </w:num>
  <w:num w:numId="3" w16cid:durableId="827017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60"/>
    <w:rsid w:val="0067558D"/>
    <w:rsid w:val="007F2302"/>
    <w:rsid w:val="00BD4051"/>
    <w:rsid w:val="00E37A43"/>
    <w:rsid w:val="00E41559"/>
    <w:rsid w:val="00F90760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D38EF"/>
  <w15:chartTrackingRefBased/>
  <w15:docId w15:val="{97ECC39B-622E-4047-AA16-5E500D61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7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F907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F907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F907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7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F90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9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F90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F9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7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7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076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D4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2</cp:revision>
  <dcterms:created xsi:type="dcterms:W3CDTF">2026-04-23T04:55:00Z</dcterms:created>
  <dcterms:modified xsi:type="dcterms:W3CDTF">2026-04-26T07:06:00Z</dcterms:modified>
</cp:coreProperties>
</file>