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70DB9" w14:textId="77777777" w:rsidR="00C96BFA" w:rsidRPr="00C96BFA" w:rsidRDefault="00C96BFA" w:rsidP="00C96BFA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ru-RU" w:bidi="ar-SA"/>
          <w14:ligatures w14:val="none"/>
        </w:rPr>
        <w:t>Бальзам COLOR CARE («Для окрашенных волос»)</w:t>
      </w:r>
    </w:p>
    <w:p w14:paraId="51967050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Описание:</w:t>
      </w:r>
    </w:p>
    <w:p w14:paraId="135F7B71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Профессиональный бальзам для окрашенных волос, направленный на восстановление структуры, сохранение цвета и контроль пористости после химического воздействия. Формула работает не только на мягкость и гладкость, но и на удержание влаги, сглаживание кутикулы и поддержание стойкости оттенка.</w:t>
      </w:r>
    </w:p>
    <w:p w14:paraId="510F5160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Кому подходит</w:t>
      </w:r>
    </w:p>
    <w:p w14:paraId="53B1B9F9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Подходит, если у вас:</w:t>
      </w:r>
    </w:p>
    <w:p w14:paraId="64386716" w14:textId="77777777" w:rsidR="00C96BFA" w:rsidRPr="00C96BFA" w:rsidRDefault="00C96BFA" w:rsidP="00C96BFA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окрашенные или осветлённые волосы </w:t>
      </w:r>
    </w:p>
    <w:p w14:paraId="62D7AAD4" w14:textId="77777777" w:rsidR="00C96BFA" w:rsidRPr="00C96BFA" w:rsidRDefault="00C96BFA" w:rsidP="00C96BF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сухость и ломкость по длине </w:t>
      </w:r>
    </w:p>
    <w:p w14:paraId="06C1802E" w14:textId="77777777" w:rsidR="00C96BFA" w:rsidRPr="00C96BFA" w:rsidRDefault="00C96BFA" w:rsidP="00C96BF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пористость и пушение </w:t>
      </w:r>
    </w:p>
    <w:p w14:paraId="485F0D2C" w14:textId="77777777" w:rsidR="00C96BFA" w:rsidRPr="00C96BFA" w:rsidRDefault="00C96BFA" w:rsidP="00C96BF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теряют блеск и гладкость </w:t>
      </w:r>
    </w:p>
    <w:p w14:paraId="01892E20" w14:textId="77777777" w:rsidR="00C96BFA" w:rsidRPr="00C96BFA" w:rsidRDefault="00C96BFA" w:rsidP="00C96BF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цвет быстро тускнеет </w:t>
      </w:r>
    </w:p>
    <w:p w14:paraId="06BB2CA3" w14:textId="77777777" w:rsidR="00C96BFA" w:rsidRPr="00C96BFA" w:rsidRDefault="00C96BFA" w:rsidP="00C96BFA">
      <w:pPr>
        <w:numPr>
          <w:ilvl w:val="0"/>
          <w:numId w:val="1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сложно расчесываются после мытья </w:t>
      </w:r>
    </w:p>
    <w:p w14:paraId="55AC26BB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Что делает продукт</w:t>
      </w:r>
    </w:p>
    <w:p w14:paraId="4856BE25" w14:textId="77777777" w:rsidR="00C96BFA" w:rsidRPr="00C96BFA" w:rsidRDefault="00C96BFA" w:rsidP="00C96BFA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смягчает и разглаживает волосы </w:t>
      </w:r>
    </w:p>
    <w:p w14:paraId="42C96A62" w14:textId="77777777" w:rsidR="00C96BFA" w:rsidRPr="00C96BFA" w:rsidRDefault="00C96BFA" w:rsidP="00C96BFA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пористость после окрашивания </w:t>
      </w:r>
    </w:p>
    <w:p w14:paraId="4402FC61" w14:textId="77777777" w:rsidR="00C96BFA" w:rsidRPr="00C96BFA" w:rsidRDefault="00C96BFA" w:rsidP="00C96BFA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помогает сохранить цвет и блеск </w:t>
      </w:r>
    </w:p>
    <w:p w14:paraId="4198F9B8" w14:textId="77777777" w:rsidR="00C96BFA" w:rsidRPr="00C96BFA" w:rsidRDefault="00C96BFA" w:rsidP="00C96BFA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уменьшает ломкость и сухость </w:t>
      </w:r>
    </w:p>
    <w:p w14:paraId="24B0D193" w14:textId="77777777" w:rsidR="00C96BFA" w:rsidRPr="00C96BFA" w:rsidRDefault="00C96BFA" w:rsidP="00C96BFA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облегчает расчёсывание </w:t>
      </w:r>
    </w:p>
    <w:p w14:paraId="2E64C40D" w14:textId="77777777" w:rsidR="00C96BFA" w:rsidRPr="00C96BFA" w:rsidRDefault="00C96BFA" w:rsidP="00C96BFA">
      <w:pPr>
        <w:numPr>
          <w:ilvl w:val="0"/>
          <w:numId w:val="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делает волосы более эластичными и послушными </w:t>
      </w:r>
    </w:p>
    <w:p w14:paraId="6AC203C8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Активные компоненты</w:t>
      </w:r>
    </w:p>
    <w:p w14:paraId="3018006D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Dialkylester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Amonium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Methosulfate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+ </w:t>
      </w: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Behenamidopropyl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Dimethylamine</w:t>
      </w:r>
      <w:proofErr w:type="spellEnd"/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мягкие кондиционирующие компоненты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разглаживают кутикулу, придают волосам мягкость, блеск и управляемость без утяжеления</w:t>
      </w:r>
    </w:p>
    <w:p w14:paraId="23D5173D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Panthenol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(Пантенол)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провитамин B5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удерживает влагу, повышает эластичность волос и снижает ломкость</w:t>
      </w:r>
    </w:p>
    <w:p w14:paraId="40E93722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Lactic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Acid</w:t>
      </w:r>
      <w:proofErr w:type="spellEnd"/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молочная кислота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выравнивает pH после окрашивания, сглаживает кутикулу и помогает удерживать пигмент внутри волоса</w:t>
      </w:r>
    </w:p>
    <w:p w14:paraId="4DF4E120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Behentrimonium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Chloride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+ </w:t>
      </w: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Cetrimonium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Chloride</w:t>
      </w:r>
      <w:proofErr w:type="spellEnd"/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кондиционирующие компоненты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lastRenderedPageBreak/>
        <w:t xml:space="preserve">— уменьшают статическое электричество, улучшают </w:t>
      </w:r>
      <w:proofErr w:type="spellStart"/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расчёсываемость</w:t>
      </w:r>
      <w:proofErr w:type="spellEnd"/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и придают гладкость</w:t>
      </w:r>
    </w:p>
    <w:p w14:paraId="466D774B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Растительные компоненты</w:t>
      </w:r>
    </w:p>
    <w:p w14:paraId="70865CF2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Cocos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Nucifera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</w:t>
      </w: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Coconut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) Oil (Кокосовое масло)</w:t>
      </w: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питает и смягчает волосы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помогает снизить сухость и поддерживает более гладкую поверхность волоса</w:t>
      </w:r>
    </w:p>
    <w:p w14:paraId="6DA8B4E9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Butyrospermum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Parkii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</w:t>
      </w: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Shea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) </w:t>
      </w: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Butter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(Масло Ши)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источник жирных кислот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восстанавливает повреждённую структуру, уменьшает ломкость и сухость</w:t>
      </w:r>
    </w:p>
    <w:p w14:paraId="7C31385D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Coffea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(Green Coffee) </w:t>
      </w: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Extract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(Экстракт зеленого кофе)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антиоксидант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помогает защищать волосы от внешнего стресса и поддерживает более живой блеск</w:t>
      </w:r>
    </w:p>
    <w:p w14:paraId="074C5361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Tocopherol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Acetate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</w:t>
      </w:r>
      <w:proofErr w:type="spell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Vitamin</w:t>
      </w:r>
      <w:proofErr w:type="spell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gram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E)(</w:t>
      </w:r>
      <w:proofErr w:type="gramEnd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Витамин Е)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антиоксидант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помогает защитить цвет от выгорания и поддерживает общее качество волос</w:t>
      </w:r>
    </w:p>
    <w:p w14:paraId="16277301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Состав</w:t>
      </w: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val="en-US" w:eastAsia="ru-RU" w:bidi="ar-SA"/>
          <w14:ligatures w14:val="none"/>
        </w:rPr>
        <w:t xml:space="preserve"> (INCI)</w:t>
      </w:r>
    </w:p>
    <w:p w14:paraId="02739AC6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 w:bidi="ar-SA"/>
          <w14:ligatures w14:val="none"/>
        </w:rPr>
        <w:t>Aqua, Dialkylester Amonium Methosulfate, Behenamidopropyl Dimethylamine, Cetearyl Alcohol, Lactic Acid, Behentrimonium Chloride, Cetrimonium Chloride, Cocos Nucifera (Coconut) Oil, Butyrospermum Parkii Butter, Panthenol, Coffea (Green Coffee) Extract, Tocopherol Acetate, Phenoxyethanol, Ethylhexylglycerin, Parfum.</w:t>
      </w:r>
    </w:p>
    <w:p w14:paraId="28055441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Характеристики</w:t>
      </w:r>
    </w:p>
    <w:p w14:paraId="6F7E0F8A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Тип продукта: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профессиональный бальзам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Для кого: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окрашенные, сухие, повреждённые, пористые волосы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Назначение: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защита цвета, питание, гладкость, восстановление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Область применения: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длина волос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Текстура: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кремовая, питательная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Частота применения: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после каждого мытья</w:t>
      </w:r>
    </w:p>
    <w:p w14:paraId="52270E61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Преимущество</w:t>
      </w:r>
    </w:p>
    <w:p w14:paraId="3F5F72A2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Не просто смягчает волосы, а помогает снизить пористость, удерживать влагу и поддерживать стойкость цвета после окрашивания.</w:t>
      </w:r>
    </w:p>
    <w:p w14:paraId="4BBD910F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Выгода для клиента</w:t>
      </w:r>
    </w:p>
    <w:p w14:paraId="4272CEFB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Вы уже вложились в окрашивание. Бальзам помогает сохранить мягкость, гладкость и насыщенность цвета, чтобы волосы дольше выглядели ухоженными и не требовали частого обновления.</w:t>
      </w:r>
    </w:p>
    <w:p w14:paraId="497B478D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lastRenderedPageBreak/>
        <w:t>Инвестиционная ценность</w:t>
      </w:r>
    </w:p>
    <w:p w14:paraId="1974DA4C" w14:textId="77777777" w:rsidR="00C96BFA" w:rsidRPr="00C96BFA" w:rsidRDefault="00C96BFA" w:rsidP="00C96BFA">
      <w:pPr>
        <w:numPr>
          <w:ilvl w:val="0"/>
          <w:numId w:val="3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сухость и ломкость после окрашивания </w:t>
      </w:r>
    </w:p>
    <w:p w14:paraId="32E74291" w14:textId="77777777" w:rsidR="00C96BFA" w:rsidRPr="00C96BFA" w:rsidRDefault="00C96BFA" w:rsidP="00C96BFA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помогает дольше сохранять цвет и блеск </w:t>
      </w:r>
    </w:p>
    <w:p w14:paraId="6CF18DEA" w14:textId="77777777" w:rsidR="00C96BFA" w:rsidRPr="00C96BFA" w:rsidRDefault="00C96BFA" w:rsidP="00C96BFA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поддерживает качество волос между процедурами </w:t>
      </w:r>
    </w:p>
    <w:p w14:paraId="09DE30AA" w14:textId="77777777" w:rsidR="00C96BFA" w:rsidRPr="00C96BFA" w:rsidRDefault="00C96BFA" w:rsidP="00C96BFA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уменьшает необходимость интенсивного восстановления </w:t>
      </w:r>
    </w:p>
    <w:p w14:paraId="2BFD9764" w14:textId="77777777" w:rsidR="00C96BFA" w:rsidRPr="00C96BFA" w:rsidRDefault="00C96BFA" w:rsidP="00C96BFA">
      <w:pPr>
        <w:numPr>
          <w:ilvl w:val="0"/>
          <w:numId w:val="3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работает как базовый этап ухода для окрашенных волос </w:t>
      </w:r>
    </w:p>
    <w:p w14:paraId="3AA5A28F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мастера в салоне</w:t>
      </w:r>
    </w:p>
    <w:p w14:paraId="7F5A0982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Кому рекомендовать: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клиентам с окрашенными, осветлёнными, сухими и пористыми волосами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После каких услуг: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окрашивание, осветление, тонирование, восстановление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Какую проблему закрывает: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сухость длины, спутывание, пушение, потеря блеска, быстрое вымывание цвета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Фраза продажи: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после окрашивания важно не только шампунь, но и бальзам, который закрывает кутикулу и помогает сохранить цвет и качество волос</w:t>
      </w:r>
    </w:p>
    <w:p w14:paraId="3C2BBDF5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клиента дома</w:t>
      </w:r>
    </w:p>
    <w:p w14:paraId="752331E6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Смягчает и разглаживает волосы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Облегчает расчёсывание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Помогает сохранить цвет и блеск</w:t>
      </w:r>
    </w:p>
    <w:p w14:paraId="623E32D9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Как использовать</w:t>
      </w:r>
    </w:p>
    <w:p w14:paraId="07319710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Нанесите на чистые влажные волосы по длине, оставьте на 2–3 минуты, затем тщательно смойте.</w:t>
      </w:r>
    </w:p>
    <w:p w14:paraId="147CE754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Рекомендуем использовать вместе</w:t>
      </w:r>
    </w:p>
    <w:p w14:paraId="16C342EE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Шампунь COLOR CARE («Для окрашенных </w:t>
      </w:r>
      <w:proofErr w:type="gramStart"/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волос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)</w:t>
      </w:r>
      <w:proofErr w:type="gramEnd"/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→ бережно очищает и подготавливает волосы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Маска COLOR CARE («Для окрашенных волос»)</w:t>
      </w:r>
      <w:r w:rsidRPr="00C96B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→ усиливает восстановление и питание</w:t>
      </w:r>
    </w:p>
    <w:p w14:paraId="5BEB6DE4" w14:textId="77777777" w:rsidR="00C96BFA" w:rsidRPr="00C96BFA" w:rsidRDefault="00C96BFA" w:rsidP="00C96BF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96B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 Вместе дают более стойкий цвет, гладкость и ухоженный вид волос</w:t>
      </w:r>
    </w:p>
    <w:p w14:paraId="71E39DF7" w14:textId="77777777" w:rsidR="00C96BFA" w:rsidRPr="00C96BFA" w:rsidRDefault="00C96BFA" w:rsidP="00C96B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222EFBA8" w14:textId="2F4CA591" w:rsidR="00E41559" w:rsidRDefault="00E41559"/>
    <w:sectPr w:rsidR="00E41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37684"/>
    <w:multiLevelType w:val="multilevel"/>
    <w:tmpl w:val="CF20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264E96"/>
    <w:multiLevelType w:val="multilevel"/>
    <w:tmpl w:val="079E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50299A"/>
    <w:multiLevelType w:val="multilevel"/>
    <w:tmpl w:val="7364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284617">
    <w:abstractNumId w:val="0"/>
  </w:num>
  <w:num w:numId="2" w16cid:durableId="1015425199">
    <w:abstractNumId w:val="1"/>
  </w:num>
  <w:num w:numId="3" w16cid:durableId="721951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C5"/>
    <w:rsid w:val="0067558D"/>
    <w:rsid w:val="0070617F"/>
    <w:rsid w:val="007F2302"/>
    <w:rsid w:val="00C96BFA"/>
    <w:rsid w:val="00DF3CC5"/>
    <w:rsid w:val="00E41559"/>
    <w:rsid w:val="00FD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AFA6D"/>
  <w15:chartTrackingRefBased/>
  <w15:docId w15:val="{50CCB336-9D28-45A6-84A5-E895FF470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CC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sid w:val="00DF3CC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DF3CC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Заголовок 4 Знак"/>
    <w:basedOn w:val="a0"/>
    <w:link w:val="4"/>
    <w:uiPriority w:val="9"/>
    <w:semiHidden/>
    <w:rsid w:val="00DF3C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3C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3C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3C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3C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3C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Заголовок Знак"/>
    <w:basedOn w:val="a0"/>
    <w:link w:val="a3"/>
    <w:uiPriority w:val="10"/>
    <w:rsid w:val="00DF3C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F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Подзаголовок Знак"/>
    <w:basedOn w:val="a0"/>
    <w:link w:val="a5"/>
    <w:uiPriority w:val="11"/>
    <w:rsid w:val="00DF3C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21">
    <w:name w:val="Quote"/>
    <w:basedOn w:val="a"/>
    <w:next w:val="a"/>
    <w:link w:val="22"/>
    <w:uiPriority w:val="29"/>
    <w:qFormat/>
    <w:rsid w:val="00DF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3C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3C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3C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3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3C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3CC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96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610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Шин</dc:creator>
  <cp:keywords/>
  <dc:description/>
  <cp:lastModifiedBy>Мария Рыжова</cp:lastModifiedBy>
  <cp:revision>2</cp:revision>
  <dcterms:created xsi:type="dcterms:W3CDTF">2026-04-22T11:58:00Z</dcterms:created>
  <dcterms:modified xsi:type="dcterms:W3CDTF">2026-04-26T06:51:00Z</dcterms:modified>
</cp:coreProperties>
</file>