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AE7" w:rsidRPr="00982AE7" w:rsidRDefault="007C6985" w:rsidP="00982AE7">
      <w:pPr>
        <w:spacing w:line="240" w:lineRule="auto"/>
        <w:rPr>
          <w:sz w:val="24"/>
          <w:szCs w:val="24"/>
          <w:lang w:val="pt-BR"/>
        </w:rPr>
      </w:pPr>
      <w:r>
        <w:rPr>
          <w:noProof/>
          <w:sz w:val="24"/>
          <w:szCs w:val="24"/>
          <w:lang w:val="pt-BR"/>
        </w:rPr>
        <mc:AlternateContent>
          <mc:Choice Requires="wps">
            <w:drawing>
              <wp:inline distT="0" distB="0" distL="0" distR="0">
                <wp:extent cx="10160" cy="10160"/>
                <wp:effectExtent l="0" t="0" r="0" b="0"/>
                <wp:docPr id="1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160" cy="10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A5DE86" id="AutoShape 1" o:spid="_x0000_s1026" style="width:.8pt;height: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" filled="f" stroked="f">
                <o:lock v:ext="edit" aspectratio="t"/>
                <w10:anchorlock/>
              </v:rect>
            </w:pict>
          </mc:Fallback>
        </mc:AlternateContent>
      </w:r>
    </w:p>
    <w:p w:rsidR="00982AE7" w:rsidRPr="00982AE7" w:rsidRDefault="00982AE7" w:rsidP="00982AE7">
      <w:pPr>
        <w:pStyle w:val="Title"/>
        <w:jc w:val="right"/>
        <w:rPr>
          <w:lang w:val="pt-BR"/>
        </w:rPr>
      </w:pPr>
    </w:p>
    <w:p w:rsidR="00982AE7" w:rsidRPr="00982AE7" w:rsidRDefault="00982AE7" w:rsidP="00982AE7">
      <w:pPr>
        <w:pStyle w:val="Title"/>
        <w:jc w:val="right"/>
        <w:rPr>
          <w:lang w:val="pt-BR"/>
        </w:rPr>
      </w:pPr>
    </w:p>
    <w:p w:rsidR="00982AE7" w:rsidRPr="00982AE7" w:rsidRDefault="00982AE7" w:rsidP="00982AE7">
      <w:pPr>
        <w:pStyle w:val="Title"/>
        <w:jc w:val="right"/>
        <w:rPr>
          <w:lang w:val="pt-BR"/>
        </w:rPr>
      </w:pPr>
    </w:p>
    <w:p w:rsidR="00982AE7" w:rsidRPr="00982AE7" w:rsidRDefault="00982AE7" w:rsidP="00982AE7">
      <w:pPr>
        <w:pStyle w:val="Title"/>
        <w:jc w:val="right"/>
        <w:rPr>
          <w:lang w:val="pt-BR"/>
        </w:rPr>
      </w:pPr>
    </w:p>
    <w:p w:rsidR="00982AE7" w:rsidRPr="00982AE7" w:rsidRDefault="007C6985" w:rsidP="00982AE7">
      <w:pPr>
        <w:pStyle w:val="Title"/>
        <w:jc w:val="right"/>
        <w:rPr>
          <w:sz w:val="48"/>
          <w:szCs w:val="48"/>
          <w:lang w:val="pt-BR"/>
        </w:rPr>
      </w:pPr>
      <w:r>
        <w:rPr>
          <w:sz w:val="48"/>
          <w:szCs w:val="48"/>
          <w:lang w:val="pt-BR"/>
        </w:rPr>
        <w:t>PROJETO SAP HR UNIQUE</w:t>
      </w:r>
    </w:p>
    <w:p w:rsidR="00982AE7" w:rsidRPr="00982AE7" w:rsidRDefault="007C6985" w:rsidP="00982AE7">
      <w:pPr>
        <w:pStyle w:val="Title"/>
        <w:jc w:val="right"/>
        <w:rPr>
          <w:lang w:val="pt-BR"/>
        </w:rPr>
      </w:pPr>
      <w:r>
        <w:rPr>
          <w:lang w:val="pt-BR"/>
        </w:rPr>
        <w:t>Especificação de Caso de Uso: Entrega de cesta básica em domicilio</w:t>
      </w:r>
    </w:p>
    <w:p w:rsidR="00982AE7" w:rsidRPr="00982AE7" w:rsidRDefault="00982AE7" w:rsidP="00982AE7">
      <w:pPr>
        <w:pStyle w:val="Title"/>
        <w:jc w:val="right"/>
        <w:rPr>
          <w:lang w:val="pt-BR"/>
        </w:rPr>
      </w:pPr>
      <w:r w:rsidRPr="00982AE7">
        <w:rPr>
          <w:lang w:val="pt-BR"/>
        </w:rPr>
        <w:t> </w:t>
      </w:r>
    </w:p>
    <w:p w:rsidR="00982AE7" w:rsidRPr="00982AE7" w:rsidRDefault="00143ED3" w:rsidP="00982AE7">
      <w:pPr>
        <w:pStyle w:val="Title"/>
        <w:jc w:val="right"/>
        <w:rPr>
          <w:lang w:val="pt-BR"/>
        </w:rPr>
      </w:pPr>
      <w:r>
        <w:rPr>
          <w:sz w:val="28"/>
          <w:szCs w:val="28"/>
          <w:lang w:val="pt-BR"/>
        </w:rPr>
        <w:t>Versão 1</w:t>
      </w:r>
      <w:r w:rsidR="00982AE7" w:rsidRPr="00982AE7">
        <w:rPr>
          <w:sz w:val="28"/>
          <w:szCs w:val="28"/>
          <w:lang w:val="pt-BR"/>
        </w:rPr>
        <w:t>.0</w:t>
      </w:r>
    </w:p>
    <w:p w:rsidR="00982AE7" w:rsidRPr="00982AE7" w:rsidRDefault="00982AE7" w:rsidP="00982AE7">
      <w:pPr>
        <w:rPr>
          <w:lang w:val="pt-BR"/>
        </w:rPr>
      </w:pPr>
      <w:r w:rsidRPr="00982AE7">
        <w:rPr>
          <w:lang w:val="pt-BR"/>
        </w:rPr>
        <w:t> </w:t>
      </w:r>
    </w:p>
    <w:p w:rsidR="00982AE7" w:rsidRPr="00982AE7" w:rsidRDefault="00982AE7" w:rsidP="00982AE7">
      <w:pPr>
        <w:jc w:val="right"/>
        <w:rPr>
          <w:lang w:val="pt-BR"/>
        </w:rPr>
      </w:pPr>
    </w:p>
    <w:p w:rsidR="00982AE7" w:rsidRPr="00982AE7" w:rsidRDefault="00982AE7" w:rsidP="00982AE7">
      <w:pPr>
        <w:rPr>
          <w:lang w:val="pt-BR"/>
        </w:rPr>
      </w:pPr>
    </w:p>
    <w:p w:rsidR="00982AE7" w:rsidRPr="00982AE7" w:rsidRDefault="00982AE7" w:rsidP="00982AE7">
      <w:pPr>
        <w:rPr>
          <w:lang w:val="pt-BR"/>
        </w:rPr>
      </w:pPr>
      <w:r w:rsidRPr="00982AE7">
        <w:rPr>
          <w:lang w:val="pt-BR"/>
        </w:rPr>
        <w:t> </w:t>
      </w:r>
    </w:p>
    <w:p w:rsidR="00982AE7" w:rsidRPr="00982AE7" w:rsidRDefault="00982AE7" w:rsidP="00982AE7">
      <w:pPr>
        <w:pStyle w:val="BodyText"/>
        <w:rPr>
          <w:lang w:val="pt-BR"/>
        </w:rPr>
      </w:pPr>
      <w:r w:rsidRPr="00982AE7">
        <w:rPr>
          <w:lang w:val="pt-BR"/>
        </w:rPr>
        <w:t> </w:t>
      </w:r>
    </w:p>
    <w:p w:rsidR="00982AE7" w:rsidRPr="00982AE7" w:rsidRDefault="00982AE7" w:rsidP="00982AE7">
      <w:pPr>
        <w:pStyle w:val="BodyText"/>
        <w:rPr>
          <w:lang w:val="pt-BR"/>
        </w:rPr>
      </w:pPr>
      <w:r w:rsidRPr="00982AE7">
        <w:rPr>
          <w:lang w:val="pt-BR"/>
        </w:rPr>
        <w:t> </w:t>
      </w:r>
    </w:p>
    <w:p w:rsidR="00982AE7" w:rsidRDefault="00982AE7" w:rsidP="00982AE7">
      <w:pPr>
        <w:pStyle w:val="Title"/>
        <w:rPr>
          <w:lang w:val="pt-BR"/>
        </w:rPr>
      </w:pPr>
      <w:r w:rsidRPr="00982AE7">
        <w:rPr>
          <w:lang w:val="pt-BR"/>
        </w:rPr>
        <w:br w:type="page"/>
      </w:r>
      <w:r w:rsidRPr="00982AE7">
        <w:rPr>
          <w:lang w:val="pt-BR"/>
        </w:rPr>
        <w:lastRenderedPageBreak/>
        <w:t>Histórico da Revisão</w:t>
      </w:r>
    </w:p>
    <w:p w:rsidR="00D432AC" w:rsidRPr="00D432AC" w:rsidRDefault="00D432AC" w:rsidP="00D432AC">
      <w:pPr>
        <w:rPr>
          <w:lang w:val="pt-BR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82AE7" w:rsidRPr="00982AE7" w:rsidTr="00982A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2AE7" w:rsidRPr="00982AE7" w:rsidRDefault="00982AE7">
            <w:pPr>
              <w:pStyle w:val="tabletext0"/>
              <w:jc w:val="center"/>
            </w:pPr>
            <w:r w:rsidRPr="00982AE7"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2AE7" w:rsidRPr="00982AE7" w:rsidRDefault="00982AE7">
            <w:pPr>
              <w:pStyle w:val="tabletext0"/>
              <w:jc w:val="center"/>
            </w:pPr>
            <w:r w:rsidRPr="00982AE7"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2AE7" w:rsidRPr="00982AE7" w:rsidRDefault="00982AE7">
            <w:pPr>
              <w:pStyle w:val="tabletext0"/>
              <w:jc w:val="center"/>
            </w:pPr>
            <w:r w:rsidRPr="00982AE7">
              <w:rPr>
                <w:b/>
                <w:bCs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2AE7" w:rsidRPr="00982AE7" w:rsidRDefault="00982AE7">
            <w:pPr>
              <w:pStyle w:val="tabletext0"/>
              <w:jc w:val="center"/>
            </w:pPr>
            <w:r w:rsidRPr="00982AE7">
              <w:rPr>
                <w:b/>
                <w:bCs/>
              </w:rPr>
              <w:t>Autor</w:t>
            </w:r>
          </w:p>
        </w:tc>
      </w:tr>
      <w:tr w:rsidR="00982AE7" w:rsidRPr="00982AE7" w:rsidTr="00982AE7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2AE7" w:rsidRPr="00982AE7" w:rsidRDefault="00982AE7">
            <w:pPr>
              <w:pStyle w:val="tabletext0"/>
            </w:pPr>
            <w:bookmarkStart w:id="0" w:name="_GoBack"/>
            <w:bookmarkEnd w:id="0"/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2AE7" w:rsidRPr="00982AE7" w:rsidRDefault="00982AE7">
            <w:pPr>
              <w:pStyle w:val="tabletext0"/>
            </w:pP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2AE7" w:rsidRPr="00982AE7" w:rsidRDefault="00982AE7">
            <w:pPr>
              <w:pStyle w:val="tabletext0"/>
            </w:pP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2AE7" w:rsidRPr="00982AE7" w:rsidRDefault="00982AE7">
            <w:pPr>
              <w:pStyle w:val="tabletext0"/>
            </w:pPr>
          </w:p>
        </w:tc>
      </w:tr>
      <w:tr w:rsidR="00982AE7" w:rsidRPr="00982AE7" w:rsidTr="00982AE7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2AE7" w:rsidRPr="00982AE7" w:rsidRDefault="00982AE7">
            <w:pPr>
              <w:pStyle w:val="tabletext0"/>
            </w:pPr>
            <w:r w:rsidRPr="00982AE7"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2AE7" w:rsidRPr="00982AE7" w:rsidRDefault="00982AE7">
            <w:pPr>
              <w:pStyle w:val="tabletext0"/>
            </w:pPr>
            <w:r w:rsidRPr="00982AE7"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2AE7" w:rsidRPr="00982AE7" w:rsidRDefault="00982AE7">
            <w:pPr>
              <w:pStyle w:val="tabletext0"/>
            </w:pPr>
            <w:r w:rsidRPr="00982AE7"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2AE7" w:rsidRPr="00982AE7" w:rsidRDefault="00982AE7">
            <w:pPr>
              <w:pStyle w:val="tabletext0"/>
            </w:pPr>
            <w:r w:rsidRPr="00982AE7">
              <w:t> </w:t>
            </w:r>
          </w:p>
        </w:tc>
      </w:tr>
      <w:tr w:rsidR="00982AE7" w:rsidRPr="00982AE7" w:rsidTr="00982AE7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2AE7" w:rsidRPr="00982AE7" w:rsidRDefault="00982AE7">
            <w:pPr>
              <w:pStyle w:val="tabletext0"/>
            </w:pPr>
            <w:r w:rsidRPr="00982AE7"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2AE7" w:rsidRPr="00982AE7" w:rsidRDefault="00982AE7">
            <w:pPr>
              <w:pStyle w:val="tabletext0"/>
            </w:pPr>
            <w:r w:rsidRPr="00982AE7"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2AE7" w:rsidRPr="00982AE7" w:rsidRDefault="00982AE7">
            <w:pPr>
              <w:pStyle w:val="tabletext0"/>
            </w:pPr>
            <w:r w:rsidRPr="00982AE7"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2AE7" w:rsidRPr="00982AE7" w:rsidRDefault="00982AE7">
            <w:pPr>
              <w:pStyle w:val="tabletext0"/>
            </w:pPr>
            <w:r w:rsidRPr="00982AE7">
              <w:t> </w:t>
            </w:r>
          </w:p>
        </w:tc>
      </w:tr>
      <w:tr w:rsidR="00982AE7" w:rsidRPr="00982AE7" w:rsidTr="00982AE7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2AE7" w:rsidRPr="00982AE7" w:rsidRDefault="00982AE7">
            <w:pPr>
              <w:pStyle w:val="tabletext0"/>
            </w:pPr>
            <w:r w:rsidRPr="00982AE7"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2AE7" w:rsidRPr="00982AE7" w:rsidRDefault="00982AE7">
            <w:pPr>
              <w:pStyle w:val="tabletext0"/>
            </w:pPr>
            <w:r w:rsidRPr="00982AE7"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2AE7" w:rsidRPr="00982AE7" w:rsidRDefault="00982AE7">
            <w:pPr>
              <w:pStyle w:val="tabletext0"/>
            </w:pPr>
            <w:r w:rsidRPr="00982AE7"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82AE7" w:rsidRPr="00982AE7" w:rsidRDefault="00982AE7">
            <w:pPr>
              <w:pStyle w:val="tabletext0"/>
            </w:pPr>
            <w:r w:rsidRPr="00982AE7">
              <w:t> </w:t>
            </w:r>
          </w:p>
        </w:tc>
      </w:tr>
    </w:tbl>
    <w:p w:rsidR="00982AE7" w:rsidRPr="00982AE7" w:rsidRDefault="00982AE7" w:rsidP="00982AE7">
      <w:pPr>
        <w:rPr>
          <w:lang w:val="pt-BR"/>
        </w:rPr>
      </w:pPr>
      <w:r w:rsidRPr="00982AE7">
        <w:rPr>
          <w:lang w:val="pt-BR"/>
        </w:rPr>
        <w:t> </w:t>
      </w:r>
    </w:p>
    <w:p w:rsidR="00982AE7" w:rsidRPr="00982AE7" w:rsidRDefault="00982AE7" w:rsidP="00982AE7">
      <w:pPr>
        <w:pStyle w:val="Title"/>
        <w:rPr>
          <w:lang w:val="pt-BR"/>
        </w:rPr>
      </w:pPr>
      <w:r w:rsidRPr="00982AE7">
        <w:rPr>
          <w:rFonts w:cs="Arial"/>
          <w:b w:val="0"/>
          <w:bCs/>
          <w:szCs w:val="36"/>
          <w:lang w:val="pt-BR"/>
        </w:rPr>
        <w:br w:type="page"/>
      </w:r>
      <w:r w:rsidRPr="00982AE7">
        <w:rPr>
          <w:lang w:val="pt-BR"/>
        </w:rPr>
        <w:lastRenderedPageBreak/>
        <w:t>Índice Analítico</w:t>
      </w:r>
    </w:p>
    <w:p w:rsidR="003F02BC" w:rsidRDefault="003F02BC" w:rsidP="00D432AC">
      <w:pPr>
        <w:pStyle w:val="Title"/>
        <w:rPr>
          <w:lang w:val="pt-BR"/>
        </w:rPr>
      </w:pPr>
    </w:p>
    <w:p w:rsidR="00B96C1A" w:rsidRPr="00B96C1A" w:rsidRDefault="003F02BC">
      <w:pPr>
        <w:pStyle w:val="TOC1"/>
        <w:tabs>
          <w:tab w:val="left" w:pos="400"/>
          <w:tab w:val="right" w:leader="dot" w:pos="9350"/>
        </w:tabs>
        <w:rPr>
          <w:rFonts w:ascii="Arial" w:hAnsi="Arial" w:cs="Arial"/>
          <w:b w:val="0"/>
          <w:bCs w:val="0"/>
          <w:caps w:val="0"/>
          <w:noProof/>
          <w:sz w:val="24"/>
          <w:lang w:val="pt-BR"/>
        </w:rPr>
      </w:pPr>
      <w:r w:rsidRPr="00B96C1A">
        <w:rPr>
          <w:rFonts w:ascii="Arial" w:hAnsi="Arial" w:cs="Arial"/>
          <w:lang w:val="pt-BR"/>
        </w:rPr>
        <w:fldChar w:fldCharType="begin"/>
      </w:r>
      <w:r w:rsidRPr="00B96C1A">
        <w:rPr>
          <w:rFonts w:ascii="Arial" w:hAnsi="Arial" w:cs="Arial"/>
          <w:lang w:val="pt-BR"/>
        </w:rPr>
        <w:instrText xml:space="preserve"> TOC \o "1-3" \h \z \u </w:instrText>
      </w:r>
      <w:r w:rsidRPr="00B96C1A">
        <w:rPr>
          <w:rFonts w:ascii="Arial" w:hAnsi="Arial" w:cs="Arial"/>
          <w:lang w:val="pt-BR"/>
        </w:rPr>
        <w:fldChar w:fldCharType="separate"/>
      </w:r>
      <w:hyperlink w:anchor="_Toc196888811" w:history="1">
        <w:r w:rsidR="00B96C1A" w:rsidRPr="00B96C1A">
          <w:rPr>
            <w:rStyle w:val="Hyperlink"/>
            <w:rFonts w:ascii="Arial" w:hAnsi="Arial" w:cs="Arial"/>
            <w:noProof/>
            <w:lang w:val="pt-BR"/>
          </w:rPr>
          <w:t>1.</w:t>
        </w:r>
        <w:r w:rsidR="00B96C1A" w:rsidRPr="00B96C1A">
          <w:rPr>
            <w:rFonts w:ascii="Arial" w:hAnsi="Arial" w:cs="Arial"/>
            <w:b w:val="0"/>
            <w:bCs w:val="0"/>
            <w:caps w:val="0"/>
            <w:noProof/>
            <w:sz w:val="24"/>
            <w:lang w:val="pt-BR"/>
          </w:rPr>
          <w:tab/>
        </w:r>
        <w:r w:rsidR="00B96C1A" w:rsidRPr="00B96C1A">
          <w:rPr>
            <w:rStyle w:val="Hyperlink"/>
            <w:rFonts w:ascii="Arial" w:hAnsi="Arial" w:cs="Arial"/>
            <w:noProof/>
            <w:lang w:val="pt-BR"/>
          </w:rPr>
          <w:t>Nome do Caso de Uso</w:t>
        </w:r>
        <w:r w:rsidR="00B96C1A" w:rsidRPr="00B96C1A">
          <w:rPr>
            <w:rFonts w:ascii="Arial" w:hAnsi="Arial" w:cs="Arial"/>
            <w:noProof/>
            <w:webHidden/>
          </w:rPr>
          <w:tab/>
        </w:r>
        <w:r w:rsidR="00B96C1A" w:rsidRPr="00B96C1A">
          <w:rPr>
            <w:rFonts w:ascii="Arial" w:hAnsi="Arial" w:cs="Arial"/>
            <w:noProof/>
            <w:webHidden/>
          </w:rPr>
          <w:fldChar w:fldCharType="begin"/>
        </w:r>
        <w:r w:rsidR="00B96C1A" w:rsidRPr="00B96C1A">
          <w:rPr>
            <w:rFonts w:ascii="Arial" w:hAnsi="Arial" w:cs="Arial"/>
            <w:noProof/>
            <w:webHidden/>
          </w:rPr>
          <w:instrText xml:space="preserve"> PAGEREF _Toc196888811 \h </w:instrText>
        </w:r>
        <w:r w:rsidR="00B96C1A" w:rsidRPr="00B96C1A">
          <w:rPr>
            <w:rFonts w:ascii="Arial" w:hAnsi="Arial" w:cs="Arial"/>
            <w:noProof/>
            <w:webHidden/>
          </w:rPr>
        </w:r>
        <w:r w:rsidR="00B96C1A" w:rsidRPr="00B96C1A">
          <w:rPr>
            <w:rFonts w:ascii="Arial" w:hAnsi="Arial" w:cs="Arial"/>
            <w:noProof/>
            <w:webHidden/>
          </w:rPr>
          <w:fldChar w:fldCharType="separate"/>
        </w:r>
        <w:r w:rsidR="00B96C1A" w:rsidRPr="00B96C1A">
          <w:rPr>
            <w:rFonts w:ascii="Arial" w:hAnsi="Arial" w:cs="Arial"/>
            <w:noProof/>
            <w:webHidden/>
          </w:rPr>
          <w:t>4</w:t>
        </w:r>
        <w:r w:rsidR="00B96C1A" w:rsidRPr="00B96C1A">
          <w:rPr>
            <w:rFonts w:ascii="Arial" w:hAnsi="Arial" w:cs="Arial"/>
            <w:noProof/>
            <w:webHidden/>
          </w:rPr>
          <w:fldChar w:fldCharType="end"/>
        </w:r>
      </w:hyperlink>
    </w:p>
    <w:p w:rsidR="00B96C1A" w:rsidRPr="00B96C1A" w:rsidRDefault="008654C9">
      <w:pPr>
        <w:pStyle w:val="TOC2"/>
        <w:tabs>
          <w:tab w:val="left" w:pos="800"/>
          <w:tab w:val="right" w:leader="dot" w:pos="9350"/>
        </w:tabs>
        <w:rPr>
          <w:rFonts w:ascii="Arial" w:hAnsi="Arial" w:cs="Arial"/>
          <w:smallCaps w:val="0"/>
          <w:noProof/>
          <w:sz w:val="24"/>
          <w:lang w:val="pt-BR"/>
        </w:rPr>
      </w:pPr>
      <w:hyperlink w:anchor="_Toc196888812" w:history="1">
        <w:r w:rsidR="00B96C1A" w:rsidRPr="00B96C1A">
          <w:rPr>
            <w:rStyle w:val="Hyperlink"/>
            <w:rFonts w:ascii="Arial" w:hAnsi="Arial" w:cs="Arial"/>
            <w:noProof/>
            <w:lang w:val="pt-BR"/>
          </w:rPr>
          <w:t>1.1</w:t>
        </w:r>
        <w:r w:rsidR="00B96C1A" w:rsidRPr="00B96C1A">
          <w:rPr>
            <w:rFonts w:ascii="Arial" w:hAnsi="Arial" w:cs="Arial"/>
            <w:smallCaps w:val="0"/>
            <w:noProof/>
            <w:sz w:val="24"/>
            <w:lang w:val="pt-BR"/>
          </w:rPr>
          <w:tab/>
        </w:r>
        <w:r w:rsidR="00B96C1A" w:rsidRPr="00B96C1A">
          <w:rPr>
            <w:rStyle w:val="Hyperlink"/>
            <w:rFonts w:ascii="Arial" w:hAnsi="Arial" w:cs="Arial"/>
            <w:noProof/>
            <w:lang w:val="pt-BR"/>
          </w:rPr>
          <w:t>Breve Descrição</w:t>
        </w:r>
        <w:r w:rsidR="00B96C1A" w:rsidRPr="00B96C1A">
          <w:rPr>
            <w:rFonts w:ascii="Arial" w:hAnsi="Arial" w:cs="Arial"/>
            <w:noProof/>
            <w:webHidden/>
          </w:rPr>
          <w:tab/>
        </w:r>
        <w:r w:rsidR="00B96C1A" w:rsidRPr="00B96C1A">
          <w:rPr>
            <w:rFonts w:ascii="Arial" w:hAnsi="Arial" w:cs="Arial"/>
            <w:noProof/>
            <w:webHidden/>
          </w:rPr>
          <w:fldChar w:fldCharType="begin"/>
        </w:r>
        <w:r w:rsidR="00B96C1A" w:rsidRPr="00B96C1A">
          <w:rPr>
            <w:rFonts w:ascii="Arial" w:hAnsi="Arial" w:cs="Arial"/>
            <w:noProof/>
            <w:webHidden/>
          </w:rPr>
          <w:instrText xml:space="preserve"> PAGEREF _Toc196888812 \h </w:instrText>
        </w:r>
        <w:r w:rsidR="00B96C1A" w:rsidRPr="00B96C1A">
          <w:rPr>
            <w:rFonts w:ascii="Arial" w:hAnsi="Arial" w:cs="Arial"/>
            <w:noProof/>
            <w:webHidden/>
          </w:rPr>
        </w:r>
        <w:r w:rsidR="00B96C1A" w:rsidRPr="00B96C1A">
          <w:rPr>
            <w:rFonts w:ascii="Arial" w:hAnsi="Arial" w:cs="Arial"/>
            <w:noProof/>
            <w:webHidden/>
          </w:rPr>
          <w:fldChar w:fldCharType="separate"/>
        </w:r>
        <w:r w:rsidR="00B96C1A" w:rsidRPr="00B96C1A">
          <w:rPr>
            <w:rFonts w:ascii="Arial" w:hAnsi="Arial" w:cs="Arial"/>
            <w:noProof/>
            <w:webHidden/>
          </w:rPr>
          <w:t>4</w:t>
        </w:r>
        <w:r w:rsidR="00B96C1A" w:rsidRPr="00B96C1A">
          <w:rPr>
            <w:rFonts w:ascii="Arial" w:hAnsi="Arial" w:cs="Arial"/>
            <w:noProof/>
            <w:webHidden/>
          </w:rPr>
          <w:fldChar w:fldCharType="end"/>
        </w:r>
      </w:hyperlink>
    </w:p>
    <w:p w:rsidR="00B96C1A" w:rsidRPr="00B96C1A" w:rsidRDefault="008654C9">
      <w:pPr>
        <w:pStyle w:val="TOC2"/>
        <w:tabs>
          <w:tab w:val="left" w:pos="800"/>
          <w:tab w:val="right" w:leader="dot" w:pos="9350"/>
        </w:tabs>
        <w:rPr>
          <w:rFonts w:ascii="Arial" w:hAnsi="Arial" w:cs="Arial"/>
          <w:smallCaps w:val="0"/>
          <w:noProof/>
          <w:sz w:val="24"/>
          <w:lang w:val="pt-BR"/>
        </w:rPr>
      </w:pPr>
      <w:hyperlink w:anchor="_Toc196888813" w:history="1">
        <w:r w:rsidR="00B96C1A" w:rsidRPr="00B96C1A">
          <w:rPr>
            <w:rStyle w:val="Hyperlink"/>
            <w:rFonts w:ascii="Arial" w:hAnsi="Arial" w:cs="Arial"/>
            <w:noProof/>
            <w:lang w:val="pt-BR"/>
          </w:rPr>
          <w:t>1.2</w:t>
        </w:r>
        <w:r w:rsidR="00B96C1A" w:rsidRPr="00B96C1A">
          <w:rPr>
            <w:rFonts w:ascii="Arial" w:hAnsi="Arial" w:cs="Arial"/>
            <w:smallCaps w:val="0"/>
            <w:noProof/>
            <w:sz w:val="24"/>
            <w:lang w:val="pt-BR"/>
          </w:rPr>
          <w:tab/>
        </w:r>
        <w:r w:rsidR="00B96C1A" w:rsidRPr="00B96C1A">
          <w:rPr>
            <w:rStyle w:val="Hyperlink"/>
            <w:rFonts w:ascii="Arial" w:hAnsi="Arial" w:cs="Arial"/>
            <w:noProof/>
            <w:lang w:val="pt-BR"/>
          </w:rPr>
          <w:t>Referências</w:t>
        </w:r>
        <w:r w:rsidR="00B96C1A" w:rsidRPr="00B96C1A">
          <w:rPr>
            <w:rFonts w:ascii="Arial" w:hAnsi="Arial" w:cs="Arial"/>
            <w:noProof/>
            <w:webHidden/>
          </w:rPr>
          <w:tab/>
        </w:r>
        <w:r w:rsidR="00B96C1A" w:rsidRPr="00B96C1A">
          <w:rPr>
            <w:rFonts w:ascii="Arial" w:hAnsi="Arial" w:cs="Arial"/>
            <w:noProof/>
            <w:webHidden/>
          </w:rPr>
          <w:fldChar w:fldCharType="begin"/>
        </w:r>
        <w:r w:rsidR="00B96C1A" w:rsidRPr="00B96C1A">
          <w:rPr>
            <w:rFonts w:ascii="Arial" w:hAnsi="Arial" w:cs="Arial"/>
            <w:noProof/>
            <w:webHidden/>
          </w:rPr>
          <w:instrText xml:space="preserve"> PAGEREF _Toc196888813 \h </w:instrText>
        </w:r>
        <w:r w:rsidR="00B96C1A" w:rsidRPr="00B96C1A">
          <w:rPr>
            <w:rFonts w:ascii="Arial" w:hAnsi="Arial" w:cs="Arial"/>
            <w:noProof/>
            <w:webHidden/>
          </w:rPr>
        </w:r>
        <w:r w:rsidR="00B96C1A" w:rsidRPr="00B96C1A">
          <w:rPr>
            <w:rFonts w:ascii="Arial" w:hAnsi="Arial" w:cs="Arial"/>
            <w:noProof/>
            <w:webHidden/>
          </w:rPr>
          <w:fldChar w:fldCharType="separate"/>
        </w:r>
        <w:r w:rsidR="00B96C1A" w:rsidRPr="00B96C1A">
          <w:rPr>
            <w:rFonts w:ascii="Arial" w:hAnsi="Arial" w:cs="Arial"/>
            <w:noProof/>
            <w:webHidden/>
          </w:rPr>
          <w:t>4</w:t>
        </w:r>
        <w:r w:rsidR="00B96C1A" w:rsidRPr="00B96C1A">
          <w:rPr>
            <w:rFonts w:ascii="Arial" w:hAnsi="Arial" w:cs="Arial"/>
            <w:noProof/>
            <w:webHidden/>
          </w:rPr>
          <w:fldChar w:fldCharType="end"/>
        </w:r>
      </w:hyperlink>
    </w:p>
    <w:p w:rsidR="00B96C1A" w:rsidRPr="00B96C1A" w:rsidRDefault="008654C9">
      <w:pPr>
        <w:pStyle w:val="TOC2"/>
        <w:tabs>
          <w:tab w:val="left" w:pos="800"/>
          <w:tab w:val="right" w:leader="dot" w:pos="9350"/>
        </w:tabs>
        <w:rPr>
          <w:rFonts w:ascii="Arial" w:hAnsi="Arial" w:cs="Arial"/>
          <w:smallCaps w:val="0"/>
          <w:noProof/>
          <w:sz w:val="24"/>
          <w:lang w:val="pt-BR"/>
        </w:rPr>
      </w:pPr>
      <w:hyperlink w:anchor="_Toc196888814" w:history="1">
        <w:r w:rsidR="00B96C1A" w:rsidRPr="00B96C1A">
          <w:rPr>
            <w:rStyle w:val="Hyperlink"/>
            <w:rFonts w:ascii="Arial" w:hAnsi="Arial" w:cs="Arial"/>
            <w:noProof/>
            <w:lang w:val="pt-BR"/>
          </w:rPr>
          <w:t>1.3</w:t>
        </w:r>
        <w:r w:rsidR="00B96C1A" w:rsidRPr="00B96C1A">
          <w:rPr>
            <w:rFonts w:ascii="Arial" w:hAnsi="Arial" w:cs="Arial"/>
            <w:smallCaps w:val="0"/>
            <w:noProof/>
            <w:sz w:val="24"/>
            <w:lang w:val="pt-BR"/>
          </w:rPr>
          <w:tab/>
        </w:r>
        <w:r w:rsidR="00B96C1A" w:rsidRPr="00B96C1A">
          <w:rPr>
            <w:rStyle w:val="Hyperlink"/>
            <w:rFonts w:ascii="Arial" w:hAnsi="Arial" w:cs="Arial"/>
            <w:noProof/>
            <w:lang w:val="pt-BR"/>
          </w:rPr>
          <w:t>Informações da funcionalidade</w:t>
        </w:r>
        <w:r w:rsidR="00B96C1A" w:rsidRPr="00B96C1A">
          <w:rPr>
            <w:rFonts w:ascii="Arial" w:hAnsi="Arial" w:cs="Arial"/>
            <w:noProof/>
            <w:webHidden/>
          </w:rPr>
          <w:tab/>
        </w:r>
        <w:r w:rsidR="00B96C1A" w:rsidRPr="00B96C1A">
          <w:rPr>
            <w:rFonts w:ascii="Arial" w:hAnsi="Arial" w:cs="Arial"/>
            <w:noProof/>
            <w:webHidden/>
          </w:rPr>
          <w:fldChar w:fldCharType="begin"/>
        </w:r>
        <w:r w:rsidR="00B96C1A" w:rsidRPr="00B96C1A">
          <w:rPr>
            <w:rFonts w:ascii="Arial" w:hAnsi="Arial" w:cs="Arial"/>
            <w:noProof/>
            <w:webHidden/>
          </w:rPr>
          <w:instrText xml:space="preserve"> PAGEREF _Toc196888814 \h </w:instrText>
        </w:r>
        <w:r w:rsidR="00B96C1A" w:rsidRPr="00B96C1A">
          <w:rPr>
            <w:rFonts w:ascii="Arial" w:hAnsi="Arial" w:cs="Arial"/>
            <w:noProof/>
            <w:webHidden/>
          </w:rPr>
        </w:r>
        <w:r w:rsidR="00B96C1A" w:rsidRPr="00B96C1A">
          <w:rPr>
            <w:rFonts w:ascii="Arial" w:hAnsi="Arial" w:cs="Arial"/>
            <w:noProof/>
            <w:webHidden/>
          </w:rPr>
          <w:fldChar w:fldCharType="separate"/>
        </w:r>
        <w:r w:rsidR="00B96C1A" w:rsidRPr="00B96C1A">
          <w:rPr>
            <w:rFonts w:ascii="Arial" w:hAnsi="Arial" w:cs="Arial"/>
            <w:noProof/>
            <w:webHidden/>
          </w:rPr>
          <w:t>4</w:t>
        </w:r>
        <w:r w:rsidR="00B96C1A" w:rsidRPr="00B96C1A">
          <w:rPr>
            <w:rFonts w:ascii="Arial" w:hAnsi="Arial" w:cs="Arial"/>
            <w:noProof/>
            <w:webHidden/>
          </w:rPr>
          <w:fldChar w:fldCharType="end"/>
        </w:r>
      </w:hyperlink>
    </w:p>
    <w:p w:rsidR="00B96C1A" w:rsidRPr="00B96C1A" w:rsidRDefault="008654C9">
      <w:pPr>
        <w:pStyle w:val="TOC1"/>
        <w:tabs>
          <w:tab w:val="left" w:pos="400"/>
          <w:tab w:val="right" w:leader="dot" w:pos="9350"/>
        </w:tabs>
        <w:rPr>
          <w:rFonts w:ascii="Arial" w:hAnsi="Arial" w:cs="Arial"/>
          <w:b w:val="0"/>
          <w:bCs w:val="0"/>
          <w:caps w:val="0"/>
          <w:noProof/>
          <w:sz w:val="24"/>
          <w:lang w:val="pt-BR"/>
        </w:rPr>
      </w:pPr>
      <w:hyperlink w:anchor="_Toc196888815" w:history="1">
        <w:r w:rsidR="00B96C1A" w:rsidRPr="00B96C1A">
          <w:rPr>
            <w:rStyle w:val="Hyperlink"/>
            <w:rFonts w:ascii="Arial" w:hAnsi="Arial" w:cs="Arial"/>
            <w:noProof/>
            <w:lang w:val="pt-BR"/>
          </w:rPr>
          <w:t>2.</w:t>
        </w:r>
        <w:r w:rsidR="00B96C1A" w:rsidRPr="00B96C1A">
          <w:rPr>
            <w:rFonts w:ascii="Arial" w:hAnsi="Arial" w:cs="Arial"/>
            <w:b w:val="0"/>
            <w:bCs w:val="0"/>
            <w:caps w:val="0"/>
            <w:noProof/>
            <w:sz w:val="24"/>
            <w:lang w:val="pt-BR"/>
          </w:rPr>
          <w:tab/>
        </w:r>
        <w:r w:rsidR="00B96C1A" w:rsidRPr="00B96C1A">
          <w:rPr>
            <w:rStyle w:val="Hyperlink"/>
            <w:rFonts w:ascii="Arial" w:hAnsi="Arial" w:cs="Arial"/>
            <w:noProof/>
            <w:lang w:val="pt-BR"/>
          </w:rPr>
          <w:t>Fluxo de Eventos</w:t>
        </w:r>
        <w:r w:rsidR="00B96C1A" w:rsidRPr="00B96C1A">
          <w:rPr>
            <w:rFonts w:ascii="Arial" w:hAnsi="Arial" w:cs="Arial"/>
            <w:noProof/>
            <w:webHidden/>
          </w:rPr>
          <w:tab/>
        </w:r>
        <w:r w:rsidR="00B96C1A" w:rsidRPr="00B96C1A">
          <w:rPr>
            <w:rFonts w:ascii="Arial" w:hAnsi="Arial" w:cs="Arial"/>
            <w:noProof/>
            <w:webHidden/>
          </w:rPr>
          <w:fldChar w:fldCharType="begin"/>
        </w:r>
        <w:r w:rsidR="00B96C1A" w:rsidRPr="00B96C1A">
          <w:rPr>
            <w:rFonts w:ascii="Arial" w:hAnsi="Arial" w:cs="Arial"/>
            <w:noProof/>
            <w:webHidden/>
          </w:rPr>
          <w:instrText xml:space="preserve"> PAGEREF _Toc196888815 \h </w:instrText>
        </w:r>
        <w:r w:rsidR="00B96C1A" w:rsidRPr="00B96C1A">
          <w:rPr>
            <w:rFonts w:ascii="Arial" w:hAnsi="Arial" w:cs="Arial"/>
            <w:noProof/>
            <w:webHidden/>
          </w:rPr>
        </w:r>
        <w:r w:rsidR="00B96C1A" w:rsidRPr="00B96C1A">
          <w:rPr>
            <w:rFonts w:ascii="Arial" w:hAnsi="Arial" w:cs="Arial"/>
            <w:noProof/>
            <w:webHidden/>
          </w:rPr>
          <w:fldChar w:fldCharType="separate"/>
        </w:r>
        <w:r w:rsidR="00B96C1A" w:rsidRPr="00B96C1A">
          <w:rPr>
            <w:rFonts w:ascii="Arial" w:hAnsi="Arial" w:cs="Arial"/>
            <w:noProof/>
            <w:webHidden/>
          </w:rPr>
          <w:t>4</w:t>
        </w:r>
        <w:r w:rsidR="00B96C1A" w:rsidRPr="00B96C1A">
          <w:rPr>
            <w:rFonts w:ascii="Arial" w:hAnsi="Arial" w:cs="Arial"/>
            <w:noProof/>
            <w:webHidden/>
          </w:rPr>
          <w:fldChar w:fldCharType="end"/>
        </w:r>
      </w:hyperlink>
    </w:p>
    <w:p w:rsidR="00B96C1A" w:rsidRPr="00013534" w:rsidRDefault="008654C9" w:rsidP="00013534">
      <w:pPr>
        <w:pStyle w:val="TOC2"/>
        <w:tabs>
          <w:tab w:val="left" w:pos="800"/>
          <w:tab w:val="right" w:leader="dot" w:pos="9350"/>
        </w:tabs>
        <w:rPr>
          <w:rFonts w:ascii="Arial" w:hAnsi="Arial" w:cs="Arial"/>
          <w:smallCaps w:val="0"/>
          <w:noProof/>
          <w:sz w:val="24"/>
          <w:lang w:val="pt-BR"/>
        </w:rPr>
      </w:pPr>
      <w:hyperlink w:anchor="_Toc196888816" w:history="1">
        <w:r w:rsidR="00B96C1A" w:rsidRPr="00B96C1A">
          <w:rPr>
            <w:rStyle w:val="Hyperlink"/>
            <w:rFonts w:ascii="Arial" w:hAnsi="Arial" w:cs="Arial"/>
            <w:noProof/>
            <w:lang w:val="pt-BR"/>
          </w:rPr>
          <w:t>2.1</w:t>
        </w:r>
        <w:r w:rsidR="00B96C1A" w:rsidRPr="00B96C1A">
          <w:rPr>
            <w:rFonts w:ascii="Arial" w:hAnsi="Arial" w:cs="Arial"/>
            <w:smallCaps w:val="0"/>
            <w:noProof/>
            <w:sz w:val="24"/>
            <w:lang w:val="pt-BR"/>
          </w:rPr>
          <w:tab/>
        </w:r>
        <w:r w:rsidR="00B96C1A" w:rsidRPr="00B96C1A">
          <w:rPr>
            <w:rStyle w:val="Hyperlink"/>
            <w:rFonts w:ascii="Arial" w:hAnsi="Arial" w:cs="Arial"/>
            <w:noProof/>
            <w:lang w:val="pt-BR"/>
          </w:rPr>
          <w:t>Fluxo Básico</w:t>
        </w:r>
        <w:r w:rsidR="00B96C1A" w:rsidRPr="00B96C1A">
          <w:rPr>
            <w:rFonts w:ascii="Arial" w:hAnsi="Arial" w:cs="Arial"/>
            <w:noProof/>
            <w:webHidden/>
          </w:rPr>
          <w:tab/>
        </w:r>
        <w:r w:rsidR="00B96C1A" w:rsidRPr="00B96C1A">
          <w:rPr>
            <w:rFonts w:ascii="Arial" w:hAnsi="Arial" w:cs="Arial"/>
            <w:noProof/>
            <w:webHidden/>
          </w:rPr>
          <w:fldChar w:fldCharType="begin"/>
        </w:r>
        <w:r w:rsidR="00B96C1A" w:rsidRPr="00B96C1A">
          <w:rPr>
            <w:rFonts w:ascii="Arial" w:hAnsi="Arial" w:cs="Arial"/>
            <w:noProof/>
            <w:webHidden/>
          </w:rPr>
          <w:instrText xml:space="preserve"> PAGEREF _Toc196888816 \h </w:instrText>
        </w:r>
        <w:r w:rsidR="00B96C1A" w:rsidRPr="00B96C1A">
          <w:rPr>
            <w:rFonts w:ascii="Arial" w:hAnsi="Arial" w:cs="Arial"/>
            <w:noProof/>
            <w:webHidden/>
          </w:rPr>
        </w:r>
        <w:r w:rsidR="00B96C1A" w:rsidRPr="00B96C1A">
          <w:rPr>
            <w:rFonts w:ascii="Arial" w:hAnsi="Arial" w:cs="Arial"/>
            <w:noProof/>
            <w:webHidden/>
          </w:rPr>
          <w:fldChar w:fldCharType="separate"/>
        </w:r>
        <w:r w:rsidR="00B96C1A" w:rsidRPr="00B96C1A">
          <w:rPr>
            <w:rFonts w:ascii="Arial" w:hAnsi="Arial" w:cs="Arial"/>
            <w:noProof/>
            <w:webHidden/>
          </w:rPr>
          <w:t>4</w:t>
        </w:r>
        <w:r w:rsidR="00B96C1A" w:rsidRPr="00B96C1A">
          <w:rPr>
            <w:rFonts w:ascii="Arial" w:hAnsi="Arial" w:cs="Arial"/>
            <w:noProof/>
            <w:webHidden/>
          </w:rPr>
          <w:fldChar w:fldCharType="end"/>
        </w:r>
      </w:hyperlink>
    </w:p>
    <w:p w:rsidR="00B96C1A" w:rsidRPr="00B96C1A" w:rsidRDefault="008654C9">
      <w:pPr>
        <w:pStyle w:val="TOC1"/>
        <w:tabs>
          <w:tab w:val="left" w:pos="400"/>
          <w:tab w:val="right" w:leader="dot" w:pos="9350"/>
        </w:tabs>
        <w:rPr>
          <w:rFonts w:ascii="Arial" w:hAnsi="Arial" w:cs="Arial"/>
          <w:b w:val="0"/>
          <w:bCs w:val="0"/>
          <w:caps w:val="0"/>
          <w:noProof/>
          <w:sz w:val="24"/>
          <w:lang w:val="pt-BR"/>
        </w:rPr>
      </w:pPr>
      <w:hyperlink w:anchor="_Toc196888820" w:history="1">
        <w:r w:rsidR="00B96C1A" w:rsidRPr="00B96C1A">
          <w:rPr>
            <w:rStyle w:val="Hyperlink"/>
            <w:rFonts w:ascii="Arial" w:hAnsi="Arial" w:cs="Arial"/>
            <w:noProof/>
            <w:lang w:val="pt-BR"/>
          </w:rPr>
          <w:t>3.</w:t>
        </w:r>
        <w:r w:rsidR="00B96C1A" w:rsidRPr="00B96C1A">
          <w:rPr>
            <w:rFonts w:ascii="Arial" w:hAnsi="Arial" w:cs="Arial"/>
            <w:b w:val="0"/>
            <w:bCs w:val="0"/>
            <w:caps w:val="0"/>
            <w:noProof/>
            <w:sz w:val="24"/>
            <w:lang w:val="pt-BR"/>
          </w:rPr>
          <w:tab/>
        </w:r>
        <w:r w:rsidR="00B96C1A" w:rsidRPr="00B96C1A">
          <w:rPr>
            <w:rStyle w:val="Hyperlink"/>
            <w:rFonts w:ascii="Arial" w:hAnsi="Arial" w:cs="Arial"/>
            <w:noProof/>
            <w:lang w:val="pt-BR"/>
          </w:rPr>
          <w:t>Requisitos Especiais</w:t>
        </w:r>
        <w:r w:rsidR="00B96C1A" w:rsidRPr="00B96C1A">
          <w:rPr>
            <w:rFonts w:ascii="Arial" w:hAnsi="Arial" w:cs="Arial"/>
            <w:noProof/>
            <w:webHidden/>
          </w:rPr>
          <w:tab/>
        </w:r>
      </w:hyperlink>
      <w:r w:rsidR="00013534">
        <w:rPr>
          <w:rFonts w:ascii="Arial" w:hAnsi="Arial" w:cs="Arial"/>
          <w:noProof/>
        </w:rPr>
        <w:t>4</w:t>
      </w:r>
    </w:p>
    <w:p w:rsidR="00B96C1A" w:rsidRPr="00B96C1A" w:rsidRDefault="008654C9">
      <w:pPr>
        <w:pStyle w:val="TOC2"/>
        <w:tabs>
          <w:tab w:val="left" w:pos="800"/>
          <w:tab w:val="right" w:leader="dot" w:pos="9350"/>
        </w:tabs>
        <w:rPr>
          <w:rFonts w:ascii="Arial" w:hAnsi="Arial" w:cs="Arial"/>
          <w:smallCaps w:val="0"/>
          <w:noProof/>
          <w:sz w:val="24"/>
          <w:lang w:val="pt-BR"/>
        </w:rPr>
      </w:pPr>
      <w:hyperlink w:anchor="_Toc196888821" w:history="1">
        <w:r w:rsidR="00B96C1A" w:rsidRPr="00B96C1A">
          <w:rPr>
            <w:rStyle w:val="Hyperlink"/>
            <w:rFonts w:ascii="Arial" w:hAnsi="Arial" w:cs="Arial"/>
            <w:noProof/>
            <w:lang w:val="pt-BR"/>
          </w:rPr>
          <w:t>3.1</w:t>
        </w:r>
        <w:r w:rsidR="00B96C1A" w:rsidRPr="00B96C1A">
          <w:rPr>
            <w:rFonts w:ascii="Arial" w:hAnsi="Arial" w:cs="Arial"/>
            <w:smallCaps w:val="0"/>
            <w:noProof/>
            <w:sz w:val="24"/>
            <w:lang w:val="pt-BR"/>
          </w:rPr>
          <w:tab/>
        </w:r>
        <w:r w:rsidR="007C6985">
          <w:rPr>
            <w:rStyle w:val="Hyperlink"/>
            <w:rFonts w:ascii="Arial" w:hAnsi="Arial" w:cs="Arial"/>
            <w:noProof/>
            <w:lang w:val="pt-BR"/>
          </w:rPr>
          <w:t>Infotipo 0171</w:t>
        </w:r>
        <w:r w:rsidR="00B96C1A" w:rsidRPr="00B96C1A">
          <w:rPr>
            <w:rFonts w:ascii="Arial" w:hAnsi="Arial" w:cs="Arial"/>
            <w:noProof/>
            <w:webHidden/>
          </w:rPr>
          <w:tab/>
        </w:r>
      </w:hyperlink>
      <w:r w:rsidR="00013534">
        <w:rPr>
          <w:rFonts w:ascii="Arial" w:hAnsi="Arial" w:cs="Arial"/>
          <w:noProof/>
        </w:rPr>
        <w:t>4</w:t>
      </w:r>
    </w:p>
    <w:p w:rsidR="00B96C1A" w:rsidRPr="00B96C1A" w:rsidRDefault="008654C9">
      <w:pPr>
        <w:pStyle w:val="TOC1"/>
        <w:tabs>
          <w:tab w:val="left" w:pos="400"/>
          <w:tab w:val="right" w:leader="dot" w:pos="9350"/>
        </w:tabs>
        <w:rPr>
          <w:rFonts w:ascii="Arial" w:hAnsi="Arial" w:cs="Arial"/>
          <w:b w:val="0"/>
          <w:bCs w:val="0"/>
          <w:caps w:val="0"/>
          <w:noProof/>
          <w:sz w:val="24"/>
          <w:lang w:val="pt-BR"/>
        </w:rPr>
      </w:pPr>
      <w:hyperlink w:anchor="_Toc196888822" w:history="1">
        <w:r w:rsidR="00B96C1A" w:rsidRPr="00B96C1A">
          <w:rPr>
            <w:rStyle w:val="Hyperlink"/>
            <w:rFonts w:ascii="Arial" w:hAnsi="Arial" w:cs="Arial"/>
            <w:noProof/>
            <w:lang w:val="pt-BR"/>
          </w:rPr>
          <w:t>4.</w:t>
        </w:r>
        <w:r w:rsidR="00B96C1A" w:rsidRPr="00B96C1A">
          <w:rPr>
            <w:rFonts w:ascii="Arial" w:hAnsi="Arial" w:cs="Arial"/>
            <w:b w:val="0"/>
            <w:bCs w:val="0"/>
            <w:caps w:val="0"/>
            <w:noProof/>
            <w:sz w:val="24"/>
            <w:lang w:val="pt-BR"/>
          </w:rPr>
          <w:tab/>
        </w:r>
        <w:r w:rsidR="00B96C1A" w:rsidRPr="00B96C1A">
          <w:rPr>
            <w:rStyle w:val="Hyperlink"/>
            <w:rFonts w:ascii="Arial" w:hAnsi="Arial" w:cs="Arial"/>
            <w:noProof/>
            <w:lang w:val="pt-BR"/>
          </w:rPr>
          <w:t>Condições Prévias</w:t>
        </w:r>
        <w:r w:rsidR="00B96C1A" w:rsidRPr="00B96C1A">
          <w:rPr>
            <w:rFonts w:ascii="Arial" w:hAnsi="Arial" w:cs="Arial"/>
            <w:noProof/>
            <w:webHidden/>
          </w:rPr>
          <w:tab/>
        </w:r>
      </w:hyperlink>
      <w:r w:rsidR="007C6985">
        <w:rPr>
          <w:rFonts w:ascii="Arial" w:hAnsi="Arial" w:cs="Arial"/>
          <w:noProof/>
        </w:rPr>
        <w:t>5</w:t>
      </w:r>
    </w:p>
    <w:p w:rsidR="00B96C1A" w:rsidRPr="00B96C1A" w:rsidRDefault="008654C9" w:rsidP="007C6985">
      <w:pPr>
        <w:pStyle w:val="TOC2"/>
        <w:tabs>
          <w:tab w:val="left" w:pos="800"/>
          <w:tab w:val="right" w:leader="dot" w:pos="9350"/>
        </w:tabs>
        <w:rPr>
          <w:rFonts w:ascii="Arial" w:hAnsi="Arial" w:cs="Arial"/>
          <w:smallCaps w:val="0"/>
          <w:noProof/>
          <w:sz w:val="24"/>
          <w:lang w:val="pt-BR"/>
        </w:rPr>
      </w:pPr>
      <w:hyperlink w:anchor="_Toc196888823" w:history="1">
        <w:r w:rsidR="00B96C1A" w:rsidRPr="00B96C1A">
          <w:rPr>
            <w:rStyle w:val="Hyperlink"/>
            <w:rFonts w:ascii="Arial" w:hAnsi="Arial" w:cs="Arial"/>
            <w:noProof/>
            <w:lang w:val="pt-BR"/>
          </w:rPr>
          <w:t>4.1</w:t>
        </w:r>
        <w:r w:rsidR="00B96C1A" w:rsidRPr="00B96C1A">
          <w:rPr>
            <w:rFonts w:ascii="Arial" w:hAnsi="Arial" w:cs="Arial"/>
            <w:smallCaps w:val="0"/>
            <w:noProof/>
            <w:sz w:val="24"/>
            <w:lang w:val="pt-BR"/>
          </w:rPr>
          <w:tab/>
        </w:r>
        <w:r w:rsidR="00B96C1A" w:rsidRPr="00B96C1A">
          <w:rPr>
            <w:rStyle w:val="Hyperlink"/>
            <w:rFonts w:ascii="Arial" w:hAnsi="Arial" w:cs="Arial"/>
            <w:noProof/>
            <w:lang w:val="pt-BR"/>
          </w:rPr>
          <w:t>Requisitos de Segurança da Aplicação</w:t>
        </w:r>
        <w:r w:rsidR="00B96C1A" w:rsidRPr="00B96C1A">
          <w:rPr>
            <w:rFonts w:ascii="Arial" w:hAnsi="Arial" w:cs="Arial"/>
            <w:noProof/>
            <w:webHidden/>
          </w:rPr>
          <w:tab/>
        </w:r>
      </w:hyperlink>
      <w:r w:rsidR="007C6985">
        <w:rPr>
          <w:rFonts w:ascii="Arial" w:hAnsi="Arial" w:cs="Arial"/>
          <w:noProof/>
        </w:rPr>
        <w:t>5</w:t>
      </w:r>
    </w:p>
    <w:p w:rsidR="00B96C1A" w:rsidRPr="007C6985" w:rsidRDefault="008654C9" w:rsidP="007C6985">
      <w:pPr>
        <w:pStyle w:val="TOC1"/>
        <w:tabs>
          <w:tab w:val="left" w:pos="400"/>
          <w:tab w:val="right" w:leader="dot" w:pos="9350"/>
        </w:tabs>
        <w:rPr>
          <w:rFonts w:ascii="Arial" w:hAnsi="Arial" w:cs="Arial"/>
          <w:b w:val="0"/>
          <w:bCs w:val="0"/>
          <w:caps w:val="0"/>
          <w:noProof/>
          <w:sz w:val="24"/>
          <w:lang w:val="pt-BR"/>
        </w:rPr>
      </w:pPr>
      <w:hyperlink w:anchor="_Toc196888825" w:history="1">
        <w:r w:rsidR="00B96C1A" w:rsidRPr="00B96C1A">
          <w:rPr>
            <w:rStyle w:val="Hyperlink"/>
            <w:rFonts w:ascii="Arial" w:hAnsi="Arial" w:cs="Arial"/>
            <w:noProof/>
            <w:lang w:val="pt-BR"/>
          </w:rPr>
          <w:t>5.</w:t>
        </w:r>
        <w:r w:rsidR="00B96C1A" w:rsidRPr="00B96C1A">
          <w:rPr>
            <w:rFonts w:ascii="Arial" w:hAnsi="Arial" w:cs="Arial"/>
            <w:b w:val="0"/>
            <w:bCs w:val="0"/>
            <w:caps w:val="0"/>
            <w:noProof/>
            <w:sz w:val="24"/>
            <w:lang w:val="pt-BR"/>
          </w:rPr>
          <w:tab/>
        </w:r>
        <w:r w:rsidR="00B96C1A" w:rsidRPr="00B96C1A">
          <w:rPr>
            <w:rStyle w:val="Hyperlink"/>
            <w:rFonts w:ascii="Arial" w:hAnsi="Arial" w:cs="Arial"/>
            <w:noProof/>
            <w:lang w:val="pt-BR"/>
          </w:rPr>
          <w:t>Condições Posteriores</w:t>
        </w:r>
        <w:r w:rsidR="00B96C1A" w:rsidRPr="00B96C1A">
          <w:rPr>
            <w:rFonts w:ascii="Arial" w:hAnsi="Arial" w:cs="Arial"/>
            <w:noProof/>
            <w:webHidden/>
          </w:rPr>
          <w:tab/>
        </w:r>
      </w:hyperlink>
      <w:r w:rsidR="007C6985">
        <w:rPr>
          <w:rFonts w:ascii="Arial" w:hAnsi="Arial" w:cs="Arial"/>
          <w:noProof/>
        </w:rPr>
        <w:t>5</w:t>
      </w:r>
    </w:p>
    <w:p w:rsidR="00B96C1A" w:rsidRPr="007C6985" w:rsidRDefault="008654C9" w:rsidP="007C6985">
      <w:pPr>
        <w:pStyle w:val="TOC1"/>
        <w:tabs>
          <w:tab w:val="left" w:pos="400"/>
          <w:tab w:val="right" w:leader="dot" w:pos="9350"/>
        </w:tabs>
        <w:rPr>
          <w:rFonts w:ascii="Arial" w:hAnsi="Arial" w:cs="Arial"/>
          <w:b w:val="0"/>
          <w:bCs w:val="0"/>
          <w:caps w:val="0"/>
          <w:noProof/>
          <w:sz w:val="24"/>
          <w:lang w:val="pt-BR"/>
        </w:rPr>
      </w:pPr>
      <w:hyperlink w:anchor="_Toc196888827" w:history="1">
        <w:r w:rsidR="00B96C1A" w:rsidRPr="00B96C1A">
          <w:rPr>
            <w:rStyle w:val="Hyperlink"/>
            <w:rFonts w:ascii="Arial" w:hAnsi="Arial" w:cs="Arial"/>
            <w:noProof/>
            <w:lang w:val="pt-BR"/>
          </w:rPr>
          <w:t>6.</w:t>
        </w:r>
        <w:r w:rsidR="00B96C1A" w:rsidRPr="00B96C1A">
          <w:rPr>
            <w:rFonts w:ascii="Arial" w:hAnsi="Arial" w:cs="Arial"/>
            <w:b w:val="0"/>
            <w:bCs w:val="0"/>
            <w:caps w:val="0"/>
            <w:noProof/>
            <w:sz w:val="24"/>
            <w:lang w:val="pt-BR"/>
          </w:rPr>
          <w:tab/>
        </w:r>
        <w:r w:rsidR="00B96C1A" w:rsidRPr="00B96C1A">
          <w:rPr>
            <w:rStyle w:val="Hyperlink"/>
            <w:rFonts w:ascii="Arial" w:hAnsi="Arial" w:cs="Arial"/>
            <w:noProof/>
            <w:lang w:val="pt-BR"/>
          </w:rPr>
          <w:t>Pontos de Extensão</w:t>
        </w:r>
        <w:r w:rsidR="00B96C1A" w:rsidRPr="00B96C1A">
          <w:rPr>
            <w:rFonts w:ascii="Arial" w:hAnsi="Arial" w:cs="Arial"/>
            <w:noProof/>
            <w:webHidden/>
          </w:rPr>
          <w:tab/>
        </w:r>
      </w:hyperlink>
      <w:r w:rsidR="007C6985">
        <w:rPr>
          <w:rFonts w:ascii="Arial" w:hAnsi="Arial" w:cs="Arial"/>
          <w:noProof/>
        </w:rPr>
        <w:t>5</w:t>
      </w:r>
    </w:p>
    <w:p w:rsidR="00982AE7" w:rsidRDefault="003F02BC" w:rsidP="003F02BC">
      <w:pPr>
        <w:pStyle w:val="Title"/>
        <w:jc w:val="left"/>
        <w:rPr>
          <w:lang w:val="pt-BR"/>
        </w:rPr>
      </w:pPr>
      <w:r w:rsidRPr="00B96C1A">
        <w:rPr>
          <w:rFonts w:cs="Arial"/>
          <w:lang w:val="pt-BR"/>
        </w:rPr>
        <w:fldChar w:fldCharType="end"/>
      </w:r>
      <w:r w:rsidR="00982AE7" w:rsidRPr="00982AE7">
        <w:rPr>
          <w:lang w:val="pt-BR"/>
        </w:rPr>
        <w:br w:type="page"/>
      </w:r>
      <w:r w:rsidR="00982AE7" w:rsidRPr="00982AE7">
        <w:rPr>
          <w:lang w:val="pt-BR"/>
        </w:rPr>
        <w:lastRenderedPageBreak/>
        <w:t>Especificação de Caso de Uso</w:t>
      </w:r>
    </w:p>
    <w:p w:rsidR="00D432AC" w:rsidRPr="00D432AC" w:rsidRDefault="00D432AC" w:rsidP="00D432AC">
      <w:pPr>
        <w:rPr>
          <w:lang w:val="pt-BR"/>
        </w:rPr>
      </w:pPr>
    </w:p>
    <w:p w:rsidR="00982AE7" w:rsidRDefault="00982AE7" w:rsidP="00982AE7">
      <w:pPr>
        <w:pStyle w:val="Heading1"/>
        <w:rPr>
          <w:lang w:val="pt-BR"/>
        </w:rPr>
      </w:pPr>
      <w:bookmarkStart w:id="1" w:name="1.__________________Use_Case_Name"/>
      <w:bookmarkStart w:id="2" w:name="_Toc196888811"/>
      <w:r w:rsidRPr="00982AE7">
        <w:rPr>
          <w:lang w:val="pt-BR"/>
        </w:rPr>
        <w:t>Nome do Caso de Uso</w:t>
      </w:r>
      <w:bookmarkEnd w:id="1"/>
      <w:bookmarkEnd w:id="2"/>
    </w:p>
    <w:p w:rsidR="00143ED3" w:rsidRPr="00143ED3" w:rsidRDefault="00143ED3" w:rsidP="00143ED3">
      <w:pPr>
        <w:rPr>
          <w:lang w:val="pt-BR"/>
        </w:rPr>
      </w:pPr>
      <w:r>
        <w:rPr>
          <w:lang w:val="pt-BR"/>
        </w:rPr>
        <w:t xml:space="preserve">Entrega de cesta básica </w:t>
      </w:r>
      <w:r w:rsidR="00013534">
        <w:rPr>
          <w:lang w:val="pt-BR"/>
        </w:rPr>
        <w:t>em domicilio.</w:t>
      </w:r>
    </w:p>
    <w:p w:rsidR="0060135A" w:rsidRDefault="0060135A" w:rsidP="00013534">
      <w:pPr>
        <w:pStyle w:val="Heading2"/>
        <w:rPr>
          <w:lang w:val="pt-BR"/>
        </w:rPr>
      </w:pPr>
      <w:bookmarkStart w:id="3" w:name="1.1_______________Brief_Description"/>
      <w:bookmarkStart w:id="4" w:name="_Toc196888812"/>
      <w:bookmarkStart w:id="5" w:name="2.__________________Flow_of_Events"/>
      <w:r w:rsidRPr="00982AE7">
        <w:rPr>
          <w:lang w:val="pt-BR"/>
        </w:rPr>
        <w:t>Breve Descriçã</w:t>
      </w:r>
      <w:bookmarkEnd w:id="3"/>
      <w:bookmarkEnd w:id="4"/>
      <w:r w:rsidR="00013534">
        <w:rPr>
          <w:lang w:val="pt-BR"/>
        </w:rPr>
        <w:t>o</w:t>
      </w:r>
    </w:p>
    <w:p w:rsidR="00013534" w:rsidRPr="00013534" w:rsidRDefault="00013534" w:rsidP="00013534">
      <w:pPr>
        <w:rPr>
          <w:lang w:val="pt-BR"/>
        </w:rPr>
      </w:pPr>
      <w:r>
        <w:rPr>
          <w:lang w:val="pt-BR"/>
        </w:rPr>
        <w:t>Identificação do funcionário que terá cesta b</w:t>
      </w:r>
      <w:r w:rsidR="007C6985">
        <w:rPr>
          <w:lang w:val="pt-BR"/>
        </w:rPr>
        <w:t>ásica entregue em domicilio.</w:t>
      </w:r>
    </w:p>
    <w:p w:rsidR="0060135A" w:rsidRPr="00982AE7" w:rsidRDefault="0060135A" w:rsidP="0060135A">
      <w:pPr>
        <w:pStyle w:val="Heading2"/>
        <w:rPr>
          <w:lang w:val="pt-BR"/>
        </w:rPr>
      </w:pPr>
      <w:bookmarkStart w:id="6" w:name="_Toc196888813"/>
      <w:r>
        <w:rPr>
          <w:lang w:val="pt-BR"/>
        </w:rPr>
        <w:t>Referências</w:t>
      </w:r>
      <w:bookmarkEnd w:id="6"/>
    </w:p>
    <w:p w:rsidR="0060135A" w:rsidRDefault="0060135A" w:rsidP="0060135A">
      <w:pPr>
        <w:pStyle w:val="Heading2"/>
        <w:rPr>
          <w:lang w:val="pt-BR"/>
        </w:rPr>
      </w:pPr>
      <w:bookmarkStart w:id="7" w:name="_Toc196888814"/>
      <w:r>
        <w:rPr>
          <w:lang w:val="pt-BR"/>
        </w:rPr>
        <w:t>Informações da funcionalidade</w:t>
      </w:r>
      <w:bookmarkEnd w:id="7"/>
    </w:p>
    <w:p w:rsidR="0060135A" w:rsidRPr="0060135A" w:rsidRDefault="0060135A" w:rsidP="0060135A">
      <w:pPr>
        <w:ind w:left="720"/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3"/>
        <w:gridCol w:w="4750"/>
      </w:tblGrid>
      <w:tr w:rsidR="0060135A" w:rsidRPr="00013534" w:rsidTr="00377E3B">
        <w:tc>
          <w:tcPr>
            <w:tcW w:w="3933" w:type="dxa"/>
            <w:shd w:val="clear" w:color="auto" w:fill="F3F3F3"/>
          </w:tcPr>
          <w:p w:rsidR="0060135A" w:rsidRPr="00377E3B" w:rsidRDefault="0060135A" w:rsidP="00377E3B">
            <w:pPr>
              <w:pStyle w:val="infoblue0"/>
              <w:spacing w:before="60" w:after="60"/>
              <w:ind w:left="0"/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</w:pPr>
            <w:r w:rsidRPr="00377E3B"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  <w:t>Identificação</w:t>
            </w:r>
          </w:p>
        </w:tc>
        <w:tc>
          <w:tcPr>
            <w:tcW w:w="4750" w:type="dxa"/>
          </w:tcPr>
          <w:p w:rsidR="0060135A" w:rsidRPr="00377E3B" w:rsidRDefault="00013534" w:rsidP="00377E3B">
            <w:pPr>
              <w:pStyle w:val="infoblue0"/>
              <w:spacing w:before="60" w:after="60"/>
              <w:ind w:left="0"/>
              <w:rPr>
                <w:rFonts w:ascii="Arial" w:hAnsi="Arial" w:cs="Arial"/>
                <w:i w:val="0"/>
                <w:iCs w:val="0"/>
                <w:color w:val="auto"/>
              </w:rPr>
            </w:pPr>
            <w:r>
              <w:rPr>
                <w:rFonts w:ascii="Arial" w:hAnsi="Arial" w:cs="Arial"/>
                <w:i w:val="0"/>
                <w:iCs w:val="0"/>
                <w:color w:val="auto"/>
              </w:rPr>
              <w:t>Entrega de cesta básica em domicilio.</w:t>
            </w:r>
          </w:p>
        </w:tc>
      </w:tr>
      <w:tr w:rsidR="0060135A" w:rsidRPr="00013534" w:rsidTr="00377E3B">
        <w:tc>
          <w:tcPr>
            <w:tcW w:w="3933" w:type="dxa"/>
            <w:shd w:val="clear" w:color="auto" w:fill="F3F3F3"/>
          </w:tcPr>
          <w:p w:rsidR="0060135A" w:rsidRPr="00377E3B" w:rsidRDefault="0060135A" w:rsidP="00377E3B">
            <w:pPr>
              <w:pStyle w:val="infoblue0"/>
              <w:spacing w:before="60" w:after="60"/>
              <w:ind w:left="0"/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</w:pPr>
            <w:r w:rsidRPr="00377E3B"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  <w:t>Titulo</w:t>
            </w:r>
          </w:p>
        </w:tc>
        <w:tc>
          <w:tcPr>
            <w:tcW w:w="4750" w:type="dxa"/>
          </w:tcPr>
          <w:p w:rsidR="0060135A" w:rsidRPr="00377E3B" w:rsidRDefault="00013534" w:rsidP="00377E3B">
            <w:pPr>
              <w:pStyle w:val="infoblue0"/>
              <w:spacing w:before="60" w:after="60"/>
              <w:ind w:left="0"/>
              <w:rPr>
                <w:rFonts w:ascii="Arial" w:hAnsi="Arial" w:cs="Arial"/>
                <w:i w:val="0"/>
                <w:iCs w:val="0"/>
                <w:color w:val="auto"/>
              </w:rPr>
            </w:pPr>
            <w:r>
              <w:rPr>
                <w:rFonts w:ascii="Arial" w:hAnsi="Arial" w:cs="Arial"/>
                <w:i w:val="0"/>
                <w:iCs w:val="0"/>
                <w:color w:val="auto"/>
              </w:rPr>
              <w:t>Entrega de cesta básica em domicilio.</w:t>
            </w:r>
          </w:p>
        </w:tc>
      </w:tr>
      <w:tr w:rsidR="0060135A" w:rsidRPr="00377E3B" w:rsidTr="00377E3B">
        <w:tc>
          <w:tcPr>
            <w:tcW w:w="3933" w:type="dxa"/>
            <w:shd w:val="clear" w:color="auto" w:fill="F3F3F3"/>
          </w:tcPr>
          <w:p w:rsidR="0060135A" w:rsidRPr="00377E3B" w:rsidRDefault="00283330" w:rsidP="00377E3B">
            <w:pPr>
              <w:pStyle w:val="infoblue0"/>
              <w:spacing w:before="60" w:after="60"/>
              <w:ind w:left="0"/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</w:pPr>
            <w:r w:rsidRPr="00377E3B"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  <w:t>Modulo/</w:t>
            </w:r>
            <w:r w:rsidR="0060135A" w:rsidRPr="00377E3B"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  <w:t>Processo</w:t>
            </w:r>
          </w:p>
        </w:tc>
        <w:tc>
          <w:tcPr>
            <w:tcW w:w="4750" w:type="dxa"/>
          </w:tcPr>
          <w:p w:rsidR="0060135A" w:rsidRPr="00377E3B" w:rsidRDefault="00013534" w:rsidP="00377E3B">
            <w:pPr>
              <w:pStyle w:val="infoblue0"/>
              <w:spacing w:before="60" w:after="60"/>
              <w:ind w:left="0"/>
              <w:rPr>
                <w:rFonts w:ascii="Arial" w:hAnsi="Arial" w:cs="Arial"/>
                <w:i w:val="0"/>
                <w:iCs w:val="0"/>
                <w:color w:val="auto"/>
              </w:rPr>
            </w:pPr>
            <w:r>
              <w:rPr>
                <w:rFonts w:ascii="Arial" w:hAnsi="Arial" w:cs="Arial"/>
                <w:i w:val="0"/>
                <w:iCs w:val="0"/>
                <w:color w:val="auto"/>
              </w:rPr>
              <w:t>Benefícios/Cesta básica</w:t>
            </w:r>
          </w:p>
        </w:tc>
      </w:tr>
      <w:tr w:rsidR="0060135A" w:rsidRPr="00377E3B" w:rsidTr="00377E3B">
        <w:tc>
          <w:tcPr>
            <w:tcW w:w="3933" w:type="dxa"/>
            <w:shd w:val="clear" w:color="auto" w:fill="F3F3F3"/>
          </w:tcPr>
          <w:p w:rsidR="0060135A" w:rsidRPr="00377E3B" w:rsidRDefault="0060135A" w:rsidP="00377E3B">
            <w:pPr>
              <w:pStyle w:val="infoblue0"/>
              <w:spacing w:before="60" w:after="60"/>
              <w:ind w:left="0"/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</w:pPr>
            <w:r w:rsidRPr="00377E3B"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  <w:t>Responsável CCTI</w:t>
            </w:r>
          </w:p>
        </w:tc>
        <w:tc>
          <w:tcPr>
            <w:tcW w:w="4750" w:type="dxa"/>
          </w:tcPr>
          <w:p w:rsidR="0060135A" w:rsidRPr="00377E3B" w:rsidRDefault="0060135A" w:rsidP="00377E3B">
            <w:pPr>
              <w:pStyle w:val="infoblue0"/>
              <w:spacing w:before="60" w:after="60"/>
              <w:ind w:left="0"/>
              <w:rPr>
                <w:rFonts w:ascii="Arial" w:hAnsi="Arial" w:cs="Arial"/>
                <w:i w:val="0"/>
                <w:iCs w:val="0"/>
                <w:color w:val="auto"/>
              </w:rPr>
            </w:pPr>
          </w:p>
        </w:tc>
      </w:tr>
      <w:tr w:rsidR="0060135A" w:rsidRPr="00377E3B" w:rsidTr="00377E3B">
        <w:tc>
          <w:tcPr>
            <w:tcW w:w="3933" w:type="dxa"/>
            <w:shd w:val="clear" w:color="auto" w:fill="F3F3F3"/>
          </w:tcPr>
          <w:p w:rsidR="0060135A" w:rsidRPr="00377E3B" w:rsidRDefault="0060135A" w:rsidP="00377E3B">
            <w:pPr>
              <w:pStyle w:val="infoblue0"/>
              <w:spacing w:before="60" w:after="60"/>
              <w:ind w:left="0"/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</w:pPr>
            <w:r w:rsidRPr="00377E3B"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  <w:t>Dono do Processo</w:t>
            </w:r>
          </w:p>
        </w:tc>
        <w:tc>
          <w:tcPr>
            <w:tcW w:w="4750" w:type="dxa"/>
          </w:tcPr>
          <w:p w:rsidR="0060135A" w:rsidRPr="00377E3B" w:rsidRDefault="0060135A" w:rsidP="00377E3B">
            <w:pPr>
              <w:pStyle w:val="infoblue0"/>
              <w:spacing w:before="60" w:after="60"/>
              <w:ind w:left="0"/>
              <w:rPr>
                <w:rFonts w:ascii="Arial" w:hAnsi="Arial" w:cs="Arial"/>
                <w:i w:val="0"/>
                <w:iCs w:val="0"/>
                <w:color w:val="auto"/>
              </w:rPr>
            </w:pPr>
          </w:p>
        </w:tc>
      </w:tr>
      <w:tr w:rsidR="0060135A" w:rsidRPr="00377E3B" w:rsidTr="00377E3B">
        <w:tc>
          <w:tcPr>
            <w:tcW w:w="3933" w:type="dxa"/>
            <w:shd w:val="clear" w:color="auto" w:fill="F3F3F3"/>
          </w:tcPr>
          <w:p w:rsidR="0060135A" w:rsidRPr="00377E3B" w:rsidRDefault="0060135A" w:rsidP="00377E3B">
            <w:pPr>
              <w:pStyle w:val="infoblue0"/>
              <w:spacing w:before="60" w:after="60"/>
              <w:ind w:left="0"/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</w:pPr>
            <w:r w:rsidRPr="00377E3B"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  <w:t>Data da Definição</w:t>
            </w:r>
          </w:p>
        </w:tc>
        <w:tc>
          <w:tcPr>
            <w:tcW w:w="4750" w:type="dxa"/>
          </w:tcPr>
          <w:p w:rsidR="0060135A" w:rsidRPr="00377E3B" w:rsidRDefault="0060135A" w:rsidP="00377E3B">
            <w:pPr>
              <w:pStyle w:val="infoblue0"/>
              <w:spacing w:before="60" w:after="60"/>
              <w:ind w:left="0"/>
              <w:rPr>
                <w:rFonts w:ascii="Arial" w:hAnsi="Arial" w:cs="Arial"/>
                <w:i w:val="0"/>
                <w:iCs w:val="0"/>
                <w:color w:val="auto"/>
              </w:rPr>
            </w:pPr>
          </w:p>
        </w:tc>
      </w:tr>
      <w:tr w:rsidR="0060135A" w:rsidRPr="00377E3B" w:rsidTr="00377E3B">
        <w:tc>
          <w:tcPr>
            <w:tcW w:w="3933" w:type="dxa"/>
            <w:shd w:val="clear" w:color="auto" w:fill="F3F3F3"/>
          </w:tcPr>
          <w:p w:rsidR="0060135A" w:rsidRPr="00377E3B" w:rsidRDefault="0060135A" w:rsidP="00377E3B">
            <w:pPr>
              <w:pStyle w:val="infoblue0"/>
              <w:spacing w:before="60" w:after="60"/>
              <w:ind w:left="0"/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</w:pPr>
            <w:r w:rsidRPr="00377E3B"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  <w:t>Global / Local</w:t>
            </w:r>
          </w:p>
        </w:tc>
        <w:tc>
          <w:tcPr>
            <w:tcW w:w="4750" w:type="dxa"/>
          </w:tcPr>
          <w:p w:rsidR="0060135A" w:rsidRPr="00377E3B" w:rsidRDefault="0060135A" w:rsidP="00377E3B">
            <w:pPr>
              <w:pStyle w:val="infoblue0"/>
              <w:spacing w:before="60" w:after="60"/>
              <w:ind w:left="0"/>
              <w:rPr>
                <w:rFonts w:ascii="Arial" w:hAnsi="Arial" w:cs="Arial"/>
                <w:i w:val="0"/>
                <w:iCs w:val="0"/>
                <w:color w:val="auto"/>
              </w:rPr>
            </w:pPr>
          </w:p>
        </w:tc>
      </w:tr>
    </w:tbl>
    <w:p w:rsidR="0060135A" w:rsidRPr="00982AE7" w:rsidRDefault="0060135A" w:rsidP="0060135A">
      <w:pPr>
        <w:pStyle w:val="infoblue0"/>
      </w:pPr>
    </w:p>
    <w:p w:rsidR="00982AE7" w:rsidRPr="00982AE7" w:rsidRDefault="00982AE7" w:rsidP="00982AE7">
      <w:pPr>
        <w:pStyle w:val="Heading1"/>
        <w:rPr>
          <w:lang w:val="pt-BR"/>
        </w:rPr>
      </w:pPr>
      <w:bookmarkStart w:id="8" w:name="_Toc196888815"/>
      <w:r w:rsidRPr="00982AE7">
        <w:rPr>
          <w:lang w:val="pt-BR"/>
        </w:rPr>
        <w:t>Fluxo de Eventos</w:t>
      </w:r>
      <w:bookmarkEnd w:id="5"/>
      <w:bookmarkEnd w:id="8"/>
    </w:p>
    <w:p w:rsidR="00982AE7" w:rsidRPr="00982AE7" w:rsidRDefault="00982AE7" w:rsidP="00982AE7">
      <w:pPr>
        <w:pStyle w:val="Heading2"/>
        <w:rPr>
          <w:lang w:val="pt-BR"/>
        </w:rPr>
      </w:pPr>
      <w:bookmarkStart w:id="9" w:name="2.1_______________Basic_Flow"/>
      <w:bookmarkStart w:id="10" w:name="_Toc196888816"/>
      <w:r w:rsidRPr="00982AE7">
        <w:rPr>
          <w:lang w:val="pt-BR"/>
        </w:rPr>
        <w:t>Fluxo Básico</w:t>
      </w:r>
      <w:bookmarkEnd w:id="9"/>
      <w:bookmarkEnd w:id="10"/>
      <w:r w:rsidRPr="00982AE7">
        <w:rPr>
          <w:lang w:val="pt-BR"/>
        </w:rPr>
        <w:t xml:space="preserve"> 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3082"/>
        <w:gridCol w:w="4750"/>
      </w:tblGrid>
      <w:tr w:rsidR="0060135A" w:rsidRPr="00377E3B" w:rsidTr="00377E3B">
        <w:tc>
          <w:tcPr>
            <w:tcW w:w="851" w:type="dxa"/>
            <w:shd w:val="clear" w:color="auto" w:fill="F3F3F3"/>
          </w:tcPr>
          <w:p w:rsidR="0060135A" w:rsidRPr="00377E3B" w:rsidRDefault="0060135A" w:rsidP="00377E3B">
            <w:pPr>
              <w:pStyle w:val="infoblue0"/>
              <w:spacing w:before="60" w:after="60"/>
              <w:ind w:left="0"/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</w:pPr>
            <w:r w:rsidRPr="00377E3B"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  <w:t>Passo</w:t>
            </w:r>
          </w:p>
        </w:tc>
        <w:tc>
          <w:tcPr>
            <w:tcW w:w="3082" w:type="dxa"/>
            <w:shd w:val="clear" w:color="auto" w:fill="F3F3F3"/>
          </w:tcPr>
          <w:p w:rsidR="0060135A" w:rsidRPr="00377E3B" w:rsidRDefault="0060135A" w:rsidP="00377E3B">
            <w:pPr>
              <w:pStyle w:val="infoblue0"/>
              <w:spacing w:before="60" w:after="60"/>
              <w:ind w:left="0"/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</w:pPr>
            <w:r w:rsidRPr="00377E3B"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  <w:t>Ação</w:t>
            </w:r>
          </w:p>
        </w:tc>
        <w:tc>
          <w:tcPr>
            <w:tcW w:w="4750" w:type="dxa"/>
            <w:shd w:val="clear" w:color="auto" w:fill="F3F3F3"/>
          </w:tcPr>
          <w:p w:rsidR="0060135A" w:rsidRPr="00377E3B" w:rsidRDefault="0060135A" w:rsidP="00377E3B">
            <w:pPr>
              <w:pStyle w:val="infoblue0"/>
              <w:spacing w:before="60" w:after="60"/>
              <w:ind w:left="0"/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</w:pPr>
            <w:r w:rsidRPr="00377E3B"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  <w:t>Reação do Sistema</w:t>
            </w:r>
          </w:p>
        </w:tc>
      </w:tr>
      <w:tr w:rsidR="0060135A" w:rsidRPr="00013534" w:rsidTr="00377E3B">
        <w:tc>
          <w:tcPr>
            <w:tcW w:w="851" w:type="dxa"/>
            <w:shd w:val="clear" w:color="auto" w:fill="F3F3F3"/>
          </w:tcPr>
          <w:p w:rsidR="0060135A" w:rsidRPr="00377E3B" w:rsidRDefault="0060135A" w:rsidP="00377E3B">
            <w:pPr>
              <w:pStyle w:val="infoblue0"/>
              <w:spacing w:before="60" w:after="60"/>
              <w:ind w:left="0"/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</w:pPr>
            <w:r w:rsidRPr="00377E3B"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  <w:t>1</w:t>
            </w:r>
          </w:p>
        </w:tc>
        <w:tc>
          <w:tcPr>
            <w:tcW w:w="3082" w:type="dxa"/>
            <w:shd w:val="clear" w:color="auto" w:fill="auto"/>
          </w:tcPr>
          <w:p w:rsidR="0060135A" w:rsidRPr="00377E3B" w:rsidRDefault="00013534" w:rsidP="00377E3B">
            <w:pPr>
              <w:pStyle w:val="infoblue0"/>
              <w:spacing w:before="60" w:after="60"/>
              <w:ind w:left="0"/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  <w:t>Inclusão de cesta básica</w:t>
            </w:r>
          </w:p>
        </w:tc>
        <w:tc>
          <w:tcPr>
            <w:tcW w:w="4750" w:type="dxa"/>
          </w:tcPr>
          <w:p w:rsidR="0060135A" w:rsidRPr="00377E3B" w:rsidRDefault="00013534" w:rsidP="00377E3B">
            <w:pPr>
              <w:pStyle w:val="infoblue0"/>
              <w:spacing w:before="60" w:after="60"/>
              <w:ind w:left="0"/>
              <w:rPr>
                <w:rFonts w:ascii="Arial" w:hAnsi="Arial" w:cs="Arial"/>
                <w:i w:val="0"/>
                <w:iCs w:val="0"/>
                <w:color w:val="auto"/>
              </w:rPr>
            </w:pPr>
            <w:r>
              <w:rPr>
                <w:rFonts w:ascii="Arial" w:hAnsi="Arial" w:cs="Arial"/>
                <w:i w:val="0"/>
                <w:iCs w:val="0"/>
                <w:color w:val="auto"/>
              </w:rPr>
              <w:t>Cadastro de cesta básica no IT 0377</w:t>
            </w:r>
            <w:r w:rsidR="00BB0FA4">
              <w:rPr>
                <w:rFonts w:ascii="Arial" w:hAnsi="Arial" w:cs="Arial"/>
                <w:i w:val="0"/>
                <w:iCs w:val="0"/>
                <w:color w:val="auto"/>
              </w:rPr>
              <w:t>.</w:t>
            </w:r>
          </w:p>
        </w:tc>
      </w:tr>
      <w:tr w:rsidR="0060135A" w:rsidRPr="00013534" w:rsidTr="00377E3B">
        <w:tc>
          <w:tcPr>
            <w:tcW w:w="851" w:type="dxa"/>
            <w:shd w:val="clear" w:color="auto" w:fill="F3F3F3"/>
          </w:tcPr>
          <w:p w:rsidR="0060135A" w:rsidRPr="00377E3B" w:rsidRDefault="0060135A" w:rsidP="00377E3B">
            <w:pPr>
              <w:pStyle w:val="infoblue0"/>
              <w:spacing w:before="60" w:after="60"/>
              <w:ind w:left="0"/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</w:pPr>
            <w:r w:rsidRPr="00377E3B"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  <w:t>2</w:t>
            </w:r>
          </w:p>
        </w:tc>
        <w:tc>
          <w:tcPr>
            <w:tcW w:w="3082" w:type="dxa"/>
            <w:shd w:val="clear" w:color="auto" w:fill="auto"/>
          </w:tcPr>
          <w:p w:rsidR="0060135A" w:rsidRPr="00377E3B" w:rsidRDefault="00013534" w:rsidP="00377E3B">
            <w:pPr>
              <w:pStyle w:val="infoblue0"/>
              <w:spacing w:before="60" w:after="60"/>
              <w:ind w:left="0"/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</w:pPr>
            <w:r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  <w:t>Identificando a entrega</w:t>
            </w:r>
          </w:p>
        </w:tc>
        <w:tc>
          <w:tcPr>
            <w:tcW w:w="4750" w:type="dxa"/>
          </w:tcPr>
          <w:p w:rsidR="0060135A" w:rsidRPr="00377E3B" w:rsidRDefault="00013534" w:rsidP="00377E3B">
            <w:pPr>
              <w:pStyle w:val="infoblue0"/>
              <w:spacing w:before="60" w:after="60"/>
              <w:ind w:left="0"/>
              <w:rPr>
                <w:rFonts w:ascii="Arial" w:hAnsi="Arial" w:cs="Arial"/>
                <w:i w:val="0"/>
                <w:iCs w:val="0"/>
                <w:color w:val="auto"/>
              </w:rPr>
            </w:pPr>
            <w:r>
              <w:rPr>
                <w:rFonts w:ascii="Arial" w:hAnsi="Arial" w:cs="Arial"/>
                <w:i w:val="0"/>
                <w:iCs w:val="0"/>
                <w:color w:val="auto"/>
              </w:rPr>
              <w:t>Campo “Entrega em domicilio?” preenchido.</w:t>
            </w:r>
          </w:p>
        </w:tc>
      </w:tr>
      <w:tr w:rsidR="0060135A" w:rsidRPr="00013534" w:rsidTr="00377E3B">
        <w:tc>
          <w:tcPr>
            <w:tcW w:w="851" w:type="dxa"/>
            <w:shd w:val="clear" w:color="auto" w:fill="F3F3F3"/>
          </w:tcPr>
          <w:p w:rsidR="0060135A" w:rsidRPr="00377E3B" w:rsidRDefault="0060135A" w:rsidP="00377E3B">
            <w:pPr>
              <w:pStyle w:val="infoblue0"/>
              <w:spacing w:before="60" w:after="60"/>
              <w:ind w:left="0"/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</w:pPr>
            <w:r w:rsidRPr="00377E3B"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  <w:t>...</w:t>
            </w:r>
          </w:p>
        </w:tc>
        <w:tc>
          <w:tcPr>
            <w:tcW w:w="3082" w:type="dxa"/>
            <w:shd w:val="clear" w:color="auto" w:fill="auto"/>
          </w:tcPr>
          <w:p w:rsidR="0060135A" w:rsidRPr="00377E3B" w:rsidRDefault="0060135A" w:rsidP="00377E3B">
            <w:pPr>
              <w:pStyle w:val="infoblue0"/>
              <w:spacing w:before="60" w:after="60"/>
              <w:ind w:left="0"/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</w:pPr>
          </w:p>
        </w:tc>
        <w:tc>
          <w:tcPr>
            <w:tcW w:w="4750" w:type="dxa"/>
          </w:tcPr>
          <w:p w:rsidR="0060135A" w:rsidRPr="00377E3B" w:rsidRDefault="0060135A" w:rsidP="00377E3B">
            <w:pPr>
              <w:pStyle w:val="infoblue0"/>
              <w:spacing w:before="60" w:after="60"/>
              <w:ind w:left="0"/>
              <w:rPr>
                <w:rFonts w:ascii="Arial" w:hAnsi="Arial" w:cs="Arial"/>
                <w:i w:val="0"/>
                <w:iCs w:val="0"/>
                <w:color w:val="auto"/>
              </w:rPr>
            </w:pPr>
          </w:p>
        </w:tc>
      </w:tr>
    </w:tbl>
    <w:p w:rsidR="0060135A" w:rsidRPr="00982AE7" w:rsidRDefault="0060135A" w:rsidP="00982AE7">
      <w:pPr>
        <w:pStyle w:val="infoblue0"/>
      </w:pPr>
    </w:p>
    <w:p w:rsidR="00982AE7" w:rsidRPr="00982AE7" w:rsidRDefault="00982AE7" w:rsidP="00982AE7">
      <w:pPr>
        <w:pStyle w:val="Heading1"/>
        <w:rPr>
          <w:lang w:val="pt-BR"/>
        </w:rPr>
      </w:pPr>
      <w:bookmarkStart w:id="11" w:name="3.__________________Special_Requirements"/>
      <w:bookmarkStart w:id="12" w:name="_Toc196888820"/>
      <w:r w:rsidRPr="00982AE7">
        <w:rPr>
          <w:lang w:val="pt-BR"/>
        </w:rPr>
        <w:t>Requisitos Especiais</w:t>
      </w:r>
      <w:bookmarkEnd w:id="11"/>
      <w:bookmarkEnd w:id="12"/>
    </w:p>
    <w:p w:rsidR="00982AE7" w:rsidRPr="00982AE7" w:rsidRDefault="00BB0FA4" w:rsidP="00982AE7">
      <w:pPr>
        <w:pStyle w:val="Heading2"/>
        <w:rPr>
          <w:lang w:val="pt-BR"/>
        </w:rPr>
      </w:pPr>
      <w:r>
        <w:rPr>
          <w:lang w:val="pt-BR"/>
        </w:rPr>
        <w:t>Infotipo 0171</w:t>
      </w:r>
    </w:p>
    <w:p w:rsidR="00982AE7" w:rsidRDefault="00BB0FA4" w:rsidP="00982AE7">
      <w:pPr>
        <w:pStyle w:val="NormalWeb"/>
        <w:rPr>
          <w:sz w:val="20"/>
          <w:lang w:val="pt-BR"/>
        </w:rPr>
      </w:pPr>
      <w:r w:rsidRPr="00BB0FA4">
        <w:rPr>
          <w:sz w:val="20"/>
          <w:lang w:val="pt-BR"/>
        </w:rPr>
        <w:t>O infotipo 0171</w:t>
      </w:r>
      <w:r>
        <w:rPr>
          <w:sz w:val="20"/>
          <w:lang w:val="pt-BR"/>
        </w:rPr>
        <w:t xml:space="preserve"> deve estar criado para que seja possível criar o infotipo 0377.</w:t>
      </w:r>
    </w:p>
    <w:p w:rsidR="007C6985" w:rsidRDefault="007C6985" w:rsidP="00982AE7">
      <w:pPr>
        <w:pStyle w:val="NormalWeb"/>
        <w:rPr>
          <w:sz w:val="20"/>
          <w:lang w:val="pt-BR"/>
        </w:rPr>
      </w:pPr>
    </w:p>
    <w:p w:rsidR="007C6985" w:rsidRDefault="007C6985" w:rsidP="00982AE7">
      <w:pPr>
        <w:pStyle w:val="NormalWeb"/>
        <w:rPr>
          <w:sz w:val="20"/>
          <w:lang w:val="pt-BR"/>
        </w:rPr>
      </w:pPr>
      <w:r>
        <w:rPr>
          <w:sz w:val="20"/>
          <w:lang w:val="pt-BR"/>
        </w:rPr>
        <w:t>O campo “Entrega em domicilio?” deve ser criado, pois não é um campo standard.</w:t>
      </w:r>
    </w:p>
    <w:p w:rsidR="007C6985" w:rsidRPr="007C6985" w:rsidRDefault="007C6985" w:rsidP="007C6985">
      <w:pPr>
        <w:jc w:val="both"/>
        <w:rPr>
          <w:lang w:val="pt-BR"/>
        </w:rPr>
      </w:pPr>
      <w:r w:rsidRPr="007C6985">
        <w:rPr>
          <w:lang w:val="pt-BR"/>
        </w:rPr>
        <w:t>O campo adicional será criado no IT 0377 para o plano de cesta básica</w:t>
      </w:r>
      <w:r>
        <w:rPr>
          <w:lang w:val="pt-BR"/>
        </w:rPr>
        <w:t>, P0377-SUBTY=CBAS.</w:t>
      </w:r>
      <w:r w:rsidRPr="007C6985">
        <w:rPr>
          <w:lang w:val="pt-BR"/>
        </w:rPr>
        <w:t xml:space="preserve"> </w:t>
      </w:r>
    </w:p>
    <w:p w:rsidR="007C6985" w:rsidRDefault="007C6985" w:rsidP="007C6985">
      <w:pPr>
        <w:jc w:val="both"/>
        <w:rPr>
          <w:lang w:val="pt-BR"/>
        </w:rPr>
      </w:pPr>
    </w:p>
    <w:p w:rsidR="007C6985" w:rsidRPr="007C6985" w:rsidRDefault="007C6985" w:rsidP="007C6985">
      <w:pPr>
        <w:jc w:val="both"/>
        <w:rPr>
          <w:lang w:val="pt-BR"/>
        </w:rPr>
      </w:pPr>
      <w:r w:rsidRPr="007C6985">
        <w:rPr>
          <w:lang w:val="pt-BR"/>
        </w:rPr>
        <w:t>O campo deverá ser do tipo “alfan</w:t>
      </w:r>
      <w:r>
        <w:rPr>
          <w:lang w:val="pt-BR"/>
        </w:rPr>
        <w:t>umérico”, com apenas 1 caracter (S ou N).</w:t>
      </w:r>
    </w:p>
    <w:p w:rsidR="007C6985" w:rsidRPr="007C6985" w:rsidRDefault="007C6985" w:rsidP="007C6985">
      <w:pPr>
        <w:ind w:left="720"/>
        <w:jc w:val="both"/>
        <w:rPr>
          <w:lang w:val="pt-BR"/>
        </w:rPr>
      </w:pPr>
    </w:p>
    <w:p w:rsidR="007C6985" w:rsidRPr="007C6985" w:rsidRDefault="007C6985" w:rsidP="007C6985">
      <w:pPr>
        <w:jc w:val="both"/>
        <w:rPr>
          <w:lang w:val="pt-BR"/>
        </w:rPr>
      </w:pPr>
      <w:r w:rsidRPr="007C6985">
        <w:rPr>
          <w:lang w:val="pt-BR"/>
        </w:rPr>
        <w:t>O texto a ser exibido será “Entrega em domicilio?”</w:t>
      </w:r>
    </w:p>
    <w:p w:rsidR="007C6985" w:rsidRPr="007C6985" w:rsidRDefault="007C6985" w:rsidP="007C6985">
      <w:pPr>
        <w:ind w:left="720"/>
        <w:jc w:val="both"/>
        <w:rPr>
          <w:lang w:val="pt-BR"/>
        </w:rPr>
      </w:pPr>
    </w:p>
    <w:p w:rsidR="007C6985" w:rsidRPr="007C6985" w:rsidRDefault="007C6985" w:rsidP="007C6985">
      <w:pPr>
        <w:ind w:left="720"/>
        <w:jc w:val="both"/>
        <w:rPr>
          <w:lang w:val="pt-BR"/>
        </w:rPr>
      </w:pPr>
      <w:r w:rsidRPr="007C6985">
        <w:rPr>
          <w:lang w:val="pt-BR"/>
        </w:rPr>
        <w:lastRenderedPageBreak/>
        <w:t>O campo deverá aparecer apenas para empresas com código iniciado em 2. (Verificar se o colaborador tem P0001-BUKRS=2*, se sim então exibir o campo, se não então ocultar o campo.)</w:t>
      </w:r>
    </w:p>
    <w:p w:rsidR="007C6985" w:rsidRPr="007C6985" w:rsidRDefault="007C6985" w:rsidP="007C6985">
      <w:pPr>
        <w:ind w:left="1800"/>
        <w:jc w:val="both"/>
        <w:rPr>
          <w:lang w:val="pt-BR"/>
        </w:rPr>
      </w:pPr>
    </w:p>
    <w:p w:rsidR="007C6985" w:rsidRPr="007C6985" w:rsidRDefault="007C6985" w:rsidP="007C6985">
      <w:pPr>
        <w:ind w:left="1800"/>
        <w:jc w:val="both"/>
        <w:rPr>
          <w:lang w:val="pt-BR"/>
        </w:rPr>
      </w:pPr>
      <w:r w:rsidRPr="007C6985">
        <w:rPr>
          <w:noProof/>
          <w:lang w:val="pt-BR"/>
        </w:rPr>
        <w:drawing>
          <wp:anchor distT="0" distB="0" distL="114300" distR="114300" simplePos="0" relativeHeight="251658752" behindDoc="0" locked="0" layoutInCell="1" allowOverlap="1" wp14:anchorId="622813D7" wp14:editId="368E16B1">
            <wp:simplePos x="0" y="0"/>
            <wp:positionH relativeFrom="margin">
              <wp:align>center</wp:align>
            </wp:positionH>
            <wp:positionV relativeFrom="line">
              <wp:posOffset>290195</wp:posOffset>
            </wp:positionV>
            <wp:extent cx="3847465" cy="1238250"/>
            <wp:effectExtent l="0" t="0" r="63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pt-BR"/>
        </w:rPr>
        <w:t>Exemplo:</w:t>
      </w:r>
    </w:p>
    <w:p w:rsidR="007C6985" w:rsidRPr="00BB0FA4" w:rsidRDefault="007C6985" w:rsidP="00982AE7">
      <w:pPr>
        <w:pStyle w:val="NormalWeb"/>
        <w:rPr>
          <w:sz w:val="20"/>
          <w:lang w:val="pt-BR"/>
        </w:rPr>
      </w:pPr>
    </w:p>
    <w:p w:rsidR="00982AE7" w:rsidRPr="00BB0FA4" w:rsidRDefault="00982AE7" w:rsidP="00BB0FA4">
      <w:pPr>
        <w:pStyle w:val="Heading1"/>
        <w:rPr>
          <w:lang w:val="pt-BR"/>
        </w:rPr>
      </w:pPr>
      <w:bookmarkStart w:id="13" w:name="4.__________________Preconditions"/>
      <w:bookmarkStart w:id="14" w:name="_Toc196888822"/>
      <w:r w:rsidRPr="00982AE7">
        <w:rPr>
          <w:lang w:val="pt-BR"/>
        </w:rPr>
        <w:t>Condições Prévias</w:t>
      </w:r>
      <w:bookmarkEnd w:id="13"/>
      <w:bookmarkEnd w:id="14"/>
    </w:p>
    <w:p w:rsidR="00982AE7" w:rsidRDefault="00517E61" w:rsidP="00982AE7">
      <w:pPr>
        <w:pStyle w:val="Heading2"/>
        <w:rPr>
          <w:lang w:val="pt-BR"/>
        </w:rPr>
      </w:pPr>
      <w:bookmarkStart w:id="15" w:name="_Toc196888823"/>
      <w:r>
        <w:rPr>
          <w:lang w:val="pt-BR"/>
        </w:rPr>
        <w:t>Requisitos de Segurança da Aplicação</w:t>
      </w:r>
      <w:bookmarkEnd w:id="15"/>
    </w:p>
    <w:p w:rsidR="0060135A" w:rsidRPr="0060135A" w:rsidRDefault="0060135A" w:rsidP="0060135A">
      <w:pPr>
        <w:rPr>
          <w:lang w:val="pt-BR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3"/>
        <w:gridCol w:w="5990"/>
      </w:tblGrid>
      <w:tr w:rsidR="0060135A" w:rsidRPr="00377E3B" w:rsidTr="00377E3B">
        <w:trPr>
          <w:trHeight w:val="263"/>
        </w:trPr>
        <w:tc>
          <w:tcPr>
            <w:tcW w:w="2693" w:type="dxa"/>
            <w:shd w:val="clear" w:color="auto" w:fill="CCCCCC"/>
          </w:tcPr>
          <w:p w:rsidR="0060135A" w:rsidRPr="00377E3B" w:rsidRDefault="0060135A" w:rsidP="00377E3B">
            <w:pPr>
              <w:pStyle w:val="infoblue0"/>
              <w:spacing w:before="60" w:after="60"/>
              <w:ind w:left="0"/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</w:pPr>
            <w:r w:rsidRPr="00377E3B"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  <w:t>Restrições de acesso</w:t>
            </w:r>
          </w:p>
        </w:tc>
        <w:tc>
          <w:tcPr>
            <w:tcW w:w="5990" w:type="dxa"/>
            <w:shd w:val="clear" w:color="auto" w:fill="CCCCCC"/>
          </w:tcPr>
          <w:p w:rsidR="0060135A" w:rsidRPr="00377E3B" w:rsidRDefault="0060135A" w:rsidP="00377E3B">
            <w:pPr>
              <w:pStyle w:val="infoblue0"/>
              <w:spacing w:before="60" w:after="60"/>
              <w:ind w:left="0"/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</w:pPr>
            <w:r w:rsidRPr="00377E3B"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  <w:t>Detalhamento da Restrição</w:t>
            </w:r>
          </w:p>
        </w:tc>
      </w:tr>
      <w:tr w:rsidR="0060135A" w:rsidRPr="00143ED3" w:rsidTr="00377E3B">
        <w:tc>
          <w:tcPr>
            <w:tcW w:w="2693" w:type="dxa"/>
            <w:shd w:val="clear" w:color="auto" w:fill="F3F3F3"/>
          </w:tcPr>
          <w:p w:rsidR="0060135A" w:rsidRPr="00377E3B" w:rsidRDefault="0060135A" w:rsidP="00377E3B">
            <w:pPr>
              <w:pStyle w:val="infoblue0"/>
              <w:spacing w:before="60" w:after="60"/>
              <w:ind w:left="0"/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</w:pPr>
            <w:r w:rsidRPr="00377E3B"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  <w:t>Empresa (Obrigatório)</w:t>
            </w:r>
          </w:p>
        </w:tc>
        <w:tc>
          <w:tcPr>
            <w:tcW w:w="5990" w:type="dxa"/>
          </w:tcPr>
          <w:p w:rsidR="0060135A" w:rsidRPr="00377E3B" w:rsidRDefault="00BB0FA4" w:rsidP="00BB0FA4">
            <w:pPr>
              <w:pStyle w:val="infoblue0"/>
              <w:spacing w:before="60" w:after="60"/>
              <w:ind w:left="0"/>
              <w:rPr>
                <w:rFonts w:ascii="Arial" w:hAnsi="Arial" w:cs="Arial"/>
                <w:i w:val="0"/>
                <w:iCs w:val="0"/>
                <w:color w:val="auto"/>
                <w:lang w:val="es-AR"/>
              </w:rPr>
            </w:pPr>
            <w:r>
              <w:rPr>
                <w:rFonts w:ascii="Arial" w:hAnsi="Arial" w:cs="Arial"/>
                <w:i w:val="0"/>
                <w:iCs w:val="0"/>
                <w:color w:val="auto"/>
                <w:lang w:val="es-AR"/>
              </w:rPr>
              <w:t>2*</w:t>
            </w:r>
          </w:p>
        </w:tc>
      </w:tr>
      <w:tr w:rsidR="0060135A" w:rsidRPr="00377E3B" w:rsidTr="00377E3B">
        <w:tc>
          <w:tcPr>
            <w:tcW w:w="2693" w:type="dxa"/>
            <w:shd w:val="clear" w:color="auto" w:fill="F3F3F3"/>
          </w:tcPr>
          <w:p w:rsidR="0060135A" w:rsidRPr="00377E3B" w:rsidRDefault="0060135A" w:rsidP="00377E3B">
            <w:pPr>
              <w:pStyle w:val="infoblue0"/>
              <w:spacing w:before="60" w:after="60"/>
              <w:ind w:left="0"/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</w:pPr>
            <w:r w:rsidRPr="00377E3B"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  <w:t>Centro</w:t>
            </w:r>
          </w:p>
        </w:tc>
        <w:tc>
          <w:tcPr>
            <w:tcW w:w="5990" w:type="dxa"/>
          </w:tcPr>
          <w:p w:rsidR="0060135A" w:rsidRPr="00377E3B" w:rsidRDefault="0060135A" w:rsidP="00377E3B">
            <w:pPr>
              <w:pStyle w:val="infoblue0"/>
              <w:spacing w:before="60" w:after="60"/>
              <w:ind w:left="0"/>
              <w:rPr>
                <w:rFonts w:ascii="Arial" w:hAnsi="Arial" w:cs="Arial"/>
                <w:i w:val="0"/>
                <w:iCs w:val="0"/>
                <w:color w:val="auto"/>
              </w:rPr>
            </w:pPr>
          </w:p>
        </w:tc>
      </w:tr>
      <w:tr w:rsidR="0060135A" w:rsidRPr="00377E3B" w:rsidTr="00377E3B">
        <w:tc>
          <w:tcPr>
            <w:tcW w:w="2693" w:type="dxa"/>
            <w:shd w:val="clear" w:color="auto" w:fill="F3F3F3"/>
          </w:tcPr>
          <w:p w:rsidR="0060135A" w:rsidRPr="00377E3B" w:rsidRDefault="0060135A" w:rsidP="00377E3B">
            <w:pPr>
              <w:pStyle w:val="infoblue0"/>
              <w:spacing w:before="60" w:after="60"/>
              <w:ind w:left="0"/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</w:pPr>
            <w:r w:rsidRPr="00377E3B"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  <w:t>Deposito</w:t>
            </w:r>
          </w:p>
        </w:tc>
        <w:tc>
          <w:tcPr>
            <w:tcW w:w="5990" w:type="dxa"/>
          </w:tcPr>
          <w:p w:rsidR="0060135A" w:rsidRPr="00377E3B" w:rsidRDefault="0060135A" w:rsidP="00377E3B">
            <w:pPr>
              <w:pStyle w:val="infoblue0"/>
              <w:spacing w:before="60" w:after="60"/>
              <w:ind w:left="0"/>
              <w:rPr>
                <w:rFonts w:ascii="Arial" w:hAnsi="Arial" w:cs="Arial"/>
                <w:i w:val="0"/>
                <w:iCs w:val="0"/>
                <w:color w:val="auto"/>
              </w:rPr>
            </w:pPr>
          </w:p>
        </w:tc>
      </w:tr>
      <w:tr w:rsidR="0060135A" w:rsidRPr="00377E3B" w:rsidTr="00377E3B">
        <w:tc>
          <w:tcPr>
            <w:tcW w:w="2693" w:type="dxa"/>
            <w:shd w:val="clear" w:color="auto" w:fill="F3F3F3"/>
          </w:tcPr>
          <w:p w:rsidR="0060135A" w:rsidRPr="00377E3B" w:rsidRDefault="0060135A" w:rsidP="00377E3B">
            <w:pPr>
              <w:pStyle w:val="infoblue0"/>
              <w:spacing w:before="60" w:after="60"/>
              <w:ind w:left="0"/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</w:pPr>
            <w:r w:rsidRPr="00377E3B"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  <w:t>Organização de Vendas</w:t>
            </w:r>
          </w:p>
        </w:tc>
        <w:tc>
          <w:tcPr>
            <w:tcW w:w="5990" w:type="dxa"/>
          </w:tcPr>
          <w:p w:rsidR="0060135A" w:rsidRPr="00377E3B" w:rsidRDefault="0060135A" w:rsidP="00377E3B">
            <w:pPr>
              <w:pStyle w:val="infoblue0"/>
              <w:spacing w:before="60" w:after="60"/>
              <w:ind w:left="0"/>
              <w:rPr>
                <w:rFonts w:ascii="Arial" w:hAnsi="Arial" w:cs="Arial"/>
                <w:i w:val="0"/>
                <w:iCs w:val="0"/>
                <w:color w:val="auto"/>
              </w:rPr>
            </w:pPr>
          </w:p>
        </w:tc>
      </w:tr>
      <w:tr w:rsidR="0060135A" w:rsidRPr="00377E3B" w:rsidTr="00377E3B">
        <w:tc>
          <w:tcPr>
            <w:tcW w:w="2693" w:type="dxa"/>
            <w:shd w:val="clear" w:color="auto" w:fill="F3F3F3"/>
          </w:tcPr>
          <w:p w:rsidR="0060135A" w:rsidRPr="00377E3B" w:rsidRDefault="00283330" w:rsidP="00377E3B">
            <w:pPr>
              <w:pStyle w:val="infoblue0"/>
              <w:spacing w:before="60" w:after="60"/>
              <w:ind w:left="0"/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</w:pPr>
            <w:r w:rsidRPr="00377E3B"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  <w:t>Canal de Distribuição</w:t>
            </w:r>
          </w:p>
        </w:tc>
        <w:tc>
          <w:tcPr>
            <w:tcW w:w="5990" w:type="dxa"/>
          </w:tcPr>
          <w:p w:rsidR="0060135A" w:rsidRPr="00377E3B" w:rsidRDefault="0060135A" w:rsidP="00377E3B">
            <w:pPr>
              <w:pStyle w:val="infoblue0"/>
              <w:spacing w:before="60" w:after="60"/>
              <w:ind w:left="0"/>
              <w:rPr>
                <w:rFonts w:ascii="Arial" w:hAnsi="Arial" w:cs="Arial"/>
                <w:i w:val="0"/>
                <w:iCs w:val="0"/>
                <w:color w:val="auto"/>
              </w:rPr>
            </w:pPr>
          </w:p>
        </w:tc>
      </w:tr>
      <w:tr w:rsidR="00283330" w:rsidRPr="00377E3B" w:rsidTr="00377E3B">
        <w:tc>
          <w:tcPr>
            <w:tcW w:w="2693" w:type="dxa"/>
            <w:shd w:val="clear" w:color="auto" w:fill="F3F3F3"/>
          </w:tcPr>
          <w:p w:rsidR="00283330" w:rsidRPr="00377E3B" w:rsidRDefault="00283330" w:rsidP="00377E3B">
            <w:pPr>
              <w:pStyle w:val="infoblue0"/>
              <w:spacing w:before="60" w:after="60"/>
              <w:ind w:left="0"/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</w:pPr>
            <w:r w:rsidRPr="00377E3B"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  <w:t>Organização de Compras</w:t>
            </w:r>
          </w:p>
        </w:tc>
        <w:tc>
          <w:tcPr>
            <w:tcW w:w="5990" w:type="dxa"/>
          </w:tcPr>
          <w:p w:rsidR="00283330" w:rsidRPr="00377E3B" w:rsidRDefault="00283330" w:rsidP="00377E3B">
            <w:pPr>
              <w:pStyle w:val="infoblue0"/>
              <w:spacing w:before="60" w:after="60"/>
              <w:ind w:left="0"/>
              <w:rPr>
                <w:rFonts w:ascii="Arial" w:hAnsi="Arial" w:cs="Arial"/>
                <w:i w:val="0"/>
                <w:iCs w:val="0"/>
                <w:color w:val="auto"/>
              </w:rPr>
            </w:pPr>
          </w:p>
        </w:tc>
      </w:tr>
      <w:tr w:rsidR="00283330" w:rsidRPr="00377E3B" w:rsidTr="00377E3B">
        <w:tc>
          <w:tcPr>
            <w:tcW w:w="2693" w:type="dxa"/>
            <w:shd w:val="clear" w:color="auto" w:fill="F3F3F3"/>
          </w:tcPr>
          <w:p w:rsidR="00283330" w:rsidRPr="00377E3B" w:rsidRDefault="00283330" w:rsidP="00377E3B">
            <w:pPr>
              <w:pStyle w:val="infoblue0"/>
              <w:spacing w:before="60" w:after="60"/>
              <w:ind w:left="0"/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</w:pPr>
            <w:r w:rsidRPr="00377E3B">
              <w:rPr>
                <w:rFonts w:ascii="Arial" w:hAnsi="Arial" w:cs="Arial"/>
                <w:b/>
                <w:bCs/>
                <w:i w:val="0"/>
                <w:iCs w:val="0"/>
                <w:color w:val="auto"/>
              </w:rPr>
              <w:t>Etc...</w:t>
            </w:r>
          </w:p>
        </w:tc>
        <w:tc>
          <w:tcPr>
            <w:tcW w:w="5990" w:type="dxa"/>
          </w:tcPr>
          <w:p w:rsidR="00283330" w:rsidRPr="00377E3B" w:rsidRDefault="00283330" w:rsidP="00377E3B">
            <w:pPr>
              <w:pStyle w:val="infoblue0"/>
              <w:spacing w:before="60" w:after="60"/>
              <w:ind w:left="0"/>
              <w:rPr>
                <w:rFonts w:ascii="Arial" w:hAnsi="Arial" w:cs="Arial"/>
                <w:i w:val="0"/>
                <w:iCs w:val="0"/>
                <w:color w:val="auto"/>
              </w:rPr>
            </w:pPr>
          </w:p>
        </w:tc>
      </w:tr>
    </w:tbl>
    <w:p w:rsidR="0060135A" w:rsidRPr="0060135A" w:rsidRDefault="0060135A" w:rsidP="0060135A">
      <w:pPr>
        <w:rPr>
          <w:lang w:val="pt-BR"/>
        </w:rPr>
      </w:pPr>
    </w:p>
    <w:p w:rsidR="0060135A" w:rsidRPr="00982AE7" w:rsidRDefault="00982AE7" w:rsidP="0060135A">
      <w:pPr>
        <w:pStyle w:val="Heading2"/>
        <w:rPr>
          <w:lang w:val="pt-BR"/>
        </w:rPr>
      </w:pPr>
      <w:r w:rsidRPr="00982AE7">
        <w:rPr>
          <w:lang w:val="pt-BR"/>
        </w:rPr>
        <w:t> </w:t>
      </w:r>
      <w:bookmarkStart w:id="16" w:name="_Toc196888824"/>
      <w:r w:rsidR="0060135A" w:rsidRPr="00982AE7">
        <w:rPr>
          <w:lang w:val="pt-BR"/>
        </w:rPr>
        <w:t>&lt; Condição Prévia Um &gt;</w:t>
      </w:r>
      <w:bookmarkEnd w:id="16"/>
    </w:p>
    <w:p w:rsidR="00982AE7" w:rsidRPr="00982AE7" w:rsidRDefault="00982AE7" w:rsidP="00982AE7">
      <w:pPr>
        <w:pStyle w:val="NormalWeb"/>
        <w:rPr>
          <w:lang w:val="pt-BR"/>
        </w:rPr>
      </w:pPr>
    </w:p>
    <w:p w:rsidR="00982AE7" w:rsidRPr="00BB0FA4" w:rsidRDefault="00982AE7" w:rsidP="00BB0FA4">
      <w:pPr>
        <w:pStyle w:val="Heading1"/>
        <w:rPr>
          <w:lang w:val="pt-BR"/>
        </w:rPr>
      </w:pPr>
      <w:bookmarkStart w:id="17" w:name="5.__________________Postconditions"/>
      <w:bookmarkStart w:id="18" w:name="_Toc196888825"/>
      <w:r w:rsidRPr="00982AE7">
        <w:rPr>
          <w:lang w:val="pt-BR"/>
        </w:rPr>
        <w:t>Condições Posteriores</w:t>
      </w:r>
      <w:bookmarkEnd w:id="17"/>
      <w:bookmarkEnd w:id="18"/>
    </w:p>
    <w:p w:rsidR="00982AE7" w:rsidRPr="00982AE7" w:rsidRDefault="00982AE7" w:rsidP="00982AE7">
      <w:pPr>
        <w:pStyle w:val="Heading2"/>
        <w:rPr>
          <w:lang w:val="pt-BR"/>
        </w:rPr>
      </w:pPr>
      <w:bookmarkStart w:id="19" w:name="5.1_______________&lt;_Postcondition_One_&gt;"/>
      <w:bookmarkStart w:id="20" w:name="_Toc196888826"/>
      <w:r w:rsidRPr="00982AE7">
        <w:rPr>
          <w:lang w:val="pt-BR"/>
        </w:rPr>
        <w:t>&lt; Condição Posterior Um &gt;</w:t>
      </w:r>
      <w:bookmarkEnd w:id="19"/>
      <w:bookmarkEnd w:id="20"/>
    </w:p>
    <w:p w:rsidR="00982AE7" w:rsidRPr="00982AE7" w:rsidRDefault="00982AE7" w:rsidP="00982AE7">
      <w:pPr>
        <w:pStyle w:val="NormalWeb"/>
        <w:rPr>
          <w:lang w:val="pt-BR"/>
        </w:rPr>
      </w:pPr>
      <w:r w:rsidRPr="00982AE7">
        <w:rPr>
          <w:lang w:val="pt-BR"/>
        </w:rPr>
        <w:t> </w:t>
      </w:r>
    </w:p>
    <w:p w:rsidR="00982AE7" w:rsidRPr="00982AE7" w:rsidRDefault="00982AE7" w:rsidP="00982AE7">
      <w:pPr>
        <w:pStyle w:val="Heading1"/>
        <w:rPr>
          <w:lang w:val="pt-BR"/>
        </w:rPr>
      </w:pPr>
      <w:bookmarkStart w:id="21" w:name="6.__________________Extension_Points"/>
      <w:bookmarkStart w:id="22" w:name="_Toc196888827"/>
      <w:r w:rsidRPr="00982AE7">
        <w:rPr>
          <w:lang w:val="pt-BR"/>
        </w:rPr>
        <w:t>Pontos de Extensão</w:t>
      </w:r>
      <w:bookmarkEnd w:id="21"/>
      <w:bookmarkEnd w:id="22"/>
    </w:p>
    <w:p w:rsidR="00751ADB" w:rsidRPr="00BB0FA4" w:rsidRDefault="00982AE7" w:rsidP="00BB0FA4">
      <w:pPr>
        <w:pStyle w:val="Heading2"/>
        <w:rPr>
          <w:lang w:val="pt-BR"/>
        </w:rPr>
      </w:pPr>
      <w:bookmarkStart w:id="23" w:name="6.1_______________&lt;Name_of_Extension_Poi"/>
      <w:bookmarkStart w:id="24" w:name="_Toc196888828"/>
      <w:r w:rsidRPr="00982AE7">
        <w:rPr>
          <w:lang w:val="pt-BR"/>
        </w:rPr>
        <w:t>&lt;Nome do Ponto de Extensão&gt;</w:t>
      </w:r>
      <w:bookmarkEnd w:id="23"/>
      <w:bookmarkEnd w:id="24"/>
    </w:p>
    <w:sectPr w:rsidR="00751ADB" w:rsidRPr="00BB0FA4" w:rsidSect="00982AE7">
      <w:headerReference w:type="default" r:id="rId12"/>
      <w:footerReference w:type="default" r:id="rId13"/>
      <w:endnotePr>
        <w:numFmt w:val="decimal"/>
      </w:endnotePr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54C9" w:rsidRDefault="008654C9">
      <w:r>
        <w:separator/>
      </w:r>
    </w:p>
  </w:endnote>
  <w:endnote w:type="continuationSeparator" w:id="0">
    <w:p w:rsidR="008654C9" w:rsidRDefault="00865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F02B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F02BC" w:rsidRDefault="003F02BC">
          <w:pPr>
            <w:ind w:right="360"/>
            <w:rPr>
              <w:rFonts w:ascii="Arial" w:hAnsi="Arial"/>
              <w:sz w:val="24"/>
            </w:rPr>
          </w:pPr>
          <w:smartTag w:uri="schemas-houaiss/acao" w:element="dm">
            <w:r>
              <w:rPr>
                <w:rFonts w:ascii="Arial" w:hAnsi="Arial"/>
              </w:rPr>
              <w:t>Confidencial</w:t>
            </w:r>
          </w:smartTag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F02BC" w:rsidRDefault="00B40F91" w:rsidP="00B40F91">
          <w:pPr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 xml:space="preserve">VID/CCTI </w:t>
          </w:r>
          <w:r w:rsidR="003F02BC">
            <w:rPr>
              <w:rFonts w:ascii="Arial" w:hAnsi="Arial"/>
            </w:rPr>
            <w:fldChar w:fldCharType="begin"/>
          </w:r>
          <w:r w:rsidR="003F02BC">
            <w:rPr>
              <w:rFonts w:ascii="Arial" w:hAnsi="Arial"/>
            </w:rPr>
            <w:instrText xml:space="preserve"> DATE \@ "yyyy" </w:instrText>
          </w:r>
          <w:r w:rsidR="003F02BC">
            <w:rPr>
              <w:rFonts w:ascii="Arial" w:hAnsi="Arial"/>
            </w:rPr>
            <w:fldChar w:fldCharType="separate"/>
          </w:r>
          <w:r w:rsidR="007C6985">
            <w:rPr>
              <w:rFonts w:ascii="Arial" w:hAnsi="Arial"/>
              <w:noProof/>
            </w:rPr>
            <w:t>2012</w:t>
          </w:r>
          <w:r w:rsidR="003F02BC">
            <w:rPr>
              <w:rFonts w:ascii="Arial" w:hAnsi="Aria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F02BC" w:rsidRDefault="003F02BC" w:rsidP="00B40F91">
          <w:pPr>
            <w:jc w:val="right"/>
            <w:rPr>
              <w:rFonts w:ascii="Arial" w:hAnsi="Arial"/>
            </w:rPr>
          </w:pPr>
          <w:r>
            <w:rPr>
              <w:rFonts w:ascii="Arial" w:hAnsi="Arial"/>
            </w:rPr>
            <w:t>P</w:t>
          </w:r>
          <w:r w:rsidR="00B40F91">
            <w:rPr>
              <w:rFonts w:ascii="Arial" w:hAnsi="Arial"/>
            </w:rPr>
            <w:t>á</w:t>
          </w:r>
          <w:r>
            <w:rPr>
              <w:rFonts w:ascii="Arial" w:hAnsi="Arial"/>
            </w:rPr>
            <w:t xml:space="preserve">g. </w:t>
          </w:r>
          <w:r>
            <w:rPr>
              <w:rStyle w:val="PageNumber"/>
              <w:rFonts w:ascii="Arial" w:hAnsi="Arial"/>
            </w:rPr>
            <w:fldChar w:fldCharType="begin"/>
          </w:r>
          <w:r>
            <w:rPr>
              <w:rStyle w:val="PageNumber"/>
              <w:rFonts w:ascii="Arial" w:hAnsi="Arial"/>
            </w:rPr>
            <w:instrText xml:space="preserve">PAGE </w:instrText>
          </w:r>
          <w:r>
            <w:rPr>
              <w:rStyle w:val="PageNumber"/>
              <w:rFonts w:ascii="Arial" w:hAnsi="Arial"/>
            </w:rPr>
            <w:fldChar w:fldCharType="separate"/>
          </w:r>
          <w:r w:rsidR="007C6985">
            <w:rPr>
              <w:rStyle w:val="PageNumber"/>
              <w:rFonts w:ascii="Arial" w:hAnsi="Arial"/>
              <w:noProof/>
            </w:rPr>
            <w:t>2</w:t>
          </w:r>
          <w:r>
            <w:rPr>
              <w:rStyle w:val="PageNumber"/>
              <w:rFonts w:ascii="Arial" w:hAnsi="Arial"/>
            </w:rPr>
            <w:fldChar w:fldCharType="end"/>
          </w:r>
          <w:r>
            <w:rPr>
              <w:rStyle w:val="PageNumber"/>
              <w:rFonts w:ascii="Arial" w:hAnsi="Arial"/>
            </w:rPr>
            <w:t xml:space="preserve"> de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7C6985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3F02BC" w:rsidRDefault="003F02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54C9" w:rsidRDefault="008654C9">
      <w:r>
        <w:separator/>
      </w:r>
    </w:p>
  </w:footnote>
  <w:footnote w:type="continuationSeparator" w:id="0">
    <w:p w:rsidR="008654C9" w:rsidRDefault="008654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82" w:type="dxa"/>
      <w:tblInd w:w="-3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560"/>
      <w:gridCol w:w="5527"/>
      <w:gridCol w:w="1155"/>
      <w:gridCol w:w="1740"/>
    </w:tblGrid>
    <w:tr w:rsidR="003F02BC" w:rsidRPr="00982AE7" w:rsidTr="0060168B">
      <w:trPr>
        <w:trHeight w:val="133"/>
      </w:trPr>
      <w:tc>
        <w:tcPr>
          <w:tcW w:w="1560" w:type="dxa"/>
          <w:vMerge w:val="restart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center"/>
        </w:tcPr>
        <w:p w:rsidR="003F02BC" w:rsidRPr="00982AE7" w:rsidRDefault="00FE175D" w:rsidP="009219F0">
          <w:pPr>
            <w:jc w:val="center"/>
            <w:rPr>
              <w:lang w:val="pt-BR"/>
            </w:rPr>
          </w:pPr>
          <w:r>
            <w:rPr>
              <w:rFonts w:ascii="Arial" w:hAnsi="Arial" w:cs="Arial"/>
              <w:noProof/>
              <w:lang w:val="pt-BR"/>
            </w:rPr>
            <w:drawing>
              <wp:inline distT="0" distB="0" distL="0" distR="0">
                <wp:extent cx="866775" cy="542925"/>
                <wp:effectExtent l="19050" t="0" r="9525" b="0"/>
                <wp:docPr id="2" name="Imagem 1" descr="Cópia de votoranti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ópia de votoranti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7" w:type="dxa"/>
          <w:tcBorders>
            <w:top w:val="single" w:sz="6" w:space="0" w:color="auto"/>
            <w:left w:val="single" w:sz="6" w:space="0" w:color="auto"/>
            <w:bottom w:val="nil"/>
            <w:right w:val="single" w:sz="6" w:space="0" w:color="auto"/>
          </w:tcBorders>
        </w:tcPr>
        <w:p w:rsidR="003F02BC" w:rsidRPr="00982AE7" w:rsidRDefault="003F02BC" w:rsidP="009219F0">
          <w:pPr>
            <w:rPr>
              <w:rFonts w:ascii="Arial" w:hAnsi="Arial"/>
              <w:b/>
              <w:sz w:val="12"/>
              <w:szCs w:val="12"/>
              <w:lang w:val="pt-BR"/>
            </w:rPr>
          </w:pPr>
          <w:r w:rsidRPr="00982AE7">
            <w:rPr>
              <w:rFonts w:ascii="Arial" w:hAnsi="Arial"/>
              <w:b/>
              <w:sz w:val="12"/>
              <w:szCs w:val="12"/>
              <w:lang w:val="pt-BR"/>
            </w:rPr>
            <w:t>Autor :</w:t>
          </w:r>
        </w:p>
      </w:tc>
      <w:tc>
        <w:tcPr>
          <w:tcW w:w="2895" w:type="dxa"/>
          <w:gridSpan w:val="2"/>
          <w:tcBorders>
            <w:top w:val="single" w:sz="6" w:space="0" w:color="auto"/>
            <w:left w:val="single" w:sz="6" w:space="0" w:color="auto"/>
            <w:bottom w:val="nil"/>
            <w:right w:val="single" w:sz="6" w:space="0" w:color="auto"/>
          </w:tcBorders>
        </w:tcPr>
        <w:p w:rsidR="003F02BC" w:rsidRPr="00982AE7" w:rsidRDefault="003F02BC" w:rsidP="009219F0">
          <w:pPr>
            <w:rPr>
              <w:rFonts w:ascii="Arial" w:hAnsi="Arial"/>
              <w:b/>
              <w:sz w:val="12"/>
              <w:szCs w:val="12"/>
              <w:lang w:val="pt-BR"/>
            </w:rPr>
          </w:pPr>
          <w:r w:rsidRPr="00982AE7">
            <w:rPr>
              <w:rFonts w:ascii="Arial" w:hAnsi="Arial"/>
              <w:b/>
              <w:sz w:val="12"/>
              <w:szCs w:val="12"/>
              <w:lang w:val="pt-BR"/>
            </w:rPr>
            <w:t xml:space="preserve">Data: </w:t>
          </w:r>
        </w:p>
      </w:tc>
    </w:tr>
    <w:tr w:rsidR="003F02BC" w:rsidRPr="007C6985" w:rsidTr="0060168B">
      <w:trPr>
        <w:trHeight w:val="263"/>
      </w:trPr>
      <w:tc>
        <w:tcPr>
          <w:tcW w:w="1560" w:type="dxa"/>
          <w:vMerge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3F02BC" w:rsidRPr="00982AE7" w:rsidRDefault="003F02BC" w:rsidP="009219F0">
          <w:pPr>
            <w:jc w:val="center"/>
            <w:rPr>
              <w:lang w:val="pt-BR"/>
            </w:rPr>
          </w:pPr>
        </w:p>
      </w:tc>
      <w:tc>
        <w:tcPr>
          <w:tcW w:w="5527" w:type="dxa"/>
          <w:tcBorders>
            <w:top w:val="nil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F02BC" w:rsidRPr="00982AE7" w:rsidRDefault="007C6985" w:rsidP="009219F0">
          <w:pPr>
            <w:rPr>
              <w:rFonts w:ascii="Arial" w:hAnsi="Arial" w:cs="Arial"/>
              <w:lang w:val="pt-BR"/>
            </w:rPr>
          </w:pPr>
          <w:r>
            <w:rPr>
              <w:rFonts w:ascii="Arial" w:hAnsi="Arial" w:cs="Arial"/>
              <w:lang w:val="pt-BR"/>
            </w:rPr>
            <w:t>Wellington C. Fernandes dos Anjos</w:t>
          </w:r>
        </w:p>
      </w:tc>
      <w:tc>
        <w:tcPr>
          <w:tcW w:w="2895" w:type="dxa"/>
          <w:gridSpan w:val="2"/>
          <w:tcBorders>
            <w:top w:val="nil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F02BC" w:rsidRPr="00982AE7" w:rsidRDefault="007C6985" w:rsidP="009219F0">
          <w:pPr>
            <w:rPr>
              <w:rFonts w:ascii="Arial" w:hAnsi="Arial" w:cs="Arial"/>
              <w:lang w:val="pt-BR"/>
            </w:rPr>
          </w:pPr>
          <w:r>
            <w:rPr>
              <w:rFonts w:ascii="Arial" w:hAnsi="Arial" w:cs="Arial"/>
              <w:lang w:val="pt-BR"/>
            </w:rPr>
            <w:t>23/08/2012</w:t>
          </w:r>
        </w:p>
      </w:tc>
    </w:tr>
    <w:tr w:rsidR="003F02BC" w:rsidRPr="007C6985" w:rsidTr="0060168B">
      <w:trPr>
        <w:trHeight w:val="46"/>
      </w:trPr>
      <w:tc>
        <w:tcPr>
          <w:tcW w:w="1560" w:type="dxa"/>
          <w:vMerge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F02BC" w:rsidRPr="00982AE7" w:rsidRDefault="003F02BC" w:rsidP="009219F0">
          <w:pPr>
            <w:rPr>
              <w:lang w:val="pt-BR"/>
            </w:rPr>
          </w:pPr>
        </w:p>
      </w:tc>
      <w:tc>
        <w:tcPr>
          <w:tcW w:w="8422" w:type="dxa"/>
          <w:gridSpan w:val="3"/>
          <w:tcBorders>
            <w:top w:val="single" w:sz="6" w:space="0" w:color="auto"/>
            <w:left w:val="single" w:sz="6" w:space="0" w:color="auto"/>
            <w:bottom w:val="nil"/>
            <w:right w:val="single" w:sz="6" w:space="0" w:color="auto"/>
          </w:tcBorders>
        </w:tcPr>
        <w:p w:rsidR="003F02BC" w:rsidRPr="00982AE7" w:rsidRDefault="003F02BC" w:rsidP="009219F0">
          <w:pPr>
            <w:rPr>
              <w:rFonts w:ascii="Arial" w:hAnsi="Arial"/>
              <w:b/>
              <w:sz w:val="12"/>
              <w:szCs w:val="12"/>
              <w:lang w:val="pt-BR"/>
            </w:rPr>
          </w:pPr>
          <w:r w:rsidRPr="00982AE7">
            <w:rPr>
              <w:rFonts w:ascii="Arial" w:hAnsi="Arial"/>
              <w:b/>
              <w:sz w:val="12"/>
              <w:szCs w:val="12"/>
              <w:lang w:val="pt-BR"/>
            </w:rPr>
            <w:t>Projeto/</w:t>
          </w:r>
        </w:p>
      </w:tc>
    </w:tr>
    <w:tr w:rsidR="003F02BC" w:rsidRPr="007C6985" w:rsidTr="0060168B">
      <w:trPr>
        <w:trHeight w:val="170"/>
      </w:trPr>
      <w:tc>
        <w:tcPr>
          <w:tcW w:w="1560" w:type="dxa"/>
          <w:vMerge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F02BC" w:rsidRPr="00982AE7" w:rsidRDefault="003F02BC" w:rsidP="009219F0">
          <w:pPr>
            <w:rPr>
              <w:lang w:val="pt-BR"/>
            </w:rPr>
          </w:pPr>
        </w:p>
      </w:tc>
      <w:tc>
        <w:tcPr>
          <w:tcW w:w="8422" w:type="dxa"/>
          <w:gridSpan w:val="3"/>
          <w:tcBorders>
            <w:top w:val="nil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F02BC" w:rsidRPr="00982AE7" w:rsidRDefault="007C6985" w:rsidP="009219F0">
          <w:pPr>
            <w:rPr>
              <w:rFonts w:ascii="Arial" w:hAnsi="Arial" w:cs="Arial"/>
              <w:lang w:val="pt-BR"/>
            </w:rPr>
          </w:pPr>
          <w:r>
            <w:rPr>
              <w:rFonts w:ascii="Arial" w:hAnsi="Arial" w:cs="Arial"/>
              <w:lang w:val="pt-BR"/>
            </w:rPr>
            <w:t>SAP HR UNIQUE</w:t>
          </w:r>
        </w:p>
      </w:tc>
    </w:tr>
    <w:tr w:rsidR="003F02BC" w:rsidRPr="007C6985" w:rsidTr="0060168B">
      <w:trPr>
        <w:trHeight w:val="112"/>
      </w:trPr>
      <w:tc>
        <w:tcPr>
          <w:tcW w:w="1560" w:type="dxa"/>
          <w:vMerge/>
          <w:tcBorders>
            <w:left w:val="single" w:sz="6" w:space="0" w:color="auto"/>
            <w:right w:val="single" w:sz="6" w:space="0" w:color="auto"/>
          </w:tcBorders>
        </w:tcPr>
        <w:p w:rsidR="003F02BC" w:rsidRPr="00982AE7" w:rsidRDefault="003F02BC" w:rsidP="009219F0">
          <w:pPr>
            <w:rPr>
              <w:rFonts w:ascii="Arial" w:hAnsi="Arial"/>
              <w:lang w:val="pt-BR"/>
            </w:rPr>
          </w:pPr>
        </w:p>
      </w:tc>
      <w:tc>
        <w:tcPr>
          <w:tcW w:w="5527" w:type="dxa"/>
          <w:tcBorders>
            <w:top w:val="single" w:sz="6" w:space="0" w:color="auto"/>
            <w:left w:val="single" w:sz="6" w:space="0" w:color="auto"/>
            <w:bottom w:val="nil"/>
            <w:right w:val="single" w:sz="4" w:space="0" w:color="auto"/>
          </w:tcBorders>
        </w:tcPr>
        <w:p w:rsidR="003F02BC" w:rsidRPr="00982AE7" w:rsidRDefault="003F02BC" w:rsidP="009219F0">
          <w:pPr>
            <w:rPr>
              <w:rFonts w:ascii="Arial" w:hAnsi="Arial"/>
              <w:b/>
              <w:sz w:val="12"/>
              <w:szCs w:val="12"/>
              <w:lang w:val="pt-BR"/>
            </w:rPr>
          </w:pPr>
          <w:r w:rsidRPr="00982AE7">
            <w:rPr>
              <w:rFonts w:ascii="Arial" w:hAnsi="Arial"/>
              <w:b/>
              <w:sz w:val="12"/>
              <w:szCs w:val="12"/>
              <w:lang w:val="pt-BR"/>
            </w:rPr>
            <w:t>Nome do Documento :</w:t>
          </w:r>
        </w:p>
      </w:tc>
      <w:tc>
        <w:tcPr>
          <w:tcW w:w="1155" w:type="dxa"/>
          <w:tcBorders>
            <w:top w:val="single" w:sz="6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3F02BC" w:rsidRPr="00982AE7" w:rsidRDefault="003F02BC" w:rsidP="009219F0">
          <w:pPr>
            <w:rPr>
              <w:rFonts w:ascii="Arial" w:hAnsi="Arial"/>
              <w:b/>
              <w:sz w:val="12"/>
              <w:szCs w:val="12"/>
              <w:lang w:val="pt-BR"/>
            </w:rPr>
          </w:pPr>
          <w:r w:rsidRPr="00982AE7">
            <w:rPr>
              <w:rFonts w:ascii="Arial" w:hAnsi="Arial"/>
              <w:b/>
              <w:sz w:val="12"/>
              <w:szCs w:val="12"/>
              <w:lang w:val="pt-BR"/>
            </w:rPr>
            <w:t>Versão:</w:t>
          </w:r>
        </w:p>
      </w:tc>
      <w:tc>
        <w:tcPr>
          <w:tcW w:w="1740" w:type="dxa"/>
          <w:tcBorders>
            <w:top w:val="single" w:sz="6" w:space="0" w:color="auto"/>
            <w:left w:val="single" w:sz="4" w:space="0" w:color="auto"/>
            <w:bottom w:val="nil"/>
            <w:right w:val="single" w:sz="6" w:space="0" w:color="auto"/>
          </w:tcBorders>
        </w:tcPr>
        <w:p w:rsidR="003F02BC" w:rsidRPr="00982AE7" w:rsidRDefault="003F02BC" w:rsidP="009219F0">
          <w:pPr>
            <w:rPr>
              <w:rFonts w:ascii="Arial" w:hAnsi="Arial"/>
              <w:b/>
              <w:sz w:val="12"/>
              <w:szCs w:val="12"/>
              <w:lang w:val="pt-BR"/>
            </w:rPr>
          </w:pPr>
          <w:r w:rsidRPr="00982AE7">
            <w:rPr>
              <w:rFonts w:ascii="Arial" w:hAnsi="Arial"/>
              <w:b/>
              <w:sz w:val="12"/>
              <w:szCs w:val="12"/>
              <w:lang w:val="pt-BR"/>
            </w:rPr>
            <w:t>Página</w:t>
          </w:r>
        </w:p>
      </w:tc>
    </w:tr>
    <w:tr w:rsidR="003F02BC" w:rsidRPr="00982AE7" w:rsidTr="0060168B">
      <w:trPr>
        <w:trHeight w:val="393"/>
      </w:trPr>
      <w:tc>
        <w:tcPr>
          <w:tcW w:w="1560" w:type="dxa"/>
          <w:vMerge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F02BC" w:rsidRPr="00982AE7" w:rsidRDefault="003F02BC" w:rsidP="009219F0">
          <w:pPr>
            <w:rPr>
              <w:rFonts w:ascii="Arial" w:hAnsi="Arial"/>
              <w:lang w:val="pt-BR"/>
            </w:rPr>
          </w:pPr>
        </w:p>
      </w:tc>
      <w:tc>
        <w:tcPr>
          <w:tcW w:w="5527" w:type="dxa"/>
          <w:tcBorders>
            <w:top w:val="nil"/>
            <w:left w:val="single" w:sz="6" w:space="0" w:color="auto"/>
            <w:bottom w:val="single" w:sz="6" w:space="0" w:color="auto"/>
            <w:right w:val="single" w:sz="4" w:space="0" w:color="auto"/>
          </w:tcBorders>
        </w:tcPr>
        <w:p w:rsidR="003F02BC" w:rsidRPr="00982AE7" w:rsidRDefault="007C6985" w:rsidP="009219F0">
          <w:pPr>
            <w:rPr>
              <w:rFonts w:ascii="Arial" w:hAnsi="Arial" w:cs="Arial"/>
              <w:lang w:val="pt-BR"/>
            </w:rPr>
          </w:pPr>
          <w:r>
            <w:rPr>
              <w:rFonts w:ascii="Arial" w:hAnsi="Arial" w:cs="Arial"/>
              <w:lang w:val="pt-BR"/>
            </w:rPr>
            <w:t>Entrega de cesta básica em domicilio</w:t>
          </w:r>
        </w:p>
      </w:tc>
      <w:tc>
        <w:tcPr>
          <w:tcW w:w="1155" w:type="dxa"/>
          <w:tcBorders>
            <w:top w:val="nil"/>
            <w:left w:val="single" w:sz="4" w:space="0" w:color="auto"/>
            <w:bottom w:val="single" w:sz="6" w:space="0" w:color="auto"/>
            <w:right w:val="single" w:sz="4" w:space="0" w:color="auto"/>
          </w:tcBorders>
        </w:tcPr>
        <w:p w:rsidR="003F02BC" w:rsidRPr="00982AE7" w:rsidRDefault="007C6985" w:rsidP="009219F0">
          <w:pPr>
            <w:rPr>
              <w:rFonts w:ascii="Arial" w:hAnsi="Arial" w:cs="Arial"/>
              <w:lang w:val="pt-BR"/>
            </w:rPr>
          </w:pPr>
          <w:r>
            <w:rPr>
              <w:rFonts w:ascii="Arial" w:hAnsi="Arial" w:cs="Arial"/>
              <w:lang w:val="pt-BR"/>
            </w:rPr>
            <w:t>1.0</w:t>
          </w:r>
        </w:p>
      </w:tc>
      <w:tc>
        <w:tcPr>
          <w:tcW w:w="1740" w:type="dxa"/>
          <w:tcBorders>
            <w:top w:val="nil"/>
            <w:left w:val="single" w:sz="4" w:space="0" w:color="auto"/>
            <w:bottom w:val="single" w:sz="6" w:space="0" w:color="auto"/>
            <w:right w:val="single" w:sz="6" w:space="0" w:color="auto"/>
          </w:tcBorders>
        </w:tcPr>
        <w:p w:rsidR="003F02BC" w:rsidRPr="00982AE7" w:rsidRDefault="003F02BC" w:rsidP="009219F0">
          <w:pPr>
            <w:rPr>
              <w:rFonts w:ascii="Arial" w:hAnsi="Arial" w:cs="Arial"/>
              <w:lang w:val="pt-BR"/>
            </w:rPr>
          </w:pPr>
          <w:r w:rsidRPr="00982AE7">
            <w:rPr>
              <w:rFonts w:ascii="Arial" w:hAnsi="Arial" w:cs="Arial"/>
              <w:sz w:val="18"/>
              <w:szCs w:val="18"/>
              <w:lang w:val="pt-BR"/>
            </w:rPr>
            <w:t xml:space="preserve">Página </w:t>
          </w:r>
          <w:r w:rsidRPr="00982AE7"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 w:rsidRPr="00982AE7">
            <w:rPr>
              <w:rFonts w:ascii="Arial" w:hAnsi="Arial" w:cs="Arial"/>
              <w:sz w:val="18"/>
              <w:szCs w:val="18"/>
              <w:lang w:val="pt-BR"/>
            </w:rPr>
            <w:instrText xml:space="preserve"> PAGE </w:instrText>
          </w:r>
          <w:r w:rsidRPr="00982AE7"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7C6985">
            <w:rPr>
              <w:rFonts w:ascii="Arial" w:hAnsi="Arial" w:cs="Arial"/>
              <w:noProof/>
              <w:sz w:val="18"/>
              <w:szCs w:val="18"/>
              <w:lang w:val="pt-BR"/>
            </w:rPr>
            <w:t>2</w:t>
          </w:r>
          <w:r w:rsidRPr="00982AE7"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 w:rsidRPr="00982AE7">
            <w:rPr>
              <w:rFonts w:ascii="Arial" w:hAnsi="Arial" w:cs="Arial"/>
              <w:sz w:val="18"/>
              <w:szCs w:val="18"/>
              <w:lang w:val="pt-BR"/>
            </w:rPr>
            <w:t xml:space="preserve"> de </w:t>
          </w:r>
          <w:r w:rsidRPr="00982AE7"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 w:rsidRPr="00982AE7">
            <w:rPr>
              <w:rFonts w:ascii="Arial" w:hAnsi="Arial" w:cs="Arial"/>
              <w:sz w:val="18"/>
              <w:szCs w:val="18"/>
              <w:lang w:val="pt-BR"/>
            </w:rPr>
            <w:instrText xml:space="preserve"> NUMPAGES </w:instrText>
          </w:r>
          <w:r w:rsidRPr="00982AE7"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7C6985">
            <w:rPr>
              <w:rFonts w:ascii="Arial" w:hAnsi="Arial" w:cs="Arial"/>
              <w:noProof/>
              <w:sz w:val="18"/>
              <w:szCs w:val="18"/>
              <w:lang w:val="pt-BR"/>
            </w:rPr>
            <w:t>5</w:t>
          </w:r>
          <w:r w:rsidRPr="00982AE7"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</w:p>
      </w:tc>
    </w:tr>
  </w:tbl>
  <w:p w:rsidR="003F02BC" w:rsidRPr="00982AE7" w:rsidRDefault="003F02BC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290D2447"/>
    <w:multiLevelType w:val="singleLevel"/>
    <w:tmpl w:val="EDC08DE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43026EFA"/>
    <w:multiLevelType w:val="hybridMultilevel"/>
    <w:tmpl w:val="2A66EC3E"/>
    <w:lvl w:ilvl="0" w:tplc="74CC1154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EB66C8B"/>
    <w:multiLevelType w:val="hybridMultilevel"/>
    <w:tmpl w:val="E18A27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3E6343E"/>
    <w:multiLevelType w:val="multilevel"/>
    <w:tmpl w:val="E8CEE8B6"/>
    <w:lvl w:ilvl="0">
      <w:start w:val="5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6">
    <w:nsid w:val="78DA0D3A"/>
    <w:multiLevelType w:val="singleLevel"/>
    <w:tmpl w:val="731422F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o"/>
        <w:legacy w:legacy="1" w:legacySpace="120" w:legacyIndent="360"/>
        <w:lvlJc w:val="left"/>
        <w:pPr>
          <w:ind w:left="2160" w:hanging="360"/>
        </w:pPr>
        <w:rPr>
          <w:rFonts w:ascii="Courier New" w:hAnsi="Courier New" w:hint="default"/>
        </w:rPr>
      </w:lvl>
    </w:lvlOverride>
  </w:num>
  <w:num w:numId="3">
    <w:abstractNumId w:val="2"/>
  </w:num>
  <w:num w:numId="4">
    <w:abstractNumId w:val="6"/>
  </w:num>
  <w:num w:numId="5">
    <w:abstractNumId w:val="0"/>
    <w:lvlOverride w:ilvl="0">
      <w:startOverride w:val="4"/>
    </w:lvlOverride>
    <w:lvlOverride w:ilvl="1">
      <w:startOverride w:val="4"/>
    </w:lvlOverride>
  </w:num>
  <w:num w:numId="6">
    <w:abstractNumId w:val="0"/>
    <w:lvlOverride w:ilvl="0">
      <w:startOverride w:val="4"/>
    </w:lvlOverride>
    <w:lvlOverride w:ilvl="1">
      <w:startOverride w:val="6"/>
    </w:lvlOverride>
  </w:num>
  <w:num w:numId="7">
    <w:abstractNumId w:val="0"/>
    <w:lvlOverride w:ilvl="0">
      <w:startOverride w:val="4"/>
    </w:lvlOverride>
    <w:lvlOverride w:ilvl="1">
      <w:startOverride w:val="8"/>
    </w:lvlOverride>
  </w:num>
  <w:num w:numId="8">
    <w:abstractNumId w:val="3"/>
  </w:num>
  <w:num w:numId="9">
    <w:abstractNumId w:val="4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95F"/>
    <w:rsid w:val="000025C9"/>
    <w:rsid w:val="00013534"/>
    <w:rsid w:val="00021A8F"/>
    <w:rsid w:val="00021F00"/>
    <w:rsid w:val="000239AB"/>
    <w:rsid w:val="00053B34"/>
    <w:rsid w:val="000B61C2"/>
    <w:rsid w:val="000E0FBE"/>
    <w:rsid w:val="000F22EA"/>
    <w:rsid w:val="00143ED3"/>
    <w:rsid w:val="00191ED8"/>
    <w:rsid w:val="001A3978"/>
    <w:rsid w:val="001E33B6"/>
    <w:rsid w:val="00266B35"/>
    <w:rsid w:val="00283330"/>
    <w:rsid w:val="00285073"/>
    <w:rsid w:val="002A6298"/>
    <w:rsid w:val="002B1F81"/>
    <w:rsid w:val="002D2B7F"/>
    <w:rsid w:val="00361494"/>
    <w:rsid w:val="0037569E"/>
    <w:rsid w:val="00377E3B"/>
    <w:rsid w:val="003A0109"/>
    <w:rsid w:val="003F02BC"/>
    <w:rsid w:val="0040092C"/>
    <w:rsid w:val="00417D06"/>
    <w:rsid w:val="004864E0"/>
    <w:rsid w:val="004A0A7C"/>
    <w:rsid w:val="004D5073"/>
    <w:rsid w:val="004D6D7C"/>
    <w:rsid w:val="00514A13"/>
    <w:rsid w:val="00517E61"/>
    <w:rsid w:val="005B4674"/>
    <w:rsid w:val="005C2F3D"/>
    <w:rsid w:val="005F7902"/>
    <w:rsid w:val="0060135A"/>
    <w:rsid w:val="0060168B"/>
    <w:rsid w:val="006022D4"/>
    <w:rsid w:val="00652FD9"/>
    <w:rsid w:val="00661ECD"/>
    <w:rsid w:val="00667978"/>
    <w:rsid w:val="00674043"/>
    <w:rsid w:val="00693F61"/>
    <w:rsid w:val="006B2F19"/>
    <w:rsid w:val="006F5598"/>
    <w:rsid w:val="00733B78"/>
    <w:rsid w:val="00751ADB"/>
    <w:rsid w:val="00783D62"/>
    <w:rsid w:val="007854FB"/>
    <w:rsid w:val="007960A7"/>
    <w:rsid w:val="007B4B77"/>
    <w:rsid w:val="007C6985"/>
    <w:rsid w:val="007D1AE4"/>
    <w:rsid w:val="007E3B3D"/>
    <w:rsid w:val="00834B21"/>
    <w:rsid w:val="008539B9"/>
    <w:rsid w:val="008654C9"/>
    <w:rsid w:val="008D0F44"/>
    <w:rsid w:val="008D60B5"/>
    <w:rsid w:val="009219F0"/>
    <w:rsid w:val="00982AE7"/>
    <w:rsid w:val="009B4E40"/>
    <w:rsid w:val="009F2070"/>
    <w:rsid w:val="00A64200"/>
    <w:rsid w:val="00AC4B8E"/>
    <w:rsid w:val="00AC5FC8"/>
    <w:rsid w:val="00AE79BF"/>
    <w:rsid w:val="00B40F91"/>
    <w:rsid w:val="00B644E2"/>
    <w:rsid w:val="00B96C1A"/>
    <w:rsid w:val="00BB0FA4"/>
    <w:rsid w:val="00BB134B"/>
    <w:rsid w:val="00BC734F"/>
    <w:rsid w:val="00BD74E6"/>
    <w:rsid w:val="00C71598"/>
    <w:rsid w:val="00C737C8"/>
    <w:rsid w:val="00C97685"/>
    <w:rsid w:val="00CA5CB3"/>
    <w:rsid w:val="00CC0FBF"/>
    <w:rsid w:val="00D002B3"/>
    <w:rsid w:val="00D06FB4"/>
    <w:rsid w:val="00D07094"/>
    <w:rsid w:val="00D432AC"/>
    <w:rsid w:val="00DB2260"/>
    <w:rsid w:val="00DD3C60"/>
    <w:rsid w:val="00E01478"/>
    <w:rsid w:val="00E67DC7"/>
    <w:rsid w:val="00E7195F"/>
    <w:rsid w:val="00E91CB7"/>
    <w:rsid w:val="00EE4752"/>
    <w:rsid w:val="00F00C07"/>
    <w:rsid w:val="00F55550"/>
    <w:rsid w:val="00FA32A5"/>
    <w:rsid w:val="00FE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acao" w:name="dm"/>
  <w:shapeDefaults>
    <o:shapedefaults v:ext="edit" spidmax="1026"/>
    <o:shapelayout v:ext="edit">
      <o:idmap v:ext="edit" data="1"/>
    </o:shapelayout>
  </w:shapeDefaults>
  <w:decimalSymbol w:val="."/>
  <w:listSeparator w:val=","/>
  <w15:docId w15:val="{318656B0-D6F5-48A7-A2F4-84E853D56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pPr>
      <w:ind w:left="400"/>
    </w:pPr>
    <w:rPr>
      <w:i/>
      <w:iCs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  <w:rPr>
      <w:sz w:val="18"/>
      <w:szCs w:val="21"/>
    </w:rPr>
  </w:style>
  <w:style w:type="paragraph" w:styleId="TOC5">
    <w:name w:val="toc 5"/>
    <w:basedOn w:val="Normal"/>
    <w:next w:val="Normal"/>
    <w:semiHidden/>
    <w:pPr>
      <w:ind w:left="800"/>
    </w:pPr>
    <w:rPr>
      <w:sz w:val="18"/>
      <w:szCs w:val="21"/>
    </w:rPr>
  </w:style>
  <w:style w:type="paragraph" w:styleId="TOC6">
    <w:name w:val="toc 6"/>
    <w:basedOn w:val="Normal"/>
    <w:next w:val="Normal"/>
    <w:semiHidden/>
    <w:pPr>
      <w:ind w:left="1000"/>
    </w:pPr>
    <w:rPr>
      <w:sz w:val="18"/>
      <w:szCs w:val="21"/>
    </w:rPr>
  </w:style>
  <w:style w:type="paragraph" w:styleId="TOC7">
    <w:name w:val="toc 7"/>
    <w:basedOn w:val="Normal"/>
    <w:next w:val="Normal"/>
    <w:semiHidden/>
    <w:pPr>
      <w:ind w:left="1200"/>
    </w:pPr>
    <w:rPr>
      <w:sz w:val="18"/>
      <w:szCs w:val="21"/>
    </w:rPr>
  </w:style>
  <w:style w:type="paragraph" w:styleId="TOC8">
    <w:name w:val="toc 8"/>
    <w:basedOn w:val="Normal"/>
    <w:next w:val="Normal"/>
    <w:semiHidden/>
    <w:pPr>
      <w:ind w:left="1400"/>
    </w:pPr>
    <w:rPr>
      <w:sz w:val="18"/>
      <w:szCs w:val="21"/>
    </w:rPr>
  </w:style>
  <w:style w:type="paragraph" w:styleId="TOC9">
    <w:name w:val="toc 9"/>
    <w:basedOn w:val="Normal"/>
    <w:next w:val="Normal"/>
    <w:semiHidden/>
    <w:pPr>
      <w:ind w:left="1600"/>
    </w:pPr>
    <w:rPr>
      <w:sz w:val="18"/>
      <w:szCs w:val="21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DocumentMap1">
    <w:name w:val="Document Map1"/>
    <w:basedOn w:val="Normal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BodyText22">
    <w:name w:val="Body Text 22"/>
    <w:basedOn w:val="Normal"/>
    <w:rPr>
      <w:i/>
      <w:color w:val="0000FF"/>
    </w:rPr>
  </w:style>
  <w:style w:type="paragraph" w:customStyle="1" w:styleId="BodyText21">
    <w:name w:val="Body Text 21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pPr>
      <w:spacing w:after="120"/>
      <w:ind w:left="720"/>
      <w:jc w:val="both"/>
    </w:pPr>
    <w:rPr>
      <w:rFonts w:ascii="Arial" w:hAnsi="Arial"/>
      <w:i/>
      <w:color w:val="0000FF"/>
      <w:lang w:val="es-ES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after="100" w:line="240" w:lineRule="auto"/>
    </w:pPr>
    <w:rPr>
      <w:sz w:val="24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C71598"/>
    <w:pPr>
      <w:spacing w:after="120"/>
      <w:ind w:left="283"/>
    </w:pPr>
  </w:style>
  <w:style w:type="table" w:styleId="TableGrid">
    <w:name w:val="Table Grid"/>
    <w:basedOn w:val="TableNormal"/>
    <w:rsid w:val="000F22EA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0">
    <w:name w:val="tabletext"/>
    <w:basedOn w:val="Normal"/>
    <w:rsid w:val="00982AE7"/>
    <w:pPr>
      <w:widowControl/>
      <w:spacing w:after="120"/>
    </w:pPr>
    <w:rPr>
      <w:lang w:val="pt-BR"/>
    </w:rPr>
  </w:style>
  <w:style w:type="paragraph" w:customStyle="1" w:styleId="infoblue0">
    <w:name w:val="infoblue"/>
    <w:basedOn w:val="Normal"/>
    <w:rsid w:val="00982AE7"/>
    <w:pPr>
      <w:widowControl/>
      <w:spacing w:after="120"/>
      <w:ind w:left="720"/>
    </w:pPr>
    <w:rPr>
      <w:i/>
      <w:iCs/>
      <w:color w:val="0000FF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42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book\Proyectos%20actuales\Metodologia%20Ambiente%20de%20desarrollo\RUP%20Personalizados\Ultimos_Templates_mejorados\Requerimientos\ITT-Especificacion%20de%20Caso%20de%20Uso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Dcoumento_x0020_origem xmlns="9f6a7676-30eb-4c9d-b3fa-aa45f86d5054">94</Dcoumento_x0020_origem>
    <Idioma xmlns="9f6a7676-30eb-4c9d-b3fa-aa45f86d5054">Português (Brasil)</Idioma>
    <Departamento xmlns="9f6a7676-30eb-4c9d-b3fa-aa45f86d5054">3</Departamento>
    <Tipo_Documento xmlns="9f6a7676-30eb-4c9d-b3fa-aa45f86d5054">2</Tipo_Documento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8598E6E7CBAE40A5D3C7461772D0D2" ma:contentTypeVersion="13" ma:contentTypeDescription="Crie um novo documento." ma:contentTypeScope="" ma:versionID="05ae89c202bcb062d4157602c870c393">
  <xsd:schema xmlns:xsd="http://www.w3.org/2001/XMLSchema" xmlns:xs="http://www.w3.org/2001/XMLSchema" xmlns:p="http://schemas.microsoft.com/office/2006/metadata/properties" xmlns:ns2="9f6a7676-30eb-4c9d-b3fa-aa45f86d5054" targetNamespace="http://schemas.microsoft.com/office/2006/metadata/properties" ma:root="true" ma:fieldsID="8ed6f6206c0440bb5e60e54aa62504af" ns2:_="">
    <xsd:import namespace="9f6a7676-30eb-4c9d-b3fa-aa45f86d5054"/>
    <xsd:element name="properties">
      <xsd:complexType>
        <xsd:sequence>
          <xsd:element name="documentManagement">
            <xsd:complexType>
              <xsd:all>
                <xsd:element ref="ns2:Departamento"/>
                <xsd:element ref="ns2:Tipo_Documento"/>
                <xsd:element ref="ns2:Dcoumento_x0020_origem" minOccurs="0"/>
                <xsd:element ref="ns2:Idioma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a7676-30eb-4c9d-b3fa-aa45f86d5054" elementFormDefault="qualified">
    <xsd:import namespace="http://schemas.microsoft.com/office/2006/documentManagement/types"/>
    <xsd:import namespace="http://schemas.microsoft.com/office/infopath/2007/PartnerControls"/>
    <xsd:element name="Departamento" ma:index="8" ma:displayName="Departamento" ma:list="{e724d372-80de-4870-b1aa-efb48363e900}" ma:internalName="Departamento" ma:readOnly="false" ma:showField="Title">
      <xsd:simpleType>
        <xsd:restriction base="dms:Lookup"/>
      </xsd:simpleType>
    </xsd:element>
    <xsd:element name="Tipo_Documento" ma:index="9" ma:displayName="Tipo_Documento" ma:list="{b290a16c-5e00-48e3-8396-aaa4f3bc4637}" ma:internalName="Tipo_Documento" ma:readOnly="false" ma:showField="Title">
      <xsd:simpleType>
        <xsd:restriction base="dms:Lookup"/>
      </xsd:simpleType>
    </xsd:element>
    <xsd:element name="Dcoumento_x0020_origem" ma:index="10" nillable="true" ma:displayName="Documento origem" ma:list="{9f6a7676-30eb-4c9d-b3fa-aa45f86d5054}" ma:internalName="Dcoumento_x0020_origem" ma:readOnly="false" ma:showField="documento">
      <xsd:simpleType>
        <xsd:restriction base="dms:Lookup"/>
      </xsd:simpleType>
    </xsd:element>
    <xsd:element name="Idioma" ma:index="11" ma:displayName="Idioma" ma:default="Português (Brasil)" ma:format="Dropdown" ma:internalName="Idioma">
      <xsd:simpleType>
        <xsd:restriction base="dms:Choice">
          <xsd:enumeration value="Árabe (Arábia Saudita)"/>
          <xsd:enumeration value="Búlgaro (Bulgária)"/>
          <xsd:enumeration value="Chinês (R.A.E. de Hong Kong.)"/>
          <xsd:enumeration value="Chinês (República Popular da China)"/>
          <xsd:enumeration value="Chinês (Taiwan)"/>
          <xsd:enumeration value="Croata (Croácia)"/>
          <xsd:enumeration value="Tcheco (República Tcheca)"/>
          <xsd:enumeration value="Dinamarquês (Dinamarca)"/>
          <xsd:enumeration value="Holandês (Holanda)"/>
          <xsd:enumeration value="Inglês"/>
          <xsd:enumeration value="Estoniano (Estônia)"/>
          <xsd:enumeration value="Finlandês (Finlândia)"/>
          <xsd:enumeration value="Francês (França)"/>
          <xsd:enumeration value="Alemão (Alemanha)"/>
          <xsd:enumeration value="Grego(Grego)"/>
          <xsd:enumeration value="Hebraico (Israel)"/>
          <xsd:enumeration value="Hindi (Índia)"/>
          <xsd:enumeration value="Húngaro (Hungria)"/>
          <xsd:enumeration value="Indonésio (Indonésia)"/>
          <xsd:enumeration value="Italiano (Itália)"/>
          <xsd:enumeration value="Japonês (Japão)"/>
          <xsd:enumeration value="Coreano (Coréia)"/>
          <xsd:enumeration value="Letão (Letônia)"/>
          <xsd:enumeration value="Lituano (Lituânia)"/>
          <xsd:enumeration value="Malaio (Malásia)"/>
          <xsd:enumeration value="Norueguês (Bokmal) (Noruega)"/>
          <xsd:enumeration value="Polonês (Polônia)"/>
          <xsd:enumeration value="Português (Brasil)"/>
          <xsd:enumeration value="Português (Portugal)"/>
          <xsd:enumeration value="Romeno (Romênia)"/>
          <xsd:enumeration value="Russo (Rússia)"/>
          <xsd:enumeration value="Sérvio (Latino) (Sérvia)"/>
          <xsd:enumeration value="Eslovaco (Eslováquia)"/>
          <xsd:enumeration value="Esloveno (Eslovênia)"/>
          <xsd:enumeration value="Espanhol (Espanha)"/>
          <xsd:enumeration value="Sueco (Suécia)"/>
          <xsd:enumeration value="Tai (Tailândia)"/>
          <xsd:enumeration value="Turco (Turquia)"/>
          <xsd:enumeration value="Ucraniano (Ucrânia)"/>
          <xsd:enumeration value="Urdu (República Islâmica do Paquistão)"/>
          <xsd:enumeration value="Vietnamita (Vietnã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Descriçã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2AA7C5-9269-4A32-B837-A8E765474C41}">
  <ds:schemaRefs>
    <ds:schemaRef ds:uri="http://schemas.microsoft.com/office/2006/metadata/properties"/>
    <ds:schemaRef ds:uri="9f6a7676-30eb-4c9d-b3fa-aa45f86d5054"/>
  </ds:schemaRefs>
</ds:datastoreItem>
</file>

<file path=customXml/itemProps2.xml><?xml version="1.0" encoding="utf-8"?>
<ds:datastoreItem xmlns:ds="http://schemas.openxmlformats.org/officeDocument/2006/customXml" ds:itemID="{250EDBD8-5BB5-4546-889B-E636A54901FE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82848A14-8913-4492-9B2B-711A30313C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6a7676-30eb-4c9d-b3fa-aa45f86d50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C308306-39D0-424F-A618-14237A1678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ITT-Especificacion de Caso de Uso v1.1.dot</Template>
  <TotalTime>0</TotalTime>
  <Pages>5</Pages>
  <Words>426</Words>
  <Characters>2305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DCTI-SIS-FRM - PU04 - Especificacão de Caso de Uso.doc</vt:lpstr>
      <vt:lpstr>Nome do Projeto  </vt:lpstr>
    </vt:vector>
  </TitlesOfParts>
  <Manager>BAIREL</Manager>
  <Company>IT Tenaris</Company>
  <LinksUpToDate>false</LinksUpToDate>
  <CharactersWithSpaces>2726</CharactersWithSpaces>
  <SharedDoc>false</SharedDoc>
  <HLinks>
    <vt:vector size="108" baseType="variant">
      <vt:variant>
        <vt:i4>1835063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_Toc196888828</vt:lpwstr>
      </vt:variant>
      <vt:variant>
        <vt:i4>1835063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_Toc196888827</vt:lpwstr>
      </vt:variant>
      <vt:variant>
        <vt:i4>1835063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_Toc196888826</vt:lpwstr>
      </vt:variant>
      <vt:variant>
        <vt:i4>1835063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_Toc196888825</vt:lpwstr>
      </vt:variant>
      <vt:variant>
        <vt:i4>1835063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_Toc196888824</vt:lpwstr>
      </vt:variant>
      <vt:variant>
        <vt:i4>1835063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_Toc196888823</vt:lpwstr>
      </vt:variant>
      <vt:variant>
        <vt:i4>1835063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_Toc196888822</vt:lpwstr>
      </vt:variant>
      <vt:variant>
        <vt:i4>1835063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_Toc196888821</vt:lpwstr>
      </vt:variant>
      <vt:variant>
        <vt:i4>1835063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_Toc196888820</vt:lpwstr>
      </vt:variant>
      <vt:variant>
        <vt:i4>2031671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_Toc196888819</vt:lpwstr>
      </vt:variant>
      <vt:variant>
        <vt:i4>2031671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_Toc196888818</vt:lpwstr>
      </vt:variant>
      <vt:variant>
        <vt:i4>2031671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_Toc196888817</vt:lpwstr>
      </vt:variant>
      <vt:variant>
        <vt:i4>2031671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_Toc196888816</vt:lpwstr>
      </vt:variant>
      <vt:variant>
        <vt:i4>2031671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_Toc196888815</vt:lpwstr>
      </vt:variant>
      <vt:variant>
        <vt:i4>2031671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_Toc196888814</vt:lpwstr>
      </vt:variant>
      <vt:variant>
        <vt:i4>2031671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_Toc196888813</vt:lpwstr>
      </vt:variant>
      <vt:variant>
        <vt:i4>2031671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_Toc196888812</vt:lpwstr>
      </vt:variant>
      <vt:variant>
        <vt:i4>2031671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_Toc196888811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DCTI-SIS-FRM - PU04 - Especificacão de Caso de Uso.doc</dc:title>
  <dc:subject>Especificação de Caso de Uso</dc:subject>
  <dc:creator>&lt;Autor&gt;</dc:creator>
  <cp:lastModifiedBy>Wellington Anjos</cp:lastModifiedBy>
  <cp:revision>2</cp:revision>
  <cp:lastPrinted>2004-02-11T11:49:00Z</cp:lastPrinted>
  <dcterms:created xsi:type="dcterms:W3CDTF">2012-08-24T12:21:00Z</dcterms:created>
  <dcterms:modified xsi:type="dcterms:W3CDTF">2012-08-24T12:21:00Z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3300.00000000000</vt:lpwstr>
  </property>
  <property fmtid="{D5CDD505-2E9C-101B-9397-08002B2CF9AE}" pid="3" name="Categoria">
    <vt:lpwstr>g. Processo Unificado</vt:lpwstr>
  </property>
  <property fmtid="{D5CDD505-2E9C-101B-9397-08002B2CF9AE}" pid="4" name="Sub-categoria">
    <vt:lpwstr>::</vt:lpwstr>
  </property>
  <property fmtid="{D5CDD505-2E9C-101B-9397-08002B2CF9AE}" pid="5" name="Referência">
    <vt:lpwstr/>
  </property>
  <property fmtid="{D5CDD505-2E9C-101B-9397-08002B2CF9AE}" pid="6" name=":">
    <vt:lpwstr>Sistemas</vt:lpwstr>
  </property>
  <property fmtid="{D5CDD505-2E9C-101B-9397-08002B2CF9AE}" pid="7" name="Documentos">
    <vt:lpwstr>Centro de Excelência SAP</vt:lpwstr>
  </property>
  <property fmtid="{D5CDD505-2E9C-101B-9397-08002B2CF9AE}" pid="8" name="ContentType">
    <vt:lpwstr>Documento</vt:lpwstr>
  </property>
</Properties>
</file>