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6896"/>
      </w:tblGrid>
      <w:tr w:rsidR="00BA100D" w:rsidRPr="00BA100D" w:rsidTr="00C81861">
        <w:trPr>
          <w:trHeight w:val="1851"/>
        </w:trPr>
        <w:tc>
          <w:tcPr>
            <w:tcW w:w="1809" w:type="dxa"/>
          </w:tcPr>
          <w:p w:rsidR="00BA100D" w:rsidRDefault="00BA100D" w:rsidP="009C066D">
            <w:pPr>
              <w:rPr>
                <w:rFonts w:ascii="Arial" w:hAnsi="Arial" w:cs="Arial"/>
                <w:sz w:val="24"/>
                <w:szCs w:val="24"/>
              </w:rPr>
            </w:pPr>
          </w:p>
          <w:p w:rsidR="00BA100D" w:rsidRPr="00C81861" w:rsidRDefault="00C81861" w:rsidP="00C81861">
            <w:pPr>
              <w:pStyle w:val="NoSpacing"/>
              <w:rPr>
                <w:rFonts w:ascii="Arial" w:hAnsi="Arial" w:cs="Arial"/>
                <w:sz w:val="24"/>
                <w:szCs w:val="24"/>
                <w:lang w:val="fr-FR"/>
              </w:rPr>
            </w:pPr>
            <w:r w:rsidRPr="00DE59E5">
              <w:rPr>
                <w:rFonts w:ascii="Arial" w:hAnsi="Arial" w:cs="Arial"/>
                <w:noProof/>
                <w:sz w:val="24"/>
                <w:szCs w:val="24"/>
                <w:lang w:val="en-US"/>
              </w:rPr>
              <w:drawing>
                <wp:inline distT="0" distB="0" distL="0" distR="0">
                  <wp:extent cx="763674" cy="1018231"/>
                  <wp:effectExtent l="0" t="0" r="0" b="0"/>
                  <wp:docPr id="1" name="Picture 1" descr="IMG_3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644.JPG"/>
                          <pic:cNvPicPr/>
                        </pic:nvPicPr>
                        <pic:blipFill>
                          <a:blip r:embed="rId6" cstate="print"/>
                          <a:stretch>
                            <a:fillRect/>
                          </a:stretch>
                        </pic:blipFill>
                        <pic:spPr>
                          <a:xfrm>
                            <a:off x="0" y="0"/>
                            <a:ext cx="776090" cy="1034786"/>
                          </a:xfrm>
                          <a:prstGeom prst="rect">
                            <a:avLst/>
                          </a:prstGeom>
                        </pic:spPr>
                      </pic:pic>
                    </a:graphicData>
                  </a:graphic>
                </wp:inline>
              </w:drawing>
            </w:r>
          </w:p>
        </w:tc>
        <w:tc>
          <w:tcPr>
            <w:tcW w:w="6896" w:type="dxa"/>
          </w:tcPr>
          <w:p w:rsidR="00BA100D" w:rsidRDefault="00BA100D" w:rsidP="00C81861">
            <w:pPr>
              <w:rPr>
                <w:rFonts w:ascii="Arial" w:hAnsi="Arial" w:cs="Arial"/>
              </w:rPr>
            </w:pPr>
          </w:p>
          <w:p w:rsidR="00C81861" w:rsidRDefault="00C81861" w:rsidP="00C81861">
            <w:pPr>
              <w:pStyle w:val="NoSpacing"/>
              <w:rPr>
                <w:rFonts w:ascii="Arial" w:hAnsi="Arial" w:cs="Arial"/>
                <w:b/>
                <w:sz w:val="28"/>
                <w:szCs w:val="28"/>
                <w:lang w:val="en-US"/>
              </w:rPr>
            </w:pPr>
          </w:p>
          <w:p w:rsidR="00C81861" w:rsidRPr="00F50D22" w:rsidRDefault="00C81861" w:rsidP="00C81861">
            <w:pPr>
              <w:pStyle w:val="NoSpacing"/>
              <w:rPr>
                <w:rFonts w:ascii="Arial" w:hAnsi="Arial" w:cs="Arial"/>
                <w:b/>
                <w:sz w:val="28"/>
                <w:szCs w:val="28"/>
                <w:lang w:val="en-US"/>
              </w:rPr>
            </w:pPr>
            <w:r w:rsidRPr="00F50D22">
              <w:rPr>
                <w:rFonts w:ascii="Arial" w:hAnsi="Arial" w:cs="Arial"/>
                <w:b/>
                <w:sz w:val="28"/>
                <w:szCs w:val="28"/>
                <w:lang w:val="en-US"/>
              </w:rPr>
              <w:t xml:space="preserve">Esther </w:t>
            </w:r>
            <w:proofErr w:type="spellStart"/>
            <w:r w:rsidRPr="00F50D22">
              <w:rPr>
                <w:rFonts w:ascii="Arial" w:hAnsi="Arial" w:cs="Arial"/>
                <w:b/>
                <w:sz w:val="28"/>
                <w:szCs w:val="28"/>
                <w:lang w:val="en-US"/>
              </w:rPr>
              <w:t>Goette</w:t>
            </w:r>
            <w:proofErr w:type="spellEnd"/>
            <w:r w:rsidRPr="00F50D22">
              <w:rPr>
                <w:rFonts w:ascii="Arial" w:hAnsi="Arial" w:cs="Arial"/>
                <w:b/>
                <w:sz w:val="28"/>
                <w:szCs w:val="28"/>
                <w:lang w:val="en-US"/>
              </w:rPr>
              <w:t>,</w:t>
            </w:r>
            <w:r w:rsidR="006732DB">
              <w:rPr>
                <w:rFonts w:ascii="Arial" w:hAnsi="Arial" w:cs="Arial"/>
                <w:b/>
                <w:sz w:val="28"/>
                <w:szCs w:val="28"/>
                <w:lang w:val="en-US"/>
              </w:rPr>
              <w:t xml:space="preserve"> </w:t>
            </w:r>
            <w:r w:rsidRPr="007A6143">
              <w:rPr>
                <w:rFonts w:ascii="Arial" w:hAnsi="Arial" w:cs="Arial"/>
                <w:b/>
                <w:noProof/>
                <w:sz w:val="28"/>
                <w:szCs w:val="28"/>
                <w:lang w:val="en-US"/>
              </w:rPr>
              <w:t>CPCC</w:t>
            </w:r>
            <w:r w:rsidR="0003377A">
              <w:rPr>
                <w:rFonts w:ascii="Arial" w:hAnsi="Arial" w:cs="Arial"/>
                <w:b/>
                <w:noProof/>
                <w:sz w:val="28"/>
                <w:szCs w:val="28"/>
                <w:lang w:val="en-US"/>
              </w:rPr>
              <w:t>, ACC</w:t>
            </w:r>
          </w:p>
          <w:p w:rsidR="00C81861" w:rsidRPr="00A53853" w:rsidRDefault="00C81861" w:rsidP="00C81861">
            <w:pPr>
              <w:pStyle w:val="NoSpacing"/>
              <w:rPr>
                <w:rFonts w:ascii="Arial" w:hAnsi="Arial" w:cs="Arial"/>
                <w:sz w:val="20"/>
                <w:szCs w:val="20"/>
                <w:lang w:val="en-US"/>
              </w:rPr>
            </w:pPr>
            <w:r w:rsidRPr="00A53853">
              <w:rPr>
                <w:rFonts w:ascii="Arial" w:hAnsi="Arial" w:cs="Arial"/>
                <w:sz w:val="20"/>
                <w:szCs w:val="20"/>
                <w:lang w:val="en-US"/>
              </w:rPr>
              <w:t>Certified  Professional Co-active Coach</w:t>
            </w:r>
          </w:p>
          <w:p w:rsidR="00C81861" w:rsidRPr="00A53853" w:rsidRDefault="00C81861" w:rsidP="00C81861">
            <w:pPr>
              <w:pStyle w:val="NoSpacing"/>
              <w:rPr>
                <w:rFonts w:ascii="Arial" w:hAnsi="Arial" w:cs="Arial"/>
                <w:sz w:val="20"/>
                <w:szCs w:val="20"/>
                <w:lang w:val="en-US"/>
              </w:rPr>
            </w:pPr>
            <w:r w:rsidRPr="00A53853">
              <w:rPr>
                <w:rFonts w:ascii="Arial" w:hAnsi="Arial" w:cs="Arial"/>
                <w:sz w:val="20"/>
                <w:szCs w:val="20"/>
                <w:lang w:val="en-US"/>
              </w:rPr>
              <w:t>Leadersh</w:t>
            </w:r>
            <w:r w:rsidR="00894D1C">
              <w:rPr>
                <w:rFonts w:ascii="Arial" w:hAnsi="Arial" w:cs="Arial"/>
                <w:sz w:val="20"/>
                <w:szCs w:val="20"/>
                <w:lang w:val="en-US"/>
              </w:rPr>
              <w:t xml:space="preserve">ip &amp; Career Transition </w:t>
            </w:r>
            <w:r w:rsidRPr="00A53853">
              <w:rPr>
                <w:rFonts w:ascii="Arial" w:hAnsi="Arial" w:cs="Arial"/>
                <w:sz w:val="20"/>
                <w:szCs w:val="20"/>
                <w:lang w:val="en-US"/>
              </w:rPr>
              <w:t>Coaching</w:t>
            </w:r>
          </w:p>
          <w:p w:rsidR="00C81861" w:rsidRPr="0096179E" w:rsidRDefault="00C81861" w:rsidP="00C81861">
            <w:pPr>
              <w:pStyle w:val="NoSpacing"/>
              <w:rPr>
                <w:rFonts w:ascii="Arial" w:hAnsi="Arial" w:cs="Arial"/>
                <w:sz w:val="20"/>
                <w:szCs w:val="20"/>
                <w:lang w:val="en-US"/>
              </w:rPr>
            </w:pPr>
            <w:r w:rsidRPr="0096179E">
              <w:rPr>
                <w:rFonts w:ascii="Arial" w:hAnsi="Arial" w:cs="Arial"/>
                <w:sz w:val="20"/>
                <w:szCs w:val="20"/>
                <w:lang w:val="en-US"/>
              </w:rPr>
              <w:t>Mobile: +41 79 5002203</w:t>
            </w:r>
          </w:p>
          <w:p w:rsidR="00BA100D" w:rsidRPr="0096179E" w:rsidRDefault="00C81861" w:rsidP="00C35CC8">
            <w:pPr>
              <w:pStyle w:val="NoSpacing"/>
              <w:rPr>
                <w:rFonts w:ascii="Arial" w:hAnsi="Arial" w:cs="Arial"/>
                <w:sz w:val="24"/>
                <w:szCs w:val="24"/>
                <w:lang w:val="en-US"/>
              </w:rPr>
            </w:pPr>
            <w:r w:rsidRPr="0096179E">
              <w:rPr>
                <w:rFonts w:ascii="Arial" w:hAnsi="Arial" w:cs="Arial"/>
                <w:color w:val="0070C0"/>
                <w:sz w:val="20"/>
                <w:szCs w:val="20"/>
                <w:lang w:val="en-US"/>
              </w:rPr>
              <w:t>Email:esther@goette-coaching.com</w:t>
            </w:r>
          </w:p>
        </w:tc>
      </w:tr>
    </w:tbl>
    <w:p w:rsidR="00C81861" w:rsidRPr="0096179E" w:rsidRDefault="00C81861" w:rsidP="00BA100D">
      <w:pPr>
        <w:pStyle w:val="NoSpacing"/>
        <w:rPr>
          <w:rFonts w:ascii="Arial" w:hAnsi="Arial" w:cs="Arial"/>
          <w:lang w:val="en-US"/>
        </w:rPr>
      </w:pPr>
    </w:p>
    <w:p w:rsidR="00473F13" w:rsidRDefault="00894D1C" w:rsidP="00473F13">
      <w:pPr>
        <w:pStyle w:val="NoSpacing"/>
        <w:rPr>
          <w:rFonts w:ascii="Arial" w:hAnsi="Arial" w:cs="Arial"/>
          <w:lang w:val="en-US"/>
        </w:rPr>
      </w:pPr>
      <w:bookmarkStart w:id="0" w:name="_GoBack"/>
      <w:bookmarkEnd w:id="0"/>
      <w:r w:rsidRPr="00473F13">
        <w:rPr>
          <w:rFonts w:ascii="Arial" w:hAnsi="Arial" w:cs="Arial"/>
          <w:lang w:val="en-US"/>
        </w:rPr>
        <w:t>Esther is a</w:t>
      </w:r>
      <w:r w:rsidR="00EF0D93" w:rsidRPr="00473F13">
        <w:rPr>
          <w:rFonts w:ascii="Arial" w:hAnsi="Arial" w:cs="Arial"/>
          <w:lang w:val="en-US"/>
        </w:rPr>
        <w:t>n independent</w:t>
      </w:r>
      <w:r w:rsidRPr="00473F13">
        <w:rPr>
          <w:rFonts w:ascii="Arial" w:hAnsi="Arial" w:cs="Arial"/>
          <w:lang w:val="en-US"/>
        </w:rPr>
        <w:t xml:space="preserve"> </w:t>
      </w:r>
      <w:r w:rsidR="00BA100D" w:rsidRPr="00473F13">
        <w:rPr>
          <w:rFonts w:ascii="Arial" w:hAnsi="Arial" w:cs="Arial"/>
          <w:lang w:val="en-US"/>
        </w:rPr>
        <w:t>certified</w:t>
      </w:r>
      <w:r w:rsidRPr="00473F13">
        <w:rPr>
          <w:rFonts w:ascii="Arial" w:hAnsi="Arial" w:cs="Arial"/>
          <w:lang w:val="en-US"/>
        </w:rPr>
        <w:t xml:space="preserve"> professional</w:t>
      </w:r>
      <w:r w:rsidR="00E7744F" w:rsidRPr="00473F13">
        <w:rPr>
          <w:rFonts w:ascii="Arial" w:hAnsi="Arial" w:cs="Arial"/>
          <w:lang w:val="en-US"/>
        </w:rPr>
        <w:t xml:space="preserve"> coach specialized</w:t>
      </w:r>
      <w:r w:rsidR="00BA100D" w:rsidRPr="00473F13">
        <w:rPr>
          <w:rFonts w:ascii="Arial" w:hAnsi="Arial" w:cs="Arial"/>
          <w:lang w:val="en-US"/>
        </w:rPr>
        <w:t xml:space="preserve"> in </w:t>
      </w:r>
      <w:r w:rsidR="00EA1D9A" w:rsidRPr="00473F13">
        <w:rPr>
          <w:rFonts w:ascii="Arial" w:hAnsi="Arial" w:cs="Arial"/>
          <w:lang w:val="en-US"/>
        </w:rPr>
        <w:t xml:space="preserve">executive </w:t>
      </w:r>
      <w:r w:rsidRPr="00473F13">
        <w:rPr>
          <w:rFonts w:ascii="Arial" w:hAnsi="Arial" w:cs="Arial"/>
          <w:lang w:val="en-US"/>
        </w:rPr>
        <w:t xml:space="preserve">leadership coaching </w:t>
      </w:r>
      <w:r w:rsidR="00E7744F" w:rsidRPr="00473F13">
        <w:rPr>
          <w:rFonts w:ascii="Arial" w:hAnsi="Arial" w:cs="Arial"/>
          <w:lang w:val="en-US"/>
        </w:rPr>
        <w:t xml:space="preserve">and </w:t>
      </w:r>
      <w:r w:rsidR="00BA100D" w:rsidRPr="00473F13">
        <w:rPr>
          <w:rFonts w:ascii="Arial" w:hAnsi="Arial" w:cs="Arial"/>
          <w:lang w:val="en-US"/>
        </w:rPr>
        <w:t>career transition</w:t>
      </w:r>
      <w:r w:rsidRPr="00473F13">
        <w:rPr>
          <w:rFonts w:ascii="Arial" w:hAnsi="Arial" w:cs="Arial"/>
          <w:lang w:val="en-US"/>
        </w:rPr>
        <w:t xml:space="preserve"> coaching</w:t>
      </w:r>
      <w:r w:rsidR="00BA100D" w:rsidRPr="00473F13">
        <w:rPr>
          <w:rFonts w:ascii="Arial" w:hAnsi="Arial" w:cs="Arial"/>
          <w:lang w:val="en-US"/>
        </w:rPr>
        <w:t xml:space="preserve">. </w:t>
      </w:r>
      <w:r w:rsidR="00E7744F" w:rsidRPr="00473F13">
        <w:rPr>
          <w:rFonts w:ascii="Arial" w:hAnsi="Arial" w:cs="Arial"/>
          <w:lang w:val="en-US"/>
        </w:rPr>
        <w:t>Her typical clients</w:t>
      </w:r>
      <w:r w:rsidR="009F31B3">
        <w:rPr>
          <w:rFonts w:ascii="Arial" w:hAnsi="Arial" w:cs="Arial"/>
          <w:lang w:val="en-US"/>
        </w:rPr>
        <w:t xml:space="preserve"> are mid- to senior-level </w:t>
      </w:r>
      <w:r w:rsidR="00E7744F" w:rsidRPr="00473F13">
        <w:rPr>
          <w:rFonts w:ascii="Arial" w:hAnsi="Arial" w:cs="Arial"/>
          <w:lang w:val="en-US"/>
        </w:rPr>
        <w:t>leade</w:t>
      </w:r>
      <w:r w:rsidR="009F31B3">
        <w:rPr>
          <w:rFonts w:ascii="Arial" w:hAnsi="Arial" w:cs="Arial"/>
          <w:lang w:val="en-US"/>
        </w:rPr>
        <w:t>rs as well as high potential</w:t>
      </w:r>
      <w:r w:rsidR="005C7C2E" w:rsidRPr="00473F13">
        <w:rPr>
          <w:rFonts w:ascii="Arial" w:hAnsi="Arial" w:cs="Arial"/>
          <w:lang w:val="en-US"/>
        </w:rPr>
        <w:t xml:space="preserve"> talents within </w:t>
      </w:r>
      <w:r w:rsidR="00E7744F" w:rsidRPr="00473F13">
        <w:rPr>
          <w:rFonts w:ascii="Arial" w:hAnsi="Arial" w:cs="Arial"/>
          <w:lang w:val="en-US"/>
        </w:rPr>
        <w:t>multinationa</w:t>
      </w:r>
      <w:r w:rsidR="009F31B3">
        <w:rPr>
          <w:rFonts w:ascii="Arial" w:hAnsi="Arial" w:cs="Arial"/>
          <w:lang w:val="en-US"/>
        </w:rPr>
        <w:t xml:space="preserve">l corporations </w:t>
      </w:r>
      <w:r w:rsidR="00753FAA">
        <w:rPr>
          <w:rFonts w:ascii="Arial" w:hAnsi="Arial" w:cs="Arial"/>
          <w:lang w:val="en-US"/>
        </w:rPr>
        <w:t>and organizations</w:t>
      </w:r>
      <w:r w:rsidR="009F31B3">
        <w:rPr>
          <w:rFonts w:ascii="Arial" w:hAnsi="Arial" w:cs="Arial"/>
          <w:lang w:val="en-US"/>
        </w:rPr>
        <w:t xml:space="preserve"> who want to get</w:t>
      </w:r>
      <w:r w:rsidR="00473F13" w:rsidRPr="00473F13">
        <w:rPr>
          <w:rFonts w:ascii="Arial" w:hAnsi="Arial" w:cs="Arial"/>
          <w:lang w:val="en-US"/>
        </w:rPr>
        <w:t xml:space="preserve"> ready </w:t>
      </w:r>
      <w:r w:rsidR="005C7C2E" w:rsidRPr="00473F13">
        <w:rPr>
          <w:rFonts w:ascii="Arial" w:hAnsi="Arial" w:cs="Arial"/>
          <w:lang w:val="en-US"/>
        </w:rPr>
        <w:t>fo</w:t>
      </w:r>
      <w:r w:rsidR="00473F13" w:rsidRPr="00473F13">
        <w:rPr>
          <w:rFonts w:ascii="Arial" w:hAnsi="Arial" w:cs="Arial"/>
          <w:lang w:val="en-US"/>
        </w:rPr>
        <w:t>r the n</w:t>
      </w:r>
      <w:r w:rsidR="009F31B3">
        <w:rPr>
          <w:rFonts w:ascii="Arial" w:hAnsi="Arial" w:cs="Arial"/>
          <w:lang w:val="en-US"/>
        </w:rPr>
        <w:t>ext step in their career. Often, but not exclusively, they are wo</w:t>
      </w:r>
      <w:r w:rsidR="001129FE">
        <w:rPr>
          <w:rFonts w:ascii="Arial" w:hAnsi="Arial" w:cs="Arial"/>
          <w:lang w:val="en-US"/>
        </w:rPr>
        <w:t xml:space="preserve">men who aim for success, </w:t>
      </w:r>
      <w:r w:rsidR="009F31B3">
        <w:rPr>
          <w:rFonts w:ascii="Arial" w:hAnsi="Arial" w:cs="Arial"/>
          <w:lang w:val="en-US"/>
        </w:rPr>
        <w:t>develop</w:t>
      </w:r>
      <w:r w:rsidR="001129FE">
        <w:rPr>
          <w:rFonts w:ascii="Arial" w:hAnsi="Arial" w:cs="Arial"/>
          <w:lang w:val="en-US"/>
        </w:rPr>
        <w:t>ing</w:t>
      </w:r>
      <w:r w:rsidR="009F31B3">
        <w:rPr>
          <w:rFonts w:ascii="Arial" w:hAnsi="Arial" w:cs="Arial"/>
          <w:lang w:val="en-US"/>
        </w:rPr>
        <w:t>/maintain</w:t>
      </w:r>
      <w:r w:rsidR="001129FE">
        <w:rPr>
          <w:rFonts w:ascii="Arial" w:hAnsi="Arial" w:cs="Arial"/>
          <w:lang w:val="en-US"/>
        </w:rPr>
        <w:t>ing</w:t>
      </w:r>
      <w:r w:rsidR="00BD6259">
        <w:rPr>
          <w:rFonts w:ascii="Arial" w:hAnsi="Arial" w:cs="Arial"/>
          <w:lang w:val="en-US"/>
        </w:rPr>
        <w:t xml:space="preserve"> </w:t>
      </w:r>
      <w:r w:rsidR="009F31B3">
        <w:rPr>
          <w:rFonts w:ascii="Arial" w:hAnsi="Arial" w:cs="Arial"/>
          <w:lang w:val="en-US"/>
        </w:rPr>
        <w:t xml:space="preserve">their own authentic </w:t>
      </w:r>
      <w:r w:rsidR="00473F13" w:rsidRPr="00473F13">
        <w:rPr>
          <w:rFonts w:ascii="Arial" w:hAnsi="Arial" w:cs="Arial"/>
          <w:lang w:val="en-US"/>
        </w:rPr>
        <w:t>style.</w:t>
      </w:r>
    </w:p>
    <w:p w:rsidR="00631809" w:rsidRPr="00473F13" w:rsidRDefault="00473F13" w:rsidP="00473F13">
      <w:pPr>
        <w:pStyle w:val="NoSpacing"/>
        <w:rPr>
          <w:rFonts w:ascii="Arial" w:hAnsi="Arial" w:cs="Arial"/>
          <w:lang w:val="en-US"/>
        </w:rPr>
      </w:pPr>
      <w:r w:rsidRPr="00473F13">
        <w:rPr>
          <w:rFonts w:ascii="Arial" w:hAnsi="Arial" w:cs="Arial"/>
          <w:lang w:val="en-US"/>
        </w:rPr>
        <w:t xml:space="preserve"> </w:t>
      </w:r>
    </w:p>
    <w:p w:rsidR="00BA100D" w:rsidRPr="00473F13" w:rsidRDefault="00BA100D" w:rsidP="00473F13">
      <w:pPr>
        <w:pStyle w:val="NoSpacing"/>
        <w:rPr>
          <w:rFonts w:ascii="Arial" w:hAnsi="Arial" w:cs="Arial"/>
          <w:lang w:val="en-US"/>
        </w:rPr>
      </w:pPr>
      <w:r w:rsidRPr="00473F13">
        <w:rPr>
          <w:rFonts w:ascii="Arial" w:hAnsi="Arial" w:cs="Arial"/>
          <w:lang w:val="en-US"/>
        </w:rPr>
        <w:t xml:space="preserve">Esther’s coaching style is empathetic and warm, yet challenging and authentic. She is committed to support and encourage her clients on their path of discovery, </w:t>
      </w:r>
      <w:r w:rsidR="001129FE">
        <w:rPr>
          <w:rFonts w:ascii="Arial" w:hAnsi="Arial" w:cs="Arial"/>
          <w:lang w:val="en-US"/>
        </w:rPr>
        <w:t xml:space="preserve">awareness and choice. Her goal is </w:t>
      </w:r>
      <w:r w:rsidRPr="00473F13">
        <w:rPr>
          <w:rFonts w:ascii="Arial" w:hAnsi="Arial" w:cs="Arial"/>
          <w:lang w:val="en-US"/>
        </w:rPr>
        <w:t>to empower them to find their own answers while keeping them accountable and moving them forward t</w:t>
      </w:r>
      <w:r w:rsidR="001129FE">
        <w:rPr>
          <w:rFonts w:ascii="Arial" w:hAnsi="Arial" w:cs="Arial"/>
          <w:lang w:val="en-US"/>
        </w:rPr>
        <w:t>o achieve their dreams and objectives</w:t>
      </w:r>
      <w:r w:rsidRPr="00473F13">
        <w:rPr>
          <w:rFonts w:ascii="Arial" w:hAnsi="Arial" w:cs="Arial"/>
          <w:lang w:val="en-US"/>
        </w:rPr>
        <w:t>.  She is connected to the challenges life can impose, having experienced losses both of work as well as in her personal life, and having moved continents and relocated a few times.</w:t>
      </w:r>
    </w:p>
    <w:p w:rsidR="00BA100D" w:rsidRPr="00473F13" w:rsidRDefault="00BA100D" w:rsidP="00473F13">
      <w:pPr>
        <w:pStyle w:val="NoSpacing"/>
        <w:rPr>
          <w:rFonts w:ascii="Arial" w:hAnsi="Arial" w:cs="Arial"/>
          <w:lang w:val="en-US"/>
        </w:rPr>
      </w:pPr>
    </w:p>
    <w:p w:rsidR="005416E7" w:rsidRDefault="00BA100D" w:rsidP="00473F13">
      <w:pPr>
        <w:pStyle w:val="NoSpacing"/>
        <w:rPr>
          <w:rFonts w:ascii="Arial" w:hAnsi="Arial" w:cs="Arial"/>
          <w:lang w:val="en-US"/>
        </w:rPr>
      </w:pPr>
      <w:r w:rsidRPr="00473F13">
        <w:rPr>
          <w:rFonts w:ascii="Arial" w:hAnsi="Arial" w:cs="Arial"/>
          <w:lang w:val="en-US"/>
        </w:rPr>
        <w:t xml:space="preserve">Prior to becoming a </w:t>
      </w:r>
      <w:r w:rsidR="001129FE">
        <w:rPr>
          <w:rFonts w:ascii="Arial" w:hAnsi="Arial" w:cs="Arial"/>
          <w:lang w:val="en-US"/>
        </w:rPr>
        <w:t xml:space="preserve">trained </w:t>
      </w:r>
      <w:r w:rsidRPr="00473F13">
        <w:rPr>
          <w:rFonts w:ascii="Arial" w:hAnsi="Arial" w:cs="Arial"/>
          <w:lang w:val="en-US"/>
        </w:rPr>
        <w:t>coach</w:t>
      </w:r>
      <w:r w:rsidR="000A7178">
        <w:rPr>
          <w:rFonts w:ascii="Arial" w:hAnsi="Arial" w:cs="Arial"/>
          <w:lang w:val="en-US"/>
        </w:rPr>
        <w:t xml:space="preserve"> in 2009</w:t>
      </w:r>
      <w:r w:rsidRPr="00473F13">
        <w:rPr>
          <w:rFonts w:ascii="Arial" w:hAnsi="Arial" w:cs="Arial"/>
          <w:lang w:val="en-US"/>
        </w:rPr>
        <w:t>, Esther has a successful 20 year career as global marketing professional within several</w:t>
      </w:r>
      <w:r w:rsidR="006B4EF3">
        <w:rPr>
          <w:rFonts w:ascii="Arial" w:hAnsi="Arial" w:cs="Arial"/>
          <w:lang w:val="en-US"/>
        </w:rPr>
        <w:t xml:space="preserve"> Fortune 500</w:t>
      </w:r>
      <w:r w:rsidRPr="00473F13">
        <w:rPr>
          <w:rFonts w:ascii="Arial" w:hAnsi="Arial" w:cs="Arial"/>
          <w:lang w:val="en-US"/>
        </w:rPr>
        <w:t xml:space="preserve"> corporations and small start-up environments, in the FMCG</w:t>
      </w:r>
      <w:r w:rsidR="006B4EF3">
        <w:rPr>
          <w:rFonts w:ascii="Arial" w:hAnsi="Arial" w:cs="Arial"/>
          <w:lang w:val="en-US"/>
        </w:rPr>
        <w:t>/Consumer Goods</w:t>
      </w:r>
      <w:r w:rsidRPr="00473F13">
        <w:rPr>
          <w:rFonts w:ascii="Arial" w:hAnsi="Arial" w:cs="Arial"/>
          <w:lang w:val="en-US"/>
        </w:rPr>
        <w:t xml:space="preserve"> sector</w:t>
      </w:r>
      <w:r w:rsidR="0096179E">
        <w:rPr>
          <w:rFonts w:ascii="Arial" w:hAnsi="Arial" w:cs="Arial"/>
          <w:lang w:val="en-US"/>
        </w:rPr>
        <w:t xml:space="preserve"> (Colgate-Palmolive; Clairol; Procter &amp; Gamble)</w:t>
      </w:r>
      <w:r w:rsidRPr="00473F13">
        <w:rPr>
          <w:rFonts w:ascii="Arial" w:hAnsi="Arial" w:cs="Arial"/>
          <w:lang w:val="en-US"/>
        </w:rPr>
        <w:t xml:space="preserve">, in Health </w:t>
      </w:r>
      <w:r w:rsidR="006B4EF3">
        <w:rPr>
          <w:rFonts w:ascii="Arial" w:hAnsi="Arial" w:cs="Arial"/>
          <w:lang w:val="en-US"/>
        </w:rPr>
        <w:t xml:space="preserve">Care </w:t>
      </w:r>
      <w:r w:rsidR="0096179E">
        <w:rPr>
          <w:rFonts w:ascii="Arial" w:hAnsi="Arial" w:cs="Arial"/>
          <w:lang w:val="en-US"/>
        </w:rPr>
        <w:t xml:space="preserve">(Novartis OTC; </w:t>
      </w:r>
      <w:proofErr w:type="spellStart"/>
      <w:r w:rsidR="0096179E">
        <w:rPr>
          <w:rFonts w:ascii="Arial" w:hAnsi="Arial" w:cs="Arial"/>
          <w:lang w:val="en-US"/>
        </w:rPr>
        <w:t>jeCare</w:t>
      </w:r>
      <w:proofErr w:type="spellEnd"/>
      <w:r w:rsidR="0096179E">
        <w:rPr>
          <w:rFonts w:ascii="Arial" w:hAnsi="Arial" w:cs="Arial"/>
          <w:lang w:val="en-US"/>
        </w:rPr>
        <w:t xml:space="preserve">) </w:t>
      </w:r>
      <w:r w:rsidR="006B4EF3">
        <w:rPr>
          <w:rFonts w:ascii="Arial" w:hAnsi="Arial" w:cs="Arial"/>
          <w:lang w:val="en-US"/>
        </w:rPr>
        <w:t>and the New Media industry</w:t>
      </w:r>
      <w:r w:rsidR="0096179E">
        <w:rPr>
          <w:rFonts w:ascii="Arial" w:hAnsi="Arial" w:cs="Arial"/>
          <w:lang w:val="en-US"/>
        </w:rPr>
        <w:t xml:space="preserve"> (Agency.com)</w:t>
      </w:r>
      <w:r w:rsidR="006B4EF3">
        <w:rPr>
          <w:rFonts w:ascii="Arial" w:hAnsi="Arial" w:cs="Arial"/>
          <w:lang w:val="en-US"/>
        </w:rPr>
        <w:t>. Her</w:t>
      </w:r>
      <w:r w:rsidR="006B4EF3" w:rsidRPr="004172AD">
        <w:rPr>
          <w:rFonts w:ascii="Arial" w:hAnsi="Arial" w:cs="Arial"/>
          <w:lang w:val="en-US"/>
        </w:rPr>
        <w:t xml:space="preserve"> focus has always been on brand management</w:t>
      </w:r>
      <w:r w:rsidR="006B4EF3" w:rsidRPr="00256EF8">
        <w:rPr>
          <w:rFonts w:ascii="Arial" w:hAnsi="Arial" w:cs="Arial"/>
          <w:lang w:val="en-US"/>
        </w:rPr>
        <w:t xml:space="preserve"> and communication strategies and plans</w:t>
      </w:r>
      <w:r w:rsidR="006B4EF3">
        <w:rPr>
          <w:rFonts w:ascii="Arial" w:hAnsi="Arial" w:cs="Arial"/>
          <w:lang w:val="en-US"/>
        </w:rPr>
        <w:t xml:space="preserve">, with consumer insights being the key driver, as well as </w:t>
      </w:r>
      <w:r w:rsidR="006B4EF3" w:rsidRPr="00256EF8">
        <w:rPr>
          <w:rFonts w:ascii="Arial" w:hAnsi="Arial" w:cs="Arial"/>
          <w:lang w:val="en-US"/>
        </w:rPr>
        <w:t>new product development</w:t>
      </w:r>
      <w:r w:rsidR="001129FE">
        <w:rPr>
          <w:rFonts w:ascii="Arial" w:hAnsi="Arial" w:cs="Arial"/>
          <w:lang w:val="en-US"/>
        </w:rPr>
        <w:t>/innovation</w:t>
      </w:r>
      <w:r w:rsidR="006B4EF3">
        <w:rPr>
          <w:rFonts w:ascii="Arial" w:hAnsi="Arial" w:cs="Arial"/>
          <w:lang w:val="en-US"/>
        </w:rPr>
        <w:t xml:space="preserve">. She has worked in complex matrix </w:t>
      </w:r>
      <w:r w:rsidR="006B4EF3" w:rsidRPr="00256EF8">
        <w:rPr>
          <w:rFonts w:ascii="Arial" w:hAnsi="Arial" w:cs="Arial"/>
          <w:lang w:val="en-US"/>
        </w:rPr>
        <w:t>structures of</w:t>
      </w:r>
      <w:r w:rsidR="001129FE">
        <w:rPr>
          <w:rFonts w:ascii="Arial" w:hAnsi="Arial" w:cs="Arial"/>
          <w:lang w:val="en-US"/>
        </w:rPr>
        <w:t xml:space="preserve"> multinational organizations</w:t>
      </w:r>
      <w:r w:rsidR="005416E7">
        <w:rPr>
          <w:rFonts w:ascii="Arial" w:hAnsi="Arial" w:cs="Arial"/>
          <w:lang w:val="en-US"/>
        </w:rPr>
        <w:t>, and is</w:t>
      </w:r>
      <w:r w:rsidR="006B4EF3">
        <w:rPr>
          <w:rFonts w:ascii="Arial" w:hAnsi="Arial" w:cs="Arial"/>
          <w:lang w:val="en-US"/>
        </w:rPr>
        <w:t xml:space="preserve"> an</w:t>
      </w:r>
      <w:r w:rsidRPr="00473F13">
        <w:rPr>
          <w:rFonts w:ascii="Arial" w:hAnsi="Arial" w:cs="Arial"/>
          <w:lang w:val="en-US"/>
        </w:rPr>
        <w:t xml:space="preserve"> </w:t>
      </w:r>
      <w:r w:rsidR="006B4EF3">
        <w:rPr>
          <w:rFonts w:ascii="Arial" w:hAnsi="Arial" w:cs="Arial"/>
          <w:lang w:val="en-US"/>
        </w:rPr>
        <w:t xml:space="preserve">experienced leader </w:t>
      </w:r>
      <w:r w:rsidR="006B4EF3" w:rsidRPr="00256EF8">
        <w:rPr>
          <w:rFonts w:ascii="Arial" w:hAnsi="Arial" w:cs="Arial"/>
          <w:lang w:val="en-US"/>
        </w:rPr>
        <w:t>of multi-functional and multi-cultural tea</w:t>
      </w:r>
      <w:r w:rsidR="005416E7">
        <w:rPr>
          <w:rFonts w:ascii="Arial" w:hAnsi="Arial" w:cs="Arial"/>
          <w:lang w:val="en-US"/>
        </w:rPr>
        <w:t>ms in Europe and the USA.</w:t>
      </w:r>
      <w:r w:rsidR="006B4EF3">
        <w:rPr>
          <w:rFonts w:ascii="Arial" w:hAnsi="Arial" w:cs="Arial"/>
          <w:lang w:val="en-US"/>
        </w:rPr>
        <w:t xml:space="preserve"> </w:t>
      </w:r>
      <w:r w:rsidR="005416E7">
        <w:rPr>
          <w:rFonts w:ascii="Arial" w:hAnsi="Arial" w:cs="Arial"/>
          <w:lang w:val="en-US"/>
        </w:rPr>
        <w:t xml:space="preserve">She has </w:t>
      </w:r>
      <w:r w:rsidR="005416E7" w:rsidRPr="00256EF8">
        <w:rPr>
          <w:rFonts w:ascii="Arial" w:hAnsi="Arial" w:cs="Arial"/>
          <w:lang w:val="en-US"/>
        </w:rPr>
        <w:t>solid work experience</w:t>
      </w:r>
      <w:r w:rsidR="005416E7">
        <w:rPr>
          <w:rFonts w:ascii="Arial" w:hAnsi="Arial" w:cs="Arial"/>
          <w:lang w:val="en-US"/>
        </w:rPr>
        <w:t xml:space="preserve"> with teams</w:t>
      </w:r>
      <w:r w:rsidR="005416E7" w:rsidRPr="00256EF8">
        <w:rPr>
          <w:rFonts w:ascii="Arial" w:hAnsi="Arial" w:cs="Arial"/>
          <w:lang w:val="en-US"/>
        </w:rPr>
        <w:t xml:space="preserve"> in Central Europe, Latin America and Asia</w:t>
      </w:r>
    </w:p>
    <w:p w:rsidR="005416E7" w:rsidRDefault="005416E7" w:rsidP="00473F13">
      <w:pPr>
        <w:pStyle w:val="NoSpacing"/>
        <w:rPr>
          <w:rFonts w:ascii="Arial" w:hAnsi="Arial" w:cs="Arial"/>
          <w:lang w:val="en-US"/>
        </w:rPr>
      </w:pPr>
    </w:p>
    <w:p w:rsidR="00BA100D" w:rsidRPr="00473F13" w:rsidRDefault="00BA100D" w:rsidP="00473F13">
      <w:pPr>
        <w:pStyle w:val="NoSpacing"/>
        <w:rPr>
          <w:rFonts w:ascii="Arial" w:hAnsi="Arial" w:cs="Arial"/>
          <w:lang w:val="en-US"/>
        </w:rPr>
      </w:pPr>
      <w:r w:rsidRPr="00473F13">
        <w:rPr>
          <w:rFonts w:ascii="Arial" w:hAnsi="Arial" w:cs="Arial"/>
          <w:lang w:val="en-US"/>
        </w:rPr>
        <w:t>Esther has a truly global background: Born and raised in Hamburg, Germany, she worked in Argentina and Singapore, and spent 7 years in New Yor</w:t>
      </w:r>
      <w:r w:rsidR="00E7744F" w:rsidRPr="00473F13">
        <w:rPr>
          <w:rFonts w:ascii="Arial" w:hAnsi="Arial" w:cs="Arial"/>
          <w:lang w:val="en-US"/>
        </w:rPr>
        <w:t xml:space="preserve">k, USA, before moving to Geneva, Switzerland, </w:t>
      </w:r>
      <w:r w:rsidRPr="00473F13">
        <w:rPr>
          <w:rFonts w:ascii="Arial" w:hAnsi="Arial" w:cs="Arial"/>
          <w:lang w:val="en-US"/>
        </w:rPr>
        <w:t>in 2003.</w:t>
      </w:r>
      <w:r w:rsidR="005416E7" w:rsidRPr="005416E7">
        <w:rPr>
          <w:rFonts w:ascii="Arial" w:hAnsi="Arial" w:cs="Arial"/>
          <w:lang w:val="en-US"/>
        </w:rPr>
        <w:t xml:space="preserve"> </w:t>
      </w:r>
      <w:r w:rsidR="005416E7">
        <w:rPr>
          <w:rFonts w:ascii="Arial" w:hAnsi="Arial" w:cs="Arial"/>
          <w:lang w:val="en-US"/>
        </w:rPr>
        <w:t>She is</w:t>
      </w:r>
      <w:r w:rsidR="005416E7" w:rsidRPr="00256EF8">
        <w:rPr>
          <w:rFonts w:ascii="Arial" w:hAnsi="Arial" w:cs="Arial"/>
          <w:lang w:val="en-US"/>
        </w:rPr>
        <w:t xml:space="preserve"> multi-lingual with fluent German (mother tongue) and English, as well as solid Spanish and conversational French</w:t>
      </w:r>
      <w:r w:rsidR="005416E7">
        <w:rPr>
          <w:rFonts w:ascii="Arial" w:hAnsi="Arial" w:cs="Arial"/>
          <w:lang w:val="en-US"/>
        </w:rPr>
        <w:t xml:space="preserve"> (B2/C1 level). </w:t>
      </w:r>
      <w:r w:rsidRPr="00473F13">
        <w:rPr>
          <w:rFonts w:ascii="Arial" w:hAnsi="Arial" w:cs="Arial"/>
          <w:lang w:val="en-US"/>
        </w:rPr>
        <w:t xml:space="preserve"> </w:t>
      </w:r>
      <w:r w:rsidR="005C7C2E" w:rsidRPr="00473F13">
        <w:rPr>
          <w:rFonts w:ascii="Arial" w:hAnsi="Arial" w:cs="Arial"/>
          <w:lang w:val="en-US"/>
        </w:rPr>
        <w:t xml:space="preserve">She has a Cuban husband </w:t>
      </w:r>
      <w:r w:rsidR="00E7744F" w:rsidRPr="00473F13">
        <w:rPr>
          <w:rFonts w:ascii="Arial" w:hAnsi="Arial" w:cs="Arial"/>
          <w:lang w:val="en-US"/>
        </w:rPr>
        <w:t xml:space="preserve">and lives with her family in Geneva. </w:t>
      </w:r>
    </w:p>
    <w:p w:rsidR="00BA100D" w:rsidRPr="00473F13" w:rsidRDefault="00BA100D" w:rsidP="00473F13">
      <w:pPr>
        <w:pStyle w:val="NoSpacing"/>
        <w:rPr>
          <w:rFonts w:ascii="Arial" w:hAnsi="Arial" w:cs="Arial"/>
          <w:lang w:val="en-US"/>
        </w:rPr>
      </w:pPr>
    </w:p>
    <w:p w:rsidR="00BA100D" w:rsidRPr="00473F13" w:rsidRDefault="00BA100D" w:rsidP="00473F13">
      <w:pPr>
        <w:pStyle w:val="NoSpacing"/>
        <w:rPr>
          <w:rFonts w:ascii="Arial" w:hAnsi="Arial" w:cs="Arial"/>
          <w:lang w:val="en-US"/>
        </w:rPr>
      </w:pPr>
      <w:r w:rsidRPr="00473F13">
        <w:rPr>
          <w:rFonts w:ascii="Arial" w:hAnsi="Arial" w:cs="Arial"/>
          <w:lang w:val="en-US"/>
        </w:rPr>
        <w:t xml:space="preserve">Esther has a master’s degree from the University of Hamburg, Germany, in Business Administration specializing in Marketing. She has graduated from </w:t>
      </w:r>
      <w:r w:rsidR="0040180E" w:rsidRPr="00473F13">
        <w:rPr>
          <w:rFonts w:ascii="Arial" w:hAnsi="Arial" w:cs="Arial"/>
          <w:lang w:val="en-US"/>
        </w:rPr>
        <w:t xml:space="preserve">and </w:t>
      </w:r>
      <w:r w:rsidR="005C7C2E" w:rsidRPr="00473F13">
        <w:rPr>
          <w:rFonts w:ascii="Arial" w:hAnsi="Arial" w:cs="Arial"/>
          <w:lang w:val="en-US"/>
        </w:rPr>
        <w:t xml:space="preserve">is </w:t>
      </w:r>
      <w:r w:rsidR="0040180E" w:rsidRPr="00473F13">
        <w:rPr>
          <w:rFonts w:ascii="Arial" w:hAnsi="Arial" w:cs="Arial"/>
          <w:lang w:val="en-US"/>
        </w:rPr>
        <w:t xml:space="preserve">certified with </w:t>
      </w:r>
      <w:r w:rsidRPr="00473F13">
        <w:rPr>
          <w:rFonts w:ascii="Arial" w:hAnsi="Arial" w:cs="Arial"/>
          <w:lang w:val="en-US"/>
        </w:rPr>
        <w:t>the Coaching Tr</w:t>
      </w:r>
      <w:r w:rsidR="005C7C2E" w:rsidRPr="00473F13">
        <w:rPr>
          <w:rFonts w:ascii="Arial" w:hAnsi="Arial" w:cs="Arial"/>
          <w:lang w:val="en-US"/>
        </w:rPr>
        <w:t xml:space="preserve">aining Institute (CTI), London. She </w:t>
      </w:r>
      <w:r w:rsidRPr="00473F13">
        <w:rPr>
          <w:rFonts w:ascii="Arial" w:hAnsi="Arial" w:cs="Arial"/>
          <w:lang w:val="en-US"/>
        </w:rPr>
        <w:t>is a</w:t>
      </w:r>
      <w:r w:rsidR="001129FE">
        <w:rPr>
          <w:rFonts w:ascii="Arial" w:hAnsi="Arial" w:cs="Arial"/>
          <w:lang w:val="en-US"/>
        </w:rPr>
        <w:t>n accredited</w:t>
      </w:r>
      <w:r w:rsidRPr="00473F13">
        <w:rPr>
          <w:rFonts w:ascii="Arial" w:hAnsi="Arial" w:cs="Arial"/>
          <w:lang w:val="en-US"/>
        </w:rPr>
        <w:t xml:space="preserve"> member of the International Coaching Federation (ICF) both globally as well as the chapter in Switzerland. She is one of the co-founders of the Geneva Coach Alliance</w:t>
      </w:r>
      <w:r w:rsidR="00411D9F" w:rsidRPr="00473F13">
        <w:rPr>
          <w:rFonts w:ascii="Arial" w:hAnsi="Arial" w:cs="Arial"/>
          <w:lang w:val="en-US"/>
        </w:rPr>
        <w:t xml:space="preserve"> </w:t>
      </w:r>
      <w:r w:rsidR="005C7C2E" w:rsidRPr="00473F13">
        <w:rPr>
          <w:rFonts w:ascii="Arial" w:hAnsi="Arial" w:cs="Arial"/>
          <w:lang w:val="en-US"/>
        </w:rPr>
        <w:t>whose mission it is to promote Co-A</w:t>
      </w:r>
      <w:r w:rsidR="00411D9F" w:rsidRPr="00473F13">
        <w:rPr>
          <w:rFonts w:ascii="Arial" w:hAnsi="Arial" w:cs="Arial"/>
          <w:lang w:val="en-US"/>
        </w:rPr>
        <w:t>ctive</w:t>
      </w:r>
      <w:r w:rsidR="005C7C2E" w:rsidRPr="00473F13">
        <w:rPr>
          <w:rFonts w:ascii="Arial" w:hAnsi="Arial" w:cs="Arial"/>
          <w:lang w:val="en-US"/>
        </w:rPr>
        <w:t xml:space="preserve"> C</w:t>
      </w:r>
      <w:r w:rsidR="00411D9F" w:rsidRPr="00473F13">
        <w:rPr>
          <w:rFonts w:ascii="Arial" w:hAnsi="Arial" w:cs="Arial"/>
          <w:lang w:val="en-US"/>
        </w:rPr>
        <w:t xml:space="preserve">oaching excellence in the Geneva region. </w:t>
      </w:r>
      <w:r w:rsidR="0040180E" w:rsidRPr="00473F13">
        <w:rPr>
          <w:rFonts w:ascii="Arial" w:hAnsi="Arial" w:cs="Arial"/>
          <w:lang w:val="en-US"/>
        </w:rPr>
        <w:t xml:space="preserve">She is </w:t>
      </w:r>
      <w:r w:rsidR="005C7C2E" w:rsidRPr="00473F13">
        <w:rPr>
          <w:rFonts w:ascii="Arial" w:hAnsi="Arial" w:cs="Arial"/>
          <w:lang w:val="en-US"/>
        </w:rPr>
        <w:t xml:space="preserve">a certified practitioner with </w:t>
      </w:r>
      <w:r w:rsidR="0040180E" w:rsidRPr="00473F13">
        <w:rPr>
          <w:rFonts w:ascii="Arial" w:hAnsi="Arial" w:cs="Arial"/>
          <w:lang w:val="en-US"/>
        </w:rPr>
        <w:t>The Leadership Circle, a 360</w:t>
      </w:r>
      <w:r w:rsidR="00333774" w:rsidRPr="00473F13">
        <w:rPr>
          <w:rFonts w:ascii="Arial" w:hAnsi="Arial" w:cs="Arial"/>
          <w:lang w:val="en-US"/>
        </w:rPr>
        <w:t xml:space="preserve"> degree assessment that measures leadership competencies and the inner assumptions that drive behavior. </w:t>
      </w:r>
    </w:p>
    <w:p w:rsidR="00BA100D" w:rsidRPr="00473F13" w:rsidRDefault="00BA100D" w:rsidP="00473F13">
      <w:pPr>
        <w:pStyle w:val="NoSpacing"/>
        <w:rPr>
          <w:rFonts w:ascii="Arial" w:hAnsi="Arial" w:cs="Arial"/>
          <w:lang w:val="en-US"/>
        </w:rPr>
      </w:pPr>
    </w:p>
    <w:p w:rsidR="00BA100D" w:rsidRPr="00473F13" w:rsidRDefault="00BA100D" w:rsidP="00473F13">
      <w:pPr>
        <w:pStyle w:val="NoSpacing"/>
        <w:rPr>
          <w:rFonts w:ascii="Arial" w:hAnsi="Arial" w:cs="Arial"/>
          <w:lang w:val="en-US"/>
        </w:rPr>
      </w:pPr>
      <w:r w:rsidRPr="00473F13">
        <w:rPr>
          <w:rFonts w:ascii="Arial" w:hAnsi="Arial" w:cs="Arial"/>
          <w:lang w:val="en-US"/>
        </w:rPr>
        <w:t>Esther is leading workshops on the subject of career transition, branding, networking.</w:t>
      </w:r>
    </w:p>
    <w:p w:rsidR="00BA100D" w:rsidRPr="00473F13" w:rsidRDefault="00BA100D" w:rsidP="00473F13">
      <w:pPr>
        <w:pStyle w:val="NoSpacing"/>
        <w:rPr>
          <w:rFonts w:ascii="Arial" w:hAnsi="Arial" w:cs="Arial"/>
          <w:lang w:val="en-US"/>
        </w:rPr>
      </w:pPr>
      <w:r w:rsidRPr="00473F13">
        <w:rPr>
          <w:rFonts w:ascii="Arial" w:hAnsi="Arial" w:cs="Arial"/>
          <w:lang w:val="en-US"/>
        </w:rPr>
        <w:t>She currently coaches in English and German.</w:t>
      </w:r>
    </w:p>
    <w:p w:rsidR="00BA100D" w:rsidRPr="00BA100D" w:rsidRDefault="00BA100D" w:rsidP="00BA100D">
      <w:pPr>
        <w:pStyle w:val="NoSpacing"/>
        <w:rPr>
          <w:rFonts w:ascii="Arial" w:hAnsi="Arial" w:cs="Arial"/>
          <w:sz w:val="18"/>
          <w:szCs w:val="18"/>
          <w:lang w:val="en-US"/>
        </w:rPr>
      </w:pPr>
    </w:p>
    <w:p w:rsidR="00C35CC8" w:rsidRPr="00473F13" w:rsidRDefault="00C35CC8" w:rsidP="00C35CC8">
      <w:pPr>
        <w:pStyle w:val="NoSpacing"/>
        <w:rPr>
          <w:rStyle w:val="description"/>
          <w:rFonts w:ascii="Arial" w:hAnsi="Arial" w:cs="Arial"/>
          <w:i/>
          <w:sz w:val="20"/>
          <w:szCs w:val="20"/>
          <w:lang w:val="en-US"/>
        </w:rPr>
      </w:pPr>
      <w:r w:rsidRPr="00473F13">
        <w:rPr>
          <w:rStyle w:val="description"/>
          <w:rFonts w:ascii="Arial" w:hAnsi="Arial" w:cs="Arial"/>
          <w:i/>
          <w:sz w:val="20"/>
          <w:szCs w:val="20"/>
          <w:lang w:val="en-US"/>
        </w:rPr>
        <w:lastRenderedPageBreak/>
        <w:t xml:space="preserve">"Esther is an extremely caring and supportive coach who creates a safe space for you to connect with what is most important in your life. At the same time she is able to challenge you to step into the life you would like to create, calling forth </w:t>
      </w:r>
      <w:proofErr w:type="spellStart"/>
      <w:r w:rsidRPr="00473F13">
        <w:rPr>
          <w:rStyle w:val="description"/>
          <w:rFonts w:ascii="Arial" w:hAnsi="Arial" w:cs="Arial"/>
          <w:i/>
          <w:sz w:val="20"/>
          <w:szCs w:val="20"/>
          <w:lang w:val="en-US"/>
        </w:rPr>
        <w:t>your self</w:t>
      </w:r>
      <w:proofErr w:type="spellEnd"/>
      <w:r w:rsidRPr="00473F13">
        <w:rPr>
          <w:rStyle w:val="description"/>
          <w:rFonts w:ascii="Arial" w:hAnsi="Arial" w:cs="Arial"/>
          <w:i/>
          <w:sz w:val="20"/>
          <w:szCs w:val="20"/>
          <w:lang w:val="en-US"/>
        </w:rPr>
        <w:t xml:space="preserve"> belief and inner confidence."</w:t>
      </w:r>
      <w:r w:rsidR="00473F13" w:rsidRPr="00473F13">
        <w:rPr>
          <w:rStyle w:val="description"/>
          <w:rFonts w:ascii="Arial" w:hAnsi="Arial" w:cs="Arial"/>
          <w:i/>
          <w:sz w:val="20"/>
          <w:szCs w:val="20"/>
          <w:lang w:val="en-US"/>
        </w:rPr>
        <w:t xml:space="preserve"> (Michele, entrepreneur)</w:t>
      </w:r>
    </w:p>
    <w:p w:rsidR="00473F13" w:rsidRPr="00473F13" w:rsidRDefault="00473F13" w:rsidP="00C35CC8">
      <w:pPr>
        <w:pStyle w:val="NoSpacing"/>
        <w:rPr>
          <w:sz w:val="20"/>
          <w:szCs w:val="20"/>
          <w:lang w:val="en-US"/>
        </w:rPr>
      </w:pPr>
    </w:p>
    <w:p w:rsidR="00167E62" w:rsidRPr="00473F13" w:rsidRDefault="00BA100D" w:rsidP="00C35CC8">
      <w:pPr>
        <w:pStyle w:val="NoSpacing"/>
        <w:rPr>
          <w:rStyle w:val="Emphasis"/>
          <w:rFonts w:ascii="Arial" w:hAnsi="Arial" w:cs="Arial"/>
          <w:sz w:val="20"/>
          <w:szCs w:val="20"/>
          <w:lang w:val="en-US"/>
        </w:rPr>
      </w:pPr>
      <w:r w:rsidRPr="00473F13">
        <w:rPr>
          <w:rStyle w:val="Emphasis"/>
          <w:rFonts w:ascii="Arial" w:hAnsi="Arial" w:cs="Arial"/>
          <w:sz w:val="20"/>
          <w:szCs w:val="20"/>
          <w:lang w:val="en-US"/>
        </w:rPr>
        <w:t>“</w:t>
      </w:r>
      <w:r w:rsidR="0073139E" w:rsidRPr="00473F13">
        <w:rPr>
          <w:rStyle w:val="Emphasis"/>
          <w:rFonts w:ascii="Arial" w:hAnsi="Arial" w:cs="Arial"/>
          <w:sz w:val="20"/>
          <w:szCs w:val="20"/>
          <w:lang w:val="en-US"/>
        </w:rPr>
        <w:t>When I met Esther I was contemplating my career options and was suffering from a huge loss of self-confidence.  Coaching with Esther has enabled me to pin-point some long-standing negative emotions and get me through some difficult patches to achieve life confirming changes. Her ability to see through the fog of my thoughts and identify the key issues was central to the success of the coaching sessions. She is smart, insightful, kind and generous. Through her support I have increased my self–knowledge, improved key relationships and know what inner strengths to draw on when I need them."</w:t>
      </w:r>
      <w:r w:rsidR="00473F13" w:rsidRPr="00473F13">
        <w:rPr>
          <w:rStyle w:val="Emphasis"/>
          <w:rFonts w:ascii="Arial" w:hAnsi="Arial" w:cs="Arial"/>
          <w:sz w:val="20"/>
          <w:szCs w:val="20"/>
          <w:lang w:val="en-US"/>
        </w:rPr>
        <w:t xml:space="preserve"> (L</w:t>
      </w:r>
      <w:r w:rsidR="005F159C">
        <w:rPr>
          <w:rStyle w:val="Emphasis"/>
          <w:rFonts w:ascii="Arial" w:hAnsi="Arial" w:cs="Arial"/>
          <w:sz w:val="20"/>
          <w:szCs w:val="20"/>
          <w:lang w:val="en-US"/>
        </w:rPr>
        <w:t xml:space="preserve">inda, </w:t>
      </w:r>
      <w:r w:rsidR="00473F13" w:rsidRPr="00473F13">
        <w:rPr>
          <w:rStyle w:val="Emphasis"/>
          <w:rFonts w:ascii="Arial" w:hAnsi="Arial" w:cs="Arial"/>
          <w:sz w:val="20"/>
          <w:szCs w:val="20"/>
          <w:lang w:val="en-US"/>
        </w:rPr>
        <w:t>health sector)</w:t>
      </w:r>
    </w:p>
    <w:sectPr w:rsidR="00167E62" w:rsidRPr="00473F13" w:rsidSect="00B27B92">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094" w:rsidRDefault="00AC6094" w:rsidP="007C6BB8">
      <w:pPr>
        <w:spacing w:after="0" w:line="240" w:lineRule="auto"/>
      </w:pPr>
      <w:r>
        <w:separator/>
      </w:r>
    </w:p>
  </w:endnote>
  <w:endnote w:type="continuationSeparator" w:id="0">
    <w:p w:rsidR="00AC6094" w:rsidRDefault="00AC6094" w:rsidP="007C6B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BB8" w:rsidRDefault="007C6B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BB8" w:rsidRPr="00D44601" w:rsidRDefault="007C6BB8" w:rsidP="00D446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BB8" w:rsidRDefault="007C6B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094" w:rsidRDefault="00AC6094" w:rsidP="007C6BB8">
      <w:pPr>
        <w:spacing w:after="0" w:line="240" w:lineRule="auto"/>
      </w:pPr>
      <w:r>
        <w:separator/>
      </w:r>
    </w:p>
  </w:footnote>
  <w:footnote w:type="continuationSeparator" w:id="0">
    <w:p w:rsidR="00AC6094" w:rsidRDefault="00AC6094" w:rsidP="007C6B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BB8" w:rsidRDefault="007C6B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489"/>
      <w:gridCol w:w="4489"/>
    </w:tblGrid>
    <w:tr w:rsidR="007C6BB8" w:rsidRPr="00102434" w:rsidTr="00E5674A">
      <w:tc>
        <w:tcPr>
          <w:tcW w:w="4489" w:type="dxa"/>
          <w:tcBorders>
            <w:top w:val="nil"/>
            <w:left w:val="nil"/>
            <w:bottom w:val="nil"/>
            <w:right w:val="nil"/>
          </w:tcBorders>
        </w:tcPr>
        <w:p w:rsidR="007C6BB8" w:rsidRPr="00F655EA" w:rsidRDefault="007C6BB8" w:rsidP="00E5674A">
          <w:pPr>
            <w:pStyle w:val="NoSpacing"/>
            <w:rPr>
              <w:noProof/>
              <w:sz w:val="16"/>
              <w:szCs w:val="16"/>
            </w:rPr>
          </w:pPr>
          <w:r>
            <w:rPr>
              <w:noProof/>
              <w:lang w:val="en-US"/>
            </w:rPr>
            <w:drawing>
              <wp:anchor distT="0" distB="0" distL="114300" distR="114300" simplePos="0" relativeHeight="251659264" behindDoc="1" locked="0" layoutInCell="1" allowOverlap="1">
                <wp:simplePos x="0" y="0"/>
                <wp:positionH relativeFrom="page">
                  <wp:posOffset>5338445</wp:posOffset>
                </wp:positionH>
                <wp:positionV relativeFrom="page">
                  <wp:posOffset>220345</wp:posOffset>
                </wp:positionV>
                <wp:extent cx="1362075" cy="531495"/>
                <wp:effectExtent l="0" t="0" r="9525" b="1905"/>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531495"/>
                        </a:xfrm>
                        <a:prstGeom prst="rect">
                          <a:avLst/>
                        </a:prstGeom>
                        <a:noFill/>
                      </pic:spPr>
                    </pic:pic>
                  </a:graphicData>
                </a:graphic>
              </wp:anchor>
            </w:drawing>
          </w:r>
        </w:p>
      </w:tc>
      <w:tc>
        <w:tcPr>
          <w:tcW w:w="4489" w:type="dxa"/>
          <w:tcBorders>
            <w:top w:val="nil"/>
            <w:left w:val="nil"/>
            <w:bottom w:val="nil"/>
            <w:right w:val="nil"/>
          </w:tcBorders>
        </w:tcPr>
        <w:p w:rsidR="007C6BB8" w:rsidRPr="00F655EA" w:rsidRDefault="007C6BB8" w:rsidP="00E5674A">
          <w:pPr>
            <w:pStyle w:val="NoSpacing"/>
            <w:rPr>
              <w:noProof/>
              <w:sz w:val="16"/>
              <w:szCs w:val="16"/>
            </w:rPr>
          </w:pPr>
          <w:r>
            <w:rPr>
              <w:noProof/>
              <w:sz w:val="0"/>
              <w:szCs w:val="0"/>
              <w:lang w:val="en-US"/>
            </w:rPr>
            <w:drawing>
              <wp:anchor distT="0" distB="0" distL="114300" distR="114300" simplePos="0" relativeHeight="251660288" behindDoc="0" locked="0" layoutInCell="1" allowOverlap="1">
                <wp:simplePos x="0" y="0"/>
                <wp:positionH relativeFrom="margin">
                  <wp:posOffset>1898650</wp:posOffset>
                </wp:positionH>
                <wp:positionV relativeFrom="margin">
                  <wp:posOffset>217805</wp:posOffset>
                </wp:positionV>
                <wp:extent cx="1460500" cy="190500"/>
                <wp:effectExtent l="0" t="0" r="0" b="0"/>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0" cy="190500"/>
                        </a:xfrm>
                        <a:prstGeom prst="rect">
                          <a:avLst/>
                        </a:prstGeom>
                        <a:noFill/>
                        <a:ln>
                          <a:noFill/>
                        </a:ln>
                      </pic:spPr>
                    </pic:pic>
                  </a:graphicData>
                </a:graphic>
              </wp:anchor>
            </w:drawing>
          </w:r>
        </w:p>
      </w:tc>
    </w:tr>
  </w:tbl>
  <w:p w:rsidR="007C6BB8" w:rsidRDefault="007C6BB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BB8" w:rsidRDefault="007C6BB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08"/>
  <w:hyphenationZone w:val="425"/>
  <w:characterSpacingControl w:val="doNotCompress"/>
  <w:footnotePr>
    <w:footnote w:id="-1"/>
    <w:footnote w:id="0"/>
  </w:footnotePr>
  <w:endnotePr>
    <w:endnote w:id="-1"/>
    <w:endnote w:id="0"/>
  </w:endnotePr>
  <w:compat/>
  <w:rsids>
    <w:rsidRoot w:val="007C6BB8"/>
    <w:rsid w:val="0003377A"/>
    <w:rsid w:val="00090A79"/>
    <w:rsid w:val="000A67C6"/>
    <w:rsid w:val="000A7178"/>
    <w:rsid w:val="001129FE"/>
    <w:rsid w:val="00240BDC"/>
    <w:rsid w:val="00333774"/>
    <w:rsid w:val="0035437C"/>
    <w:rsid w:val="003603AC"/>
    <w:rsid w:val="00372EE9"/>
    <w:rsid w:val="003F3BC9"/>
    <w:rsid w:val="0040180E"/>
    <w:rsid w:val="00411D9F"/>
    <w:rsid w:val="00422565"/>
    <w:rsid w:val="004263D8"/>
    <w:rsid w:val="00473F13"/>
    <w:rsid w:val="0049513C"/>
    <w:rsid w:val="004C011A"/>
    <w:rsid w:val="005416E7"/>
    <w:rsid w:val="00552A95"/>
    <w:rsid w:val="00597570"/>
    <w:rsid w:val="005C7C2E"/>
    <w:rsid w:val="005F159C"/>
    <w:rsid w:val="00624850"/>
    <w:rsid w:val="00631809"/>
    <w:rsid w:val="006732DB"/>
    <w:rsid w:val="006B4EF3"/>
    <w:rsid w:val="006C0FC9"/>
    <w:rsid w:val="006E7E32"/>
    <w:rsid w:val="006F1049"/>
    <w:rsid w:val="0073139E"/>
    <w:rsid w:val="00753FAA"/>
    <w:rsid w:val="007C6BB8"/>
    <w:rsid w:val="007D1095"/>
    <w:rsid w:val="008650A5"/>
    <w:rsid w:val="00894D1C"/>
    <w:rsid w:val="008D4FC2"/>
    <w:rsid w:val="0096179E"/>
    <w:rsid w:val="0096256C"/>
    <w:rsid w:val="00995CC7"/>
    <w:rsid w:val="009F31B3"/>
    <w:rsid w:val="00AC6094"/>
    <w:rsid w:val="00AD7D4F"/>
    <w:rsid w:val="00B27B92"/>
    <w:rsid w:val="00BA100D"/>
    <w:rsid w:val="00BC30B4"/>
    <w:rsid w:val="00BD6259"/>
    <w:rsid w:val="00C1221C"/>
    <w:rsid w:val="00C35CC8"/>
    <w:rsid w:val="00C81861"/>
    <w:rsid w:val="00C858A4"/>
    <w:rsid w:val="00D44601"/>
    <w:rsid w:val="00D90D95"/>
    <w:rsid w:val="00DE4F4E"/>
    <w:rsid w:val="00DF0F0D"/>
    <w:rsid w:val="00E60BAC"/>
    <w:rsid w:val="00E7744F"/>
    <w:rsid w:val="00EA1D9A"/>
    <w:rsid w:val="00ED3E1D"/>
    <w:rsid w:val="00EF0D93"/>
    <w:rsid w:val="00F104B8"/>
    <w:rsid w:val="00F23662"/>
    <w:rsid w:val="00F50E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00D"/>
    <w:rPr>
      <w:rFonts w:eastAsiaTheme="minorEastAsia"/>
      <w:lang w:eastAsia="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BB8"/>
    <w:pPr>
      <w:tabs>
        <w:tab w:val="center" w:pos="4419"/>
        <w:tab w:val="right" w:pos="8838"/>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7C6BB8"/>
    <w:rPr>
      <w:lang w:val="en-US"/>
    </w:rPr>
  </w:style>
  <w:style w:type="paragraph" w:styleId="Footer">
    <w:name w:val="footer"/>
    <w:basedOn w:val="Normal"/>
    <w:link w:val="FooterChar"/>
    <w:uiPriority w:val="99"/>
    <w:unhideWhenUsed/>
    <w:rsid w:val="007C6BB8"/>
    <w:pPr>
      <w:tabs>
        <w:tab w:val="center" w:pos="4419"/>
        <w:tab w:val="right" w:pos="8838"/>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7C6BB8"/>
    <w:rPr>
      <w:lang w:val="en-US"/>
    </w:rPr>
  </w:style>
  <w:style w:type="paragraph" w:styleId="NoSpacing">
    <w:name w:val="No Spacing"/>
    <w:basedOn w:val="Normal"/>
    <w:link w:val="NoSpacingChar"/>
    <w:uiPriority w:val="1"/>
    <w:qFormat/>
    <w:rsid w:val="007C6BB8"/>
    <w:pPr>
      <w:spacing w:after="0" w:line="240" w:lineRule="auto"/>
    </w:pPr>
    <w:rPr>
      <w:rFonts w:asciiTheme="majorHAnsi" w:eastAsiaTheme="majorEastAsia" w:hAnsiTheme="majorHAnsi" w:cstheme="majorBidi"/>
      <w:lang w:eastAsia="en-US"/>
    </w:rPr>
  </w:style>
  <w:style w:type="character" w:customStyle="1" w:styleId="NoSpacingChar">
    <w:name w:val="No Spacing Char"/>
    <w:basedOn w:val="DefaultParagraphFont"/>
    <w:link w:val="NoSpacing"/>
    <w:uiPriority w:val="1"/>
    <w:rsid w:val="007C6BB8"/>
    <w:rPr>
      <w:rFonts w:asciiTheme="majorHAnsi" w:eastAsiaTheme="majorEastAsia" w:hAnsiTheme="majorHAnsi" w:cstheme="majorBidi"/>
    </w:rPr>
  </w:style>
  <w:style w:type="table" w:styleId="TableGrid">
    <w:name w:val="Table Grid"/>
    <w:basedOn w:val="TableNormal"/>
    <w:uiPriority w:val="59"/>
    <w:rsid w:val="007C6BB8"/>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100D"/>
    <w:rPr>
      <w:color w:val="0000FF" w:themeColor="hyperlink"/>
      <w:u w:val="single"/>
    </w:rPr>
  </w:style>
  <w:style w:type="character" w:styleId="Emphasis">
    <w:name w:val="Emphasis"/>
    <w:basedOn w:val="DefaultParagraphFont"/>
    <w:uiPriority w:val="20"/>
    <w:qFormat/>
    <w:rsid w:val="00BA100D"/>
    <w:rPr>
      <w:i/>
      <w:iCs/>
    </w:rPr>
  </w:style>
  <w:style w:type="character" w:styleId="Strong">
    <w:name w:val="Strong"/>
    <w:basedOn w:val="DefaultParagraphFont"/>
    <w:uiPriority w:val="22"/>
    <w:qFormat/>
    <w:rsid w:val="00BA100D"/>
    <w:rPr>
      <w:b/>
      <w:bCs/>
    </w:rPr>
  </w:style>
  <w:style w:type="paragraph" w:styleId="BalloonText">
    <w:name w:val="Balloon Text"/>
    <w:basedOn w:val="Normal"/>
    <w:link w:val="BalloonTextChar"/>
    <w:uiPriority w:val="99"/>
    <w:semiHidden/>
    <w:unhideWhenUsed/>
    <w:rsid w:val="00BA1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00D"/>
    <w:rPr>
      <w:rFonts w:ascii="Tahoma" w:eastAsiaTheme="minorEastAsia" w:hAnsi="Tahoma" w:cs="Tahoma"/>
      <w:sz w:val="16"/>
      <w:szCs w:val="16"/>
      <w:lang w:eastAsia="es-VE"/>
    </w:rPr>
  </w:style>
  <w:style w:type="character" w:customStyle="1" w:styleId="description">
    <w:name w:val="description"/>
    <w:basedOn w:val="DefaultParagraphFont"/>
    <w:rsid w:val="00C35C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00D"/>
    <w:rPr>
      <w:rFonts w:eastAsiaTheme="minorEastAsia"/>
      <w:lang w:eastAsia="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BB8"/>
    <w:pPr>
      <w:tabs>
        <w:tab w:val="center" w:pos="4419"/>
        <w:tab w:val="right" w:pos="8838"/>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7C6BB8"/>
    <w:rPr>
      <w:lang w:val="en-US"/>
    </w:rPr>
  </w:style>
  <w:style w:type="paragraph" w:styleId="Footer">
    <w:name w:val="footer"/>
    <w:basedOn w:val="Normal"/>
    <w:link w:val="FooterChar"/>
    <w:uiPriority w:val="99"/>
    <w:unhideWhenUsed/>
    <w:rsid w:val="007C6BB8"/>
    <w:pPr>
      <w:tabs>
        <w:tab w:val="center" w:pos="4419"/>
        <w:tab w:val="right" w:pos="8838"/>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7C6BB8"/>
    <w:rPr>
      <w:lang w:val="en-US"/>
    </w:rPr>
  </w:style>
  <w:style w:type="paragraph" w:styleId="NoSpacing">
    <w:name w:val="No Spacing"/>
    <w:basedOn w:val="Normal"/>
    <w:link w:val="NoSpacingChar"/>
    <w:uiPriority w:val="1"/>
    <w:qFormat/>
    <w:rsid w:val="007C6BB8"/>
    <w:pPr>
      <w:spacing w:after="0" w:line="240" w:lineRule="auto"/>
    </w:pPr>
    <w:rPr>
      <w:rFonts w:asciiTheme="majorHAnsi" w:eastAsiaTheme="majorEastAsia" w:hAnsiTheme="majorHAnsi" w:cstheme="majorBidi"/>
      <w:lang w:eastAsia="en-US"/>
    </w:rPr>
  </w:style>
  <w:style w:type="character" w:customStyle="1" w:styleId="NoSpacingChar">
    <w:name w:val="No Spacing Char"/>
    <w:basedOn w:val="DefaultParagraphFont"/>
    <w:link w:val="NoSpacing"/>
    <w:uiPriority w:val="1"/>
    <w:rsid w:val="007C6BB8"/>
    <w:rPr>
      <w:rFonts w:asciiTheme="majorHAnsi" w:eastAsiaTheme="majorEastAsia" w:hAnsiTheme="majorHAnsi" w:cstheme="majorBidi"/>
    </w:rPr>
  </w:style>
  <w:style w:type="table" w:styleId="TableGrid">
    <w:name w:val="Table Grid"/>
    <w:basedOn w:val="TableNormal"/>
    <w:uiPriority w:val="59"/>
    <w:rsid w:val="007C6BB8"/>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100D"/>
    <w:rPr>
      <w:color w:val="0000FF" w:themeColor="hyperlink"/>
      <w:u w:val="single"/>
    </w:rPr>
  </w:style>
  <w:style w:type="character" w:styleId="Emphasis">
    <w:name w:val="Emphasis"/>
    <w:basedOn w:val="DefaultParagraphFont"/>
    <w:uiPriority w:val="20"/>
    <w:qFormat/>
    <w:rsid w:val="00BA100D"/>
    <w:rPr>
      <w:i/>
      <w:iCs/>
    </w:rPr>
  </w:style>
  <w:style w:type="character" w:styleId="Strong">
    <w:name w:val="Strong"/>
    <w:basedOn w:val="DefaultParagraphFont"/>
    <w:uiPriority w:val="22"/>
    <w:qFormat/>
    <w:rsid w:val="00BA100D"/>
    <w:rPr>
      <w:b/>
      <w:bCs/>
    </w:rPr>
  </w:style>
  <w:style w:type="paragraph" w:styleId="BalloonText">
    <w:name w:val="Balloon Text"/>
    <w:basedOn w:val="Normal"/>
    <w:link w:val="BalloonTextChar"/>
    <w:uiPriority w:val="99"/>
    <w:semiHidden/>
    <w:unhideWhenUsed/>
    <w:rsid w:val="00BA1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00D"/>
    <w:rPr>
      <w:rFonts w:ascii="Tahoma" w:eastAsiaTheme="minorEastAsia" w:hAnsi="Tahoma" w:cs="Tahoma"/>
      <w:sz w:val="16"/>
      <w:szCs w:val="16"/>
      <w:lang w:eastAsia="es-V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600</Words>
  <Characters>3424</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EG</cp:lastModifiedBy>
  <cp:revision>8</cp:revision>
  <dcterms:created xsi:type="dcterms:W3CDTF">2013-03-28T10:22:00Z</dcterms:created>
  <dcterms:modified xsi:type="dcterms:W3CDTF">2013-04-10T08:13:00Z</dcterms:modified>
</cp:coreProperties>
</file>