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A85" w:rsidRDefault="00BD64D9" w:rsidP="00BD64D9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Madrid (Spain), June 14, 2012</w:t>
      </w:r>
    </w:p>
    <w:p w:rsidR="009A5A85" w:rsidRDefault="009A5A85"/>
    <w:p w:rsidR="009A5A85" w:rsidRDefault="009A5A85">
      <w:r>
        <w:t>To</w:t>
      </w:r>
      <w:r w:rsidR="00BD64D9">
        <w:t>:</w:t>
      </w:r>
      <w:r w:rsidR="00BD64D9">
        <w:tab/>
      </w:r>
      <w:r w:rsidR="00BD64D9">
        <w:tab/>
      </w:r>
      <w:r w:rsidRPr="009A5A85">
        <w:t>CTI, Leadership Referral</w:t>
      </w:r>
    </w:p>
    <w:p w:rsidR="00BD64D9" w:rsidRDefault="00BD64D9">
      <w:r>
        <w:t>Subject:</w:t>
      </w:r>
      <w:r>
        <w:tab/>
      </w:r>
      <w:r>
        <w:tab/>
      </w:r>
      <w:proofErr w:type="spellStart"/>
      <w:r>
        <w:t>Raúl</w:t>
      </w:r>
      <w:proofErr w:type="spellEnd"/>
      <w:r>
        <w:t xml:space="preserve"> </w:t>
      </w:r>
      <w:proofErr w:type="spellStart"/>
      <w:r>
        <w:t>Carvajal’s</w:t>
      </w:r>
      <w:proofErr w:type="spellEnd"/>
      <w:r>
        <w:t xml:space="preserve"> leadership</w:t>
      </w:r>
    </w:p>
    <w:p w:rsidR="00BD64D9" w:rsidRDefault="00BD64D9"/>
    <w:p w:rsidR="00BD64D9" w:rsidRDefault="00BD64D9">
      <w:r>
        <w:t>Dear Sirs,</w:t>
      </w:r>
    </w:p>
    <w:p w:rsidR="008067B8" w:rsidRDefault="009A5A85" w:rsidP="00661EE9">
      <w:pPr>
        <w:jc w:val="both"/>
      </w:pPr>
      <w:r w:rsidRPr="009A5A85">
        <w:t xml:space="preserve">I have worked with </w:t>
      </w:r>
      <w:proofErr w:type="spellStart"/>
      <w:r w:rsidRPr="009A5A85">
        <w:t>Raúl</w:t>
      </w:r>
      <w:proofErr w:type="spellEnd"/>
      <w:r w:rsidRPr="009A5A85">
        <w:t xml:space="preserve"> for more t</w:t>
      </w:r>
      <w:r>
        <w:t>h</w:t>
      </w:r>
      <w:r w:rsidRPr="009A5A85">
        <w:t>an 10 years.</w:t>
      </w:r>
      <w:r>
        <w:t xml:space="preserve"> During those years I have had the opportunity to see him </w:t>
      </w:r>
      <w:r w:rsidR="00762A8B">
        <w:t xml:space="preserve">working in </w:t>
      </w:r>
      <w:r>
        <w:t xml:space="preserve">different roles and positions in our Company. And more important, I had the opportunity to see the continuous growth in his leadership </w:t>
      </w:r>
      <w:r w:rsidR="00BD64D9">
        <w:t>capabilities.</w:t>
      </w:r>
    </w:p>
    <w:p w:rsidR="009A5A85" w:rsidRDefault="00366290" w:rsidP="00661EE9">
      <w:pPr>
        <w:jc w:val="both"/>
      </w:pPr>
      <w:r>
        <w:t xml:space="preserve">Firstly, </w:t>
      </w:r>
      <w:proofErr w:type="spellStart"/>
      <w:r w:rsidR="00BB2A6E">
        <w:t>R</w:t>
      </w:r>
      <w:r w:rsidR="009A5A85">
        <w:t>aúl</w:t>
      </w:r>
      <w:proofErr w:type="spellEnd"/>
      <w:r w:rsidR="009A5A85">
        <w:t xml:space="preserve"> is a highly balanced person. He has reached a high degree of maturity which allows him to </w:t>
      </w:r>
      <w:r>
        <w:t>have</w:t>
      </w:r>
      <w:r w:rsidR="009A5A85">
        <w:t xml:space="preserve"> a good approach in difficult situations or even </w:t>
      </w:r>
      <w:r w:rsidR="005B5A24">
        <w:t xml:space="preserve">in </w:t>
      </w:r>
      <w:r w:rsidR="009A5A85">
        <w:t xml:space="preserve">conflicts. In this kind of situations, </w:t>
      </w:r>
      <w:proofErr w:type="spellStart"/>
      <w:r w:rsidR="009A5A85">
        <w:t>Raúl</w:t>
      </w:r>
      <w:proofErr w:type="spellEnd"/>
      <w:r w:rsidR="009A5A85">
        <w:t xml:space="preserve"> avoids </w:t>
      </w:r>
      <w:r w:rsidR="00762A8B">
        <w:t>looking</w:t>
      </w:r>
      <w:r w:rsidR="009A5A85">
        <w:t xml:space="preserve"> back, and provides the team involved with open questions and </w:t>
      </w:r>
      <w:r>
        <w:t xml:space="preserve">new </w:t>
      </w:r>
      <w:r w:rsidR="009A5A85">
        <w:t>ideas, that enables the group to progress. His attitude in those situations is very positive and adding value, which is a good evidence of his tremendous leadership capability.</w:t>
      </w:r>
    </w:p>
    <w:p w:rsidR="009A5A85" w:rsidRDefault="009A5A85" w:rsidP="00661EE9">
      <w:pPr>
        <w:jc w:val="both"/>
      </w:pPr>
      <w:r>
        <w:t xml:space="preserve">Another important aspect I would like to highlight about </w:t>
      </w:r>
      <w:proofErr w:type="spellStart"/>
      <w:r>
        <w:t>Raúl</w:t>
      </w:r>
      <w:proofErr w:type="spellEnd"/>
      <w:r>
        <w:t xml:space="preserve"> is the fact that he does not fear to face the truth. He is open to different perspectives and always looking forward to learning from experiences. I do believe </w:t>
      </w:r>
      <w:proofErr w:type="spellStart"/>
      <w:r>
        <w:t>Raúl</w:t>
      </w:r>
      <w:proofErr w:type="spellEnd"/>
      <w:r>
        <w:t xml:space="preserve"> makes his best to avoid stereotypes or prejudices, trying to be fair and see the reality on people or situations. This gives </w:t>
      </w:r>
      <w:proofErr w:type="spellStart"/>
      <w:r>
        <w:t>Raúl</w:t>
      </w:r>
      <w:proofErr w:type="spellEnd"/>
      <w:r>
        <w:t xml:space="preserve"> a feeling of freedom, </w:t>
      </w:r>
      <w:r w:rsidR="002346B9">
        <w:t xml:space="preserve">making </w:t>
      </w:r>
      <w:proofErr w:type="spellStart"/>
      <w:r w:rsidR="002346B9">
        <w:t>Raúl</w:t>
      </w:r>
      <w:proofErr w:type="spellEnd"/>
      <w:r w:rsidR="002346B9">
        <w:t xml:space="preserve"> a good reference for many people.</w:t>
      </w:r>
    </w:p>
    <w:p w:rsidR="00366290" w:rsidRDefault="00366290" w:rsidP="00661EE9">
      <w:pPr>
        <w:jc w:val="both"/>
      </w:pPr>
      <w:proofErr w:type="spellStart"/>
      <w:r>
        <w:t>Raúl</w:t>
      </w:r>
      <w:proofErr w:type="spellEnd"/>
      <w:r>
        <w:t xml:space="preserve"> also usually </w:t>
      </w:r>
      <w:r w:rsidRPr="00366290">
        <w:t>puts himself in the other’s positions, which gives him a thorough understanding of how each situation affects people involved</w:t>
      </w:r>
      <w:r>
        <w:t>. With it, he is capable to help the others progress on the matter in discussion, allowing them from learning from the experience and growth.</w:t>
      </w:r>
    </w:p>
    <w:p w:rsidR="002346B9" w:rsidRPr="00762A8B" w:rsidRDefault="002346B9" w:rsidP="00661EE9">
      <w:pPr>
        <w:jc w:val="both"/>
        <w:rPr>
          <w:rFonts w:cstheme="minorHAnsi"/>
        </w:rPr>
      </w:pPr>
      <w:r w:rsidRPr="00762A8B">
        <w:t xml:space="preserve">Last, but of course not least, </w:t>
      </w:r>
      <w:proofErr w:type="spellStart"/>
      <w:r w:rsidRPr="00762A8B">
        <w:t>Raúl</w:t>
      </w:r>
      <w:proofErr w:type="spellEnd"/>
      <w:r w:rsidRPr="00762A8B">
        <w:t xml:space="preserve"> usually looks the situations he faces from above, with certain </w:t>
      </w:r>
      <w:r w:rsidRPr="00762A8B">
        <w:rPr>
          <w:rFonts w:cstheme="minorHAnsi"/>
        </w:rPr>
        <w:t>pe</w:t>
      </w:r>
      <w:r w:rsidR="00762A8B">
        <w:rPr>
          <w:rFonts w:cstheme="minorHAnsi"/>
        </w:rPr>
        <w:t>rspective.</w:t>
      </w:r>
    </w:p>
    <w:p w:rsidR="009A5A85" w:rsidRDefault="00661EE9">
      <w:pPr>
        <w:rPr>
          <w:rFonts w:cstheme="minorHAnsi"/>
        </w:rPr>
      </w:pPr>
      <w:r w:rsidRPr="00762A8B">
        <w:rPr>
          <w:rFonts w:cstheme="minorHAnsi"/>
        </w:rPr>
        <w:t>Best regards,</w:t>
      </w:r>
    </w:p>
    <w:p w:rsidR="00366290" w:rsidRDefault="00366290" w:rsidP="009A5A85">
      <w:pPr>
        <w:keepNext/>
        <w:autoSpaceDE w:val="0"/>
        <w:autoSpaceDN w:val="0"/>
        <w:spacing w:after="120" w:line="240" w:lineRule="auto"/>
        <w:rPr>
          <w:rFonts w:cstheme="minorHAnsi"/>
          <w:b/>
          <w:bCs/>
          <w:color w:val="000000"/>
        </w:rPr>
      </w:pPr>
    </w:p>
    <w:p w:rsidR="009A5A85" w:rsidRPr="00762A8B" w:rsidRDefault="009A5A85" w:rsidP="009A5A85">
      <w:pPr>
        <w:keepNext/>
        <w:autoSpaceDE w:val="0"/>
        <w:autoSpaceDN w:val="0"/>
        <w:spacing w:after="120" w:line="240" w:lineRule="auto"/>
        <w:rPr>
          <w:rFonts w:cstheme="minorHAnsi"/>
          <w:b/>
          <w:bCs/>
          <w:color w:val="000000"/>
        </w:rPr>
      </w:pPr>
      <w:proofErr w:type="spellStart"/>
      <w:r w:rsidRPr="00762A8B">
        <w:rPr>
          <w:rFonts w:cstheme="minorHAnsi"/>
          <w:b/>
          <w:bCs/>
          <w:color w:val="000000"/>
        </w:rPr>
        <w:t>Verónica</w:t>
      </w:r>
      <w:proofErr w:type="spellEnd"/>
      <w:r w:rsidRPr="00762A8B">
        <w:rPr>
          <w:rFonts w:cstheme="minorHAnsi"/>
          <w:b/>
          <w:bCs/>
          <w:color w:val="000000"/>
        </w:rPr>
        <w:t xml:space="preserve"> Dolç</w:t>
      </w:r>
    </w:p>
    <w:p w:rsidR="009A5A85" w:rsidRPr="00762A8B" w:rsidRDefault="009A5A85" w:rsidP="009A5A85">
      <w:pPr>
        <w:keepNext/>
        <w:autoSpaceDE w:val="0"/>
        <w:autoSpaceDN w:val="0"/>
        <w:spacing w:after="120" w:line="240" w:lineRule="auto"/>
        <w:rPr>
          <w:rFonts w:cstheme="minorHAnsi"/>
          <w:color w:val="000000"/>
        </w:rPr>
      </w:pPr>
      <w:r w:rsidRPr="00762A8B">
        <w:rPr>
          <w:rFonts w:cstheme="minorHAnsi"/>
          <w:color w:val="000000"/>
        </w:rPr>
        <w:t xml:space="preserve">Director </w:t>
      </w:r>
      <w:r w:rsidRPr="00762A8B">
        <w:rPr>
          <w:rFonts w:cstheme="minorHAnsi"/>
          <w:color w:val="000000"/>
        </w:rPr>
        <w:t xml:space="preserve">Customer Service Order Fulfillment </w:t>
      </w:r>
    </w:p>
    <w:p w:rsidR="009A5A85" w:rsidRPr="00762A8B" w:rsidRDefault="009A5A85" w:rsidP="009A5A85">
      <w:pPr>
        <w:keepNext/>
        <w:autoSpaceDE w:val="0"/>
        <w:autoSpaceDN w:val="0"/>
        <w:spacing w:after="120" w:line="240" w:lineRule="auto"/>
        <w:rPr>
          <w:rFonts w:cstheme="minorHAnsi"/>
          <w:color w:val="000000"/>
        </w:rPr>
      </w:pPr>
      <w:r w:rsidRPr="00762A8B">
        <w:rPr>
          <w:rFonts w:cstheme="minorHAnsi"/>
          <w:color w:val="000000"/>
        </w:rPr>
        <w:t>Flowserve Coslada Plant, Spain</w:t>
      </w:r>
    </w:p>
    <w:p w:rsidR="009A5A85" w:rsidRPr="00762A8B" w:rsidRDefault="009A5A85" w:rsidP="009A5A85">
      <w:pPr>
        <w:keepNext/>
        <w:autoSpaceDE w:val="0"/>
        <w:autoSpaceDN w:val="0"/>
        <w:spacing w:after="120" w:line="240" w:lineRule="auto"/>
        <w:rPr>
          <w:rFonts w:cstheme="minorHAnsi"/>
          <w:color w:val="000000"/>
        </w:rPr>
      </w:pPr>
      <w:r w:rsidRPr="00762A8B">
        <w:rPr>
          <w:rFonts w:cstheme="minorHAnsi"/>
          <w:color w:val="000000"/>
        </w:rPr>
        <w:t>Phone:  +34 916604694</w:t>
      </w:r>
    </w:p>
    <w:p w:rsidR="009A5A85" w:rsidRPr="00762A8B" w:rsidRDefault="009A5A85" w:rsidP="009A5A85">
      <w:pPr>
        <w:keepNext/>
        <w:autoSpaceDE w:val="0"/>
        <w:autoSpaceDN w:val="0"/>
        <w:spacing w:after="120" w:line="240" w:lineRule="auto"/>
        <w:rPr>
          <w:rFonts w:cstheme="minorHAnsi"/>
          <w:color w:val="0000FF"/>
          <w:u w:val="single"/>
        </w:rPr>
      </w:pPr>
      <w:r w:rsidRPr="00762A8B">
        <w:rPr>
          <w:rFonts w:cstheme="minorHAnsi"/>
          <w:color w:val="000000"/>
        </w:rPr>
        <w:t xml:space="preserve">Email:  </w:t>
      </w:r>
      <w:hyperlink r:id="rId7" w:history="1">
        <w:r w:rsidRPr="00762A8B">
          <w:rPr>
            <w:rStyle w:val="Hyperlink"/>
            <w:rFonts w:cstheme="minorHAnsi"/>
          </w:rPr>
          <w:t>vdols@flowserve.com</w:t>
        </w:r>
      </w:hyperlink>
    </w:p>
    <w:sectPr w:rsidR="009A5A85" w:rsidRPr="00762A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311" w:rsidRDefault="003C5311" w:rsidP="009A5A85">
      <w:pPr>
        <w:spacing w:after="0" w:line="240" w:lineRule="auto"/>
      </w:pPr>
      <w:r>
        <w:separator/>
      </w:r>
    </w:p>
  </w:endnote>
  <w:endnote w:type="continuationSeparator" w:id="0">
    <w:p w:rsidR="003C5311" w:rsidRDefault="003C5311" w:rsidP="009A5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311" w:rsidRDefault="003C5311" w:rsidP="009A5A85">
      <w:pPr>
        <w:spacing w:after="0" w:line="240" w:lineRule="auto"/>
      </w:pPr>
      <w:r>
        <w:separator/>
      </w:r>
    </w:p>
  </w:footnote>
  <w:footnote w:type="continuationSeparator" w:id="0">
    <w:p w:rsidR="003C5311" w:rsidRDefault="003C5311" w:rsidP="009A5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A85"/>
    <w:rsid w:val="00031EC5"/>
    <w:rsid w:val="0003388F"/>
    <w:rsid w:val="00056EC6"/>
    <w:rsid w:val="000611E1"/>
    <w:rsid w:val="0006347C"/>
    <w:rsid w:val="00070EDA"/>
    <w:rsid w:val="00085DBF"/>
    <w:rsid w:val="00094007"/>
    <w:rsid w:val="000C55C2"/>
    <w:rsid w:val="000D1BF7"/>
    <w:rsid w:val="000E7C8A"/>
    <w:rsid w:val="000F2665"/>
    <w:rsid w:val="001173EF"/>
    <w:rsid w:val="0015398E"/>
    <w:rsid w:val="0015424D"/>
    <w:rsid w:val="001C2F03"/>
    <w:rsid w:val="001D6C80"/>
    <w:rsid w:val="001F3B9E"/>
    <w:rsid w:val="001F763E"/>
    <w:rsid w:val="002346B9"/>
    <w:rsid w:val="002A1667"/>
    <w:rsid w:val="00305A3D"/>
    <w:rsid w:val="00366290"/>
    <w:rsid w:val="003C5311"/>
    <w:rsid w:val="0041009A"/>
    <w:rsid w:val="004159AA"/>
    <w:rsid w:val="004322A4"/>
    <w:rsid w:val="00433A39"/>
    <w:rsid w:val="004746A3"/>
    <w:rsid w:val="00484570"/>
    <w:rsid w:val="004D38C4"/>
    <w:rsid w:val="005102E3"/>
    <w:rsid w:val="0052025C"/>
    <w:rsid w:val="00536843"/>
    <w:rsid w:val="005B5A24"/>
    <w:rsid w:val="005D0AA1"/>
    <w:rsid w:val="00614F08"/>
    <w:rsid w:val="00661EE9"/>
    <w:rsid w:val="00662A5F"/>
    <w:rsid w:val="006746A6"/>
    <w:rsid w:val="00677C5E"/>
    <w:rsid w:val="00697A08"/>
    <w:rsid w:val="006A46A5"/>
    <w:rsid w:val="006D5518"/>
    <w:rsid w:val="007068AF"/>
    <w:rsid w:val="0072720E"/>
    <w:rsid w:val="0073341A"/>
    <w:rsid w:val="00762A8B"/>
    <w:rsid w:val="00784B66"/>
    <w:rsid w:val="00793DEF"/>
    <w:rsid w:val="007C2CC7"/>
    <w:rsid w:val="007C4FE6"/>
    <w:rsid w:val="007E5193"/>
    <w:rsid w:val="008057C3"/>
    <w:rsid w:val="008067B8"/>
    <w:rsid w:val="00812E55"/>
    <w:rsid w:val="00845128"/>
    <w:rsid w:val="008D7F52"/>
    <w:rsid w:val="009078AA"/>
    <w:rsid w:val="0092632F"/>
    <w:rsid w:val="00963FBE"/>
    <w:rsid w:val="0096549F"/>
    <w:rsid w:val="00981B0C"/>
    <w:rsid w:val="0099385D"/>
    <w:rsid w:val="00993EC1"/>
    <w:rsid w:val="009955B3"/>
    <w:rsid w:val="009A5A85"/>
    <w:rsid w:val="009D74D8"/>
    <w:rsid w:val="00A00508"/>
    <w:rsid w:val="00A52EBB"/>
    <w:rsid w:val="00A6002A"/>
    <w:rsid w:val="00A60EE8"/>
    <w:rsid w:val="00A95DA3"/>
    <w:rsid w:val="00AE1532"/>
    <w:rsid w:val="00B3491B"/>
    <w:rsid w:val="00B41FDA"/>
    <w:rsid w:val="00B641D3"/>
    <w:rsid w:val="00B80334"/>
    <w:rsid w:val="00BB2A6E"/>
    <w:rsid w:val="00BD64D9"/>
    <w:rsid w:val="00C243ED"/>
    <w:rsid w:val="00C74072"/>
    <w:rsid w:val="00C74F50"/>
    <w:rsid w:val="00C775F8"/>
    <w:rsid w:val="00CA1D4D"/>
    <w:rsid w:val="00CC6A4B"/>
    <w:rsid w:val="00CD25F7"/>
    <w:rsid w:val="00D51AF5"/>
    <w:rsid w:val="00D7468C"/>
    <w:rsid w:val="00DA0B67"/>
    <w:rsid w:val="00DA13F7"/>
    <w:rsid w:val="00E045F1"/>
    <w:rsid w:val="00E33BA6"/>
    <w:rsid w:val="00E5035B"/>
    <w:rsid w:val="00E67303"/>
    <w:rsid w:val="00E74018"/>
    <w:rsid w:val="00E95E40"/>
    <w:rsid w:val="00E96878"/>
    <w:rsid w:val="00EB4062"/>
    <w:rsid w:val="00EF1F06"/>
    <w:rsid w:val="00FA38E3"/>
    <w:rsid w:val="00FA5531"/>
    <w:rsid w:val="00FC5707"/>
    <w:rsid w:val="00FE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5A8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5A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A85"/>
  </w:style>
  <w:style w:type="paragraph" w:styleId="Footer">
    <w:name w:val="footer"/>
    <w:basedOn w:val="Normal"/>
    <w:link w:val="FooterChar"/>
    <w:uiPriority w:val="99"/>
    <w:unhideWhenUsed/>
    <w:rsid w:val="009A5A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A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5A8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5A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A85"/>
  </w:style>
  <w:style w:type="paragraph" w:styleId="Footer">
    <w:name w:val="footer"/>
    <w:basedOn w:val="Normal"/>
    <w:link w:val="FooterChar"/>
    <w:uiPriority w:val="99"/>
    <w:unhideWhenUsed/>
    <w:rsid w:val="009A5A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4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dols@flowserve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Flowserve</Company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Dols, Veronica</dc:creator>
  <cp:lastModifiedBy>Dols, Veronica</cp:lastModifiedBy>
  <cp:revision>5</cp:revision>
  <dcterms:created xsi:type="dcterms:W3CDTF">2012-06-14T07:32:00Z</dcterms:created>
  <dcterms:modified xsi:type="dcterms:W3CDTF">2012-06-14T12:48:00Z</dcterms:modified>
</cp:coreProperties>
</file>