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148" w:rsidRDefault="00620148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Personal Resume</w:t>
      </w:r>
    </w:p>
    <w:p w:rsidR="00620148" w:rsidRDefault="006201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2012. 6. 14</w:t>
      </w:r>
    </w:p>
    <w:p w:rsidR="00620148" w:rsidRDefault="006201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Name:  Satomi Aoki</w:t>
      </w:r>
    </w:p>
    <w:p w:rsidR="00620148" w:rsidRDefault="006201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Address:  </w:t>
      </w:r>
      <w:r w:rsidR="00E2612D">
        <w:rPr>
          <w:rFonts w:hint="eastAsia"/>
          <w:sz w:val="24"/>
          <w:szCs w:val="24"/>
        </w:rPr>
        <w:t>#201, 2-10-9, Tsurumaki, Setagaya, Tokyo 1540016 JAPAN</w:t>
      </w:r>
    </w:p>
    <w:p w:rsidR="00E2612D" w:rsidRDefault="00E261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Phone/Fax:  +81-3-3425-1736</w:t>
      </w:r>
    </w:p>
    <w:p w:rsidR="00E2612D" w:rsidRDefault="00FB3F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Cell phone:  +81-90-2428-6720</w:t>
      </w:r>
    </w:p>
    <w:p w:rsidR="002A1CDF" w:rsidRDefault="002A1C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E-mail:  satomi@motheringearth.jp</w:t>
      </w:r>
    </w:p>
    <w:p w:rsidR="00FB3FE1" w:rsidRDefault="00FB3FE1">
      <w:pPr>
        <w:rPr>
          <w:sz w:val="24"/>
          <w:szCs w:val="24"/>
        </w:rPr>
      </w:pPr>
    </w:p>
    <w:p w:rsidR="00B17AC8" w:rsidRDefault="00B17A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Date of Birth:  15 May, 1962</w:t>
      </w:r>
    </w:p>
    <w:p w:rsidR="00B17AC8" w:rsidRDefault="004C29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Place of Birth:  Takayama, Gifu, JAPAN</w:t>
      </w:r>
    </w:p>
    <w:p w:rsidR="004C29F4" w:rsidRDefault="004C29F4">
      <w:pPr>
        <w:rPr>
          <w:sz w:val="24"/>
          <w:szCs w:val="24"/>
        </w:rPr>
      </w:pPr>
    </w:p>
    <w:p w:rsidR="00FB3FE1" w:rsidRDefault="00FB3F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Education:</w:t>
      </w:r>
    </w:p>
    <w:p w:rsidR="00FB3FE1" w:rsidRDefault="00FB3F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Tokyo Institute of Intercultural Communications (2-year coll</w:t>
      </w:r>
      <w:r w:rsidR="002F5013"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ge)</w:t>
      </w:r>
    </w:p>
    <w:p w:rsidR="0034080D" w:rsidRDefault="0034080D">
      <w:pPr>
        <w:rPr>
          <w:sz w:val="24"/>
          <w:szCs w:val="24"/>
        </w:rPr>
      </w:pPr>
    </w:p>
    <w:p w:rsidR="00FB3FE1" w:rsidRDefault="00FB3F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Business Experience:</w:t>
      </w:r>
    </w:p>
    <w:p w:rsidR="009B47A4" w:rsidRDefault="007F58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McKinsey &amp; Company, Inc. (</w:t>
      </w:r>
      <w:r w:rsidR="00C54150">
        <w:rPr>
          <w:rFonts w:hint="eastAsia"/>
          <w:sz w:val="24"/>
          <w:szCs w:val="24"/>
        </w:rPr>
        <w:t xml:space="preserve">an </w:t>
      </w:r>
      <w:r>
        <w:rPr>
          <w:rFonts w:hint="eastAsia"/>
          <w:sz w:val="24"/>
          <w:szCs w:val="24"/>
        </w:rPr>
        <w:t xml:space="preserve">American business consulting firm) </w:t>
      </w:r>
      <w:r w:rsidR="00E966FA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as an executive assistant (15 years</w:t>
      </w:r>
      <w:r w:rsidR="000F537E">
        <w:rPr>
          <w:rFonts w:hint="eastAsia"/>
          <w:sz w:val="24"/>
          <w:szCs w:val="24"/>
        </w:rPr>
        <w:t xml:space="preserve"> out of</w:t>
      </w:r>
      <w:r w:rsidR="001E5B36">
        <w:rPr>
          <w:rFonts w:hint="eastAsia"/>
          <w:sz w:val="24"/>
          <w:szCs w:val="24"/>
        </w:rPr>
        <w:t xml:space="preserve"> 23 years of business experience</w:t>
      </w:r>
      <w:r>
        <w:rPr>
          <w:rFonts w:hint="eastAsia"/>
          <w:sz w:val="24"/>
          <w:szCs w:val="24"/>
        </w:rPr>
        <w:t>)</w:t>
      </w:r>
    </w:p>
    <w:p w:rsidR="000F537E" w:rsidRDefault="000F537E">
      <w:pPr>
        <w:rPr>
          <w:sz w:val="24"/>
          <w:szCs w:val="24"/>
        </w:rPr>
      </w:pPr>
    </w:p>
    <w:p w:rsidR="009B47A4" w:rsidRDefault="009B47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Language:</w:t>
      </w:r>
    </w:p>
    <w:p w:rsidR="009B47A4" w:rsidRPr="005D5299" w:rsidRDefault="009B47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Japanese (mother tongue), English</w:t>
      </w:r>
    </w:p>
    <w:sectPr w:rsidR="009B47A4" w:rsidRPr="005D5299" w:rsidSect="00F323C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592" w:rsidRDefault="00AB7592" w:rsidP="002F5013">
      <w:r>
        <w:separator/>
      </w:r>
    </w:p>
  </w:endnote>
  <w:endnote w:type="continuationSeparator" w:id="0">
    <w:p w:rsidR="00AB7592" w:rsidRDefault="00AB7592" w:rsidP="002F50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592" w:rsidRDefault="00AB7592" w:rsidP="002F5013">
      <w:r>
        <w:separator/>
      </w:r>
    </w:p>
  </w:footnote>
  <w:footnote w:type="continuationSeparator" w:id="0">
    <w:p w:rsidR="00AB7592" w:rsidRDefault="00AB7592" w:rsidP="002F50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0148"/>
    <w:rsid w:val="000660F4"/>
    <w:rsid w:val="000F537E"/>
    <w:rsid w:val="00192017"/>
    <w:rsid w:val="001E5B36"/>
    <w:rsid w:val="002A1CDF"/>
    <w:rsid w:val="002F5013"/>
    <w:rsid w:val="0034080D"/>
    <w:rsid w:val="003D1586"/>
    <w:rsid w:val="004C29F4"/>
    <w:rsid w:val="005D5299"/>
    <w:rsid w:val="00620148"/>
    <w:rsid w:val="00755C9E"/>
    <w:rsid w:val="007F5822"/>
    <w:rsid w:val="00883FAA"/>
    <w:rsid w:val="009B47A4"/>
    <w:rsid w:val="00AB7592"/>
    <w:rsid w:val="00B17AC8"/>
    <w:rsid w:val="00B67925"/>
    <w:rsid w:val="00BB7960"/>
    <w:rsid w:val="00C54150"/>
    <w:rsid w:val="00E2612D"/>
    <w:rsid w:val="00E966FA"/>
    <w:rsid w:val="00F323CE"/>
    <w:rsid w:val="00FB3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3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F501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2F5013"/>
  </w:style>
  <w:style w:type="paragraph" w:styleId="a5">
    <w:name w:val="footer"/>
    <w:basedOn w:val="a"/>
    <w:link w:val="a6"/>
    <w:uiPriority w:val="99"/>
    <w:semiHidden/>
    <w:unhideWhenUsed/>
    <w:rsid w:val="002F501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2F50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Satomi Aoki</dc:creator>
  <cp:lastModifiedBy>Satomi Aoki</cp:lastModifiedBy>
  <cp:revision>23</cp:revision>
  <dcterms:created xsi:type="dcterms:W3CDTF">2012-06-15T14:25:00Z</dcterms:created>
  <dcterms:modified xsi:type="dcterms:W3CDTF">2012-06-15T15:13:00Z</dcterms:modified>
</cp:coreProperties>
</file>