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EF" w:rsidRPr="002C26BF" w:rsidRDefault="007756DF" w:rsidP="00B151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color w:val="000000"/>
        </w:rPr>
      </w:pPr>
      <w:r w:rsidRPr="002C26BF">
        <w:rPr>
          <w:b/>
          <w:bCs/>
          <w:i/>
          <w:iCs/>
          <w:color w:val="000000"/>
        </w:rPr>
        <w:t xml:space="preserve">LEADERSHIP &amp; </w:t>
      </w:r>
      <w:r w:rsidR="00434782" w:rsidRPr="002C26BF">
        <w:rPr>
          <w:b/>
          <w:bCs/>
          <w:i/>
          <w:iCs/>
          <w:color w:val="000000"/>
        </w:rPr>
        <w:t>LEARNING</w:t>
      </w:r>
      <w:r w:rsidR="002B44E4" w:rsidRPr="002C26BF">
        <w:rPr>
          <w:b/>
          <w:bCs/>
          <w:i/>
          <w:iCs/>
          <w:color w:val="000000"/>
        </w:rPr>
        <w:t xml:space="preserve"> </w:t>
      </w:r>
      <w:r w:rsidR="007A10EF" w:rsidRPr="002C26BF">
        <w:rPr>
          <w:b/>
          <w:bCs/>
          <w:i/>
          <w:iCs/>
          <w:color w:val="000000"/>
        </w:rPr>
        <w:t>SPECIALIST</w:t>
      </w:r>
    </w:p>
    <w:p w:rsidR="003D7F75" w:rsidRPr="00983514" w:rsidRDefault="003D7F75" w:rsidP="00B151A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color w:val="000000"/>
          <w:sz w:val="20"/>
          <w:szCs w:val="20"/>
        </w:rPr>
      </w:pPr>
    </w:p>
    <w:p w:rsidR="003848B7" w:rsidRPr="005532F4" w:rsidRDefault="003848B7" w:rsidP="003848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International</w:t>
      </w:r>
      <w:r w:rsidR="00010812">
        <w:rPr>
          <w:color w:val="000000"/>
          <w:sz w:val="21"/>
          <w:szCs w:val="21"/>
        </w:rPr>
        <w:t xml:space="preserve"> coach,</w:t>
      </w:r>
      <w:r>
        <w:rPr>
          <w:color w:val="000000"/>
          <w:sz w:val="21"/>
          <w:szCs w:val="21"/>
        </w:rPr>
        <w:t xml:space="preserve"> </w:t>
      </w:r>
      <w:r w:rsidRPr="005532F4">
        <w:rPr>
          <w:color w:val="000000"/>
          <w:sz w:val="21"/>
          <w:szCs w:val="21"/>
        </w:rPr>
        <w:t xml:space="preserve">facilitator, </w:t>
      </w:r>
      <w:r w:rsidR="00010812">
        <w:rPr>
          <w:color w:val="000000"/>
          <w:sz w:val="21"/>
          <w:szCs w:val="21"/>
        </w:rPr>
        <w:t xml:space="preserve">and </w:t>
      </w:r>
      <w:r>
        <w:rPr>
          <w:color w:val="000000"/>
          <w:sz w:val="21"/>
          <w:szCs w:val="21"/>
        </w:rPr>
        <w:t>speaker</w:t>
      </w:r>
      <w:r w:rsidRPr="005532F4">
        <w:rPr>
          <w:color w:val="000000"/>
          <w:sz w:val="21"/>
          <w:szCs w:val="21"/>
        </w:rPr>
        <w:t xml:space="preserve"> with over 15 years experience leading seminars and workshops </w:t>
      </w:r>
      <w:r>
        <w:rPr>
          <w:color w:val="000000"/>
          <w:sz w:val="21"/>
          <w:szCs w:val="21"/>
        </w:rPr>
        <w:t>in the private, public, and not-for-profit sectors</w:t>
      </w:r>
      <w:r w:rsidRPr="005532F4">
        <w:rPr>
          <w:color w:val="000000"/>
          <w:sz w:val="21"/>
          <w:szCs w:val="21"/>
        </w:rPr>
        <w:t xml:space="preserve">. </w:t>
      </w:r>
    </w:p>
    <w:p w:rsidR="00983514" w:rsidRDefault="00983514" w:rsidP="0098351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</w:rPr>
      </w:pPr>
      <w:r w:rsidRPr="005532F4">
        <w:rPr>
          <w:color w:val="000000"/>
          <w:sz w:val="21"/>
          <w:szCs w:val="21"/>
        </w:rPr>
        <w:t xml:space="preserve">Skilled </w:t>
      </w:r>
      <w:r w:rsidR="003848B7">
        <w:rPr>
          <w:color w:val="000000"/>
          <w:sz w:val="21"/>
          <w:szCs w:val="21"/>
        </w:rPr>
        <w:t>leader</w:t>
      </w:r>
      <w:r w:rsidRPr="005532F4">
        <w:rPr>
          <w:color w:val="000000"/>
          <w:sz w:val="21"/>
          <w:szCs w:val="21"/>
        </w:rPr>
        <w:t xml:space="preserve"> of people </w:t>
      </w:r>
      <w:r w:rsidR="007C2C52">
        <w:rPr>
          <w:color w:val="000000"/>
          <w:sz w:val="21"/>
          <w:szCs w:val="21"/>
        </w:rPr>
        <w:t xml:space="preserve">and </w:t>
      </w:r>
      <w:r w:rsidR="007C2C52" w:rsidRPr="005532F4">
        <w:rPr>
          <w:color w:val="000000"/>
          <w:sz w:val="21"/>
          <w:szCs w:val="21"/>
        </w:rPr>
        <w:t xml:space="preserve">programs </w:t>
      </w:r>
      <w:r w:rsidRPr="005532F4">
        <w:rPr>
          <w:color w:val="000000"/>
          <w:sz w:val="21"/>
          <w:szCs w:val="21"/>
        </w:rPr>
        <w:t>with</w:t>
      </w:r>
      <w:r w:rsidRPr="005532F4">
        <w:rPr>
          <w:bCs/>
          <w:color w:val="000000"/>
          <w:sz w:val="21"/>
          <w:szCs w:val="21"/>
        </w:rPr>
        <w:t xml:space="preserve"> demonstrated ability </w:t>
      </w:r>
      <w:r w:rsidRPr="005532F4">
        <w:rPr>
          <w:color w:val="000000"/>
          <w:sz w:val="21"/>
          <w:szCs w:val="21"/>
        </w:rPr>
        <w:t>to form productive partnershi</w:t>
      </w:r>
      <w:r w:rsidRPr="005532F4">
        <w:rPr>
          <w:bCs/>
          <w:color w:val="000000"/>
          <w:sz w:val="21"/>
          <w:szCs w:val="21"/>
        </w:rPr>
        <w:t xml:space="preserve">ps and to engage employees, volunteers, clients, and </w:t>
      </w:r>
      <w:r w:rsidRPr="005532F4">
        <w:rPr>
          <w:color w:val="000000"/>
          <w:sz w:val="21"/>
          <w:szCs w:val="21"/>
        </w:rPr>
        <w:t>stakeholders</w:t>
      </w:r>
      <w:r>
        <w:rPr>
          <w:color w:val="000000"/>
          <w:sz w:val="21"/>
          <w:szCs w:val="21"/>
        </w:rPr>
        <w:t>.</w:t>
      </w:r>
    </w:p>
    <w:p w:rsidR="004A56A3" w:rsidRPr="004A56A3" w:rsidRDefault="004A56A3" w:rsidP="004A56A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</w:rPr>
      </w:pPr>
      <w:r w:rsidRPr="004A56A3">
        <w:rPr>
          <w:color w:val="000000"/>
          <w:sz w:val="21"/>
          <w:szCs w:val="21"/>
        </w:rPr>
        <w:t>Innovative curriculum designer, creating effective learning programs and all related materials.</w:t>
      </w:r>
    </w:p>
    <w:p w:rsidR="00434782" w:rsidRDefault="00434782" w:rsidP="00D15D5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Versatile and skilled writer:  </w:t>
      </w:r>
      <w:r w:rsidRPr="00434782">
        <w:rPr>
          <w:sz w:val="21"/>
          <w:szCs w:val="21"/>
        </w:rPr>
        <w:t xml:space="preserve">strategic </w:t>
      </w:r>
      <w:r w:rsidR="00400D06">
        <w:rPr>
          <w:sz w:val="21"/>
          <w:szCs w:val="21"/>
        </w:rPr>
        <w:t xml:space="preserve">program </w:t>
      </w:r>
      <w:r w:rsidRPr="00434782">
        <w:rPr>
          <w:sz w:val="21"/>
          <w:szCs w:val="21"/>
        </w:rPr>
        <w:t>document</w:t>
      </w:r>
      <w:r w:rsidR="00400D06">
        <w:rPr>
          <w:sz w:val="21"/>
          <w:szCs w:val="21"/>
        </w:rPr>
        <w:t xml:space="preserve">s, </w:t>
      </w:r>
      <w:r w:rsidR="007756DF">
        <w:rPr>
          <w:sz w:val="21"/>
          <w:szCs w:val="21"/>
        </w:rPr>
        <w:t xml:space="preserve">funding proposals, </w:t>
      </w:r>
      <w:r w:rsidR="00400D06">
        <w:rPr>
          <w:sz w:val="21"/>
          <w:szCs w:val="21"/>
        </w:rPr>
        <w:t xml:space="preserve">articles, marketing communiqués, </w:t>
      </w:r>
      <w:r w:rsidR="00F65E62">
        <w:rPr>
          <w:sz w:val="21"/>
          <w:szCs w:val="21"/>
        </w:rPr>
        <w:t xml:space="preserve">and </w:t>
      </w:r>
      <w:r w:rsidR="00400D06">
        <w:rPr>
          <w:sz w:val="21"/>
          <w:szCs w:val="21"/>
        </w:rPr>
        <w:t>web content</w:t>
      </w:r>
      <w:r w:rsidR="00F65E62">
        <w:rPr>
          <w:sz w:val="21"/>
          <w:szCs w:val="21"/>
        </w:rPr>
        <w:t xml:space="preserve">.  </w:t>
      </w:r>
    </w:p>
    <w:p w:rsidR="00434782" w:rsidRDefault="00434782" w:rsidP="004A56A3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color w:val="000000"/>
          <w:sz w:val="21"/>
          <w:szCs w:val="21"/>
        </w:rPr>
      </w:pPr>
    </w:p>
    <w:p w:rsidR="007A10EF" w:rsidRPr="001B34BE" w:rsidRDefault="00BB4481" w:rsidP="001B34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</w:rPr>
      </w:pPr>
      <w:r>
        <w:rPr>
          <w:b/>
          <w:i/>
        </w:rPr>
        <w:t xml:space="preserve">RELEVANT </w:t>
      </w:r>
      <w:r w:rsidR="001B34BE" w:rsidRPr="001B34BE">
        <w:rPr>
          <w:b/>
          <w:i/>
        </w:rPr>
        <w:t>PROFESSIONAL EXPERIENCE</w:t>
      </w:r>
    </w:p>
    <w:p w:rsidR="001B34BE" w:rsidRDefault="001B34BE" w:rsidP="004A56A3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A62796" w:rsidRDefault="003848B7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  <w:r w:rsidRPr="003848B7">
        <w:rPr>
          <w:b/>
          <w:bCs/>
          <w:i/>
          <w:sz w:val="21"/>
          <w:szCs w:val="21"/>
        </w:rPr>
        <w:t>TEKARA ORGANIZATIONAL EFFECTIVENESS</w:t>
      </w:r>
      <w:r w:rsidR="00A62796">
        <w:rPr>
          <w:b/>
          <w:bCs/>
          <w:sz w:val="21"/>
          <w:szCs w:val="21"/>
        </w:rPr>
        <w:t>,</w:t>
      </w:r>
      <w:r w:rsidR="00A62796" w:rsidRPr="00A62796">
        <w:rPr>
          <w:sz w:val="21"/>
          <w:szCs w:val="21"/>
        </w:rPr>
        <w:t xml:space="preserve"> </w:t>
      </w:r>
      <w:r w:rsidR="00A62796" w:rsidRPr="002C26BF">
        <w:rPr>
          <w:sz w:val="21"/>
          <w:szCs w:val="21"/>
        </w:rPr>
        <w:t>Vancouver, BC</w:t>
      </w:r>
      <w:r w:rsidR="00A62796">
        <w:rPr>
          <w:b/>
          <w:bCs/>
          <w:sz w:val="21"/>
          <w:szCs w:val="21"/>
        </w:rPr>
        <w:tab/>
        <w:t>2008 - present</w:t>
      </w:r>
    </w:p>
    <w:p w:rsidR="00A62796" w:rsidRDefault="00A62796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:rsidR="00A62796" w:rsidRPr="00A62796" w:rsidRDefault="00A62796" w:rsidP="00A62796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Change Management Specialist,</w:t>
      </w:r>
      <w:r>
        <w:rPr>
          <w:bCs/>
          <w:sz w:val="21"/>
          <w:szCs w:val="21"/>
        </w:rPr>
        <w:t xml:space="preserve"> PSW Project / Transformation, BC Hydro</w:t>
      </w:r>
      <w:r>
        <w:rPr>
          <w:bCs/>
          <w:sz w:val="21"/>
          <w:szCs w:val="21"/>
        </w:rPr>
        <w:tab/>
        <w:t>2011 - present</w:t>
      </w:r>
    </w:p>
    <w:p w:rsidR="00A62796" w:rsidRDefault="00A62796" w:rsidP="00A62796">
      <w:pPr>
        <w:widowControl w:val="0"/>
        <w:numPr>
          <w:ilvl w:val="0"/>
          <w:numId w:val="35"/>
        </w:numPr>
        <w:tabs>
          <w:tab w:val="left" w:pos="720"/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A62796">
        <w:rPr>
          <w:bCs/>
          <w:sz w:val="21"/>
          <w:szCs w:val="21"/>
        </w:rPr>
        <w:t>Provide</w:t>
      </w:r>
      <w:r>
        <w:rPr>
          <w:bCs/>
          <w:sz w:val="21"/>
          <w:szCs w:val="21"/>
        </w:rPr>
        <w:t xml:space="preserve"> change management advice and support to PSW and Transformation teams.</w:t>
      </w:r>
    </w:p>
    <w:p w:rsidR="00010812" w:rsidRDefault="0059179D" w:rsidP="00010812">
      <w:pPr>
        <w:widowControl w:val="0"/>
        <w:numPr>
          <w:ilvl w:val="0"/>
          <w:numId w:val="35"/>
        </w:numPr>
        <w:tabs>
          <w:tab w:val="left" w:pos="720"/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Coach </w:t>
      </w:r>
      <w:r w:rsidR="00010812">
        <w:rPr>
          <w:bCs/>
          <w:sz w:val="21"/>
          <w:szCs w:val="21"/>
        </w:rPr>
        <w:t xml:space="preserve">and support managers and stream leads to </w:t>
      </w:r>
      <w:r>
        <w:rPr>
          <w:bCs/>
          <w:sz w:val="21"/>
          <w:szCs w:val="21"/>
        </w:rPr>
        <w:t xml:space="preserve">navigate the changes and </w:t>
      </w:r>
      <w:r w:rsidR="00010812">
        <w:rPr>
          <w:bCs/>
          <w:sz w:val="21"/>
          <w:szCs w:val="21"/>
        </w:rPr>
        <w:t>engage their people in the field.</w:t>
      </w:r>
    </w:p>
    <w:p w:rsidR="00A62796" w:rsidRDefault="00A62796" w:rsidP="00A62796">
      <w:pPr>
        <w:widowControl w:val="0"/>
        <w:numPr>
          <w:ilvl w:val="0"/>
          <w:numId w:val="35"/>
        </w:numPr>
        <w:tabs>
          <w:tab w:val="left" w:pos="720"/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Collaborate with the business, training, and solutions team to identify change management requirements and strategies.</w:t>
      </w:r>
    </w:p>
    <w:p w:rsidR="00A62796" w:rsidRDefault="00A62796" w:rsidP="00A62796">
      <w:pPr>
        <w:widowControl w:val="0"/>
        <w:numPr>
          <w:ilvl w:val="0"/>
          <w:numId w:val="35"/>
        </w:numPr>
        <w:tabs>
          <w:tab w:val="left" w:pos="720"/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Conduct stakeholder analyses, consulting with stream leads and business representatives on impacts expected as a result of the changes associated with CWASD, PSW, and Transformation.</w:t>
      </w:r>
    </w:p>
    <w:p w:rsidR="00A62796" w:rsidRDefault="00A62796" w:rsidP="00A62796">
      <w:pPr>
        <w:widowControl w:val="0"/>
        <w:numPr>
          <w:ilvl w:val="0"/>
          <w:numId w:val="35"/>
        </w:numPr>
        <w:tabs>
          <w:tab w:val="left" w:pos="720"/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>
        <w:rPr>
          <w:bCs/>
          <w:sz w:val="21"/>
          <w:szCs w:val="21"/>
        </w:rPr>
        <w:t>Identify and support execution of stakeholder engagement strategies, building the capacity of the business to support and navigate large scale change.</w:t>
      </w:r>
    </w:p>
    <w:p w:rsidR="00A62796" w:rsidRPr="00A62796" w:rsidRDefault="00A62796" w:rsidP="00A62796">
      <w:pPr>
        <w:widowControl w:val="0"/>
        <w:tabs>
          <w:tab w:val="left" w:pos="720"/>
          <w:tab w:val="right" w:pos="10080"/>
        </w:tabs>
        <w:autoSpaceDE w:val="0"/>
        <w:autoSpaceDN w:val="0"/>
        <w:adjustRightInd w:val="0"/>
        <w:spacing w:after="0" w:line="240" w:lineRule="auto"/>
        <w:ind w:left="720"/>
        <w:rPr>
          <w:bCs/>
          <w:sz w:val="21"/>
          <w:szCs w:val="21"/>
        </w:rPr>
      </w:pPr>
    </w:p>
    <w:p w:rsidR="00193226" w:rsidRPr="00F41A80" w:rsidRDefault="00193226" w:rsidP="00A62796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1"/>
          <w:szCs w:val="21"/>
        </w:rPr>
      </w:pPr>
      <w:r w:rsidRPr="00F41A80">
        <w:rPr>
          <w:b/>
          <w:bCs/>
          <w:sz w:val="21"/>
          <w:szCs w:val="21"/>
        </w:rPr>
        <w:t>Director, Global Coaching Services</w:t>
      </w:r>
      <w:r w:rsidRPr="00F41A80">
        <w:rPr>
          <w:i/>
          <w:iCs/>
          <w:sz w:val="21"/>
          <w:szCs w:val="21"/>
        </w:rPr>
        <w:t xml:space="preserve"> </w:t>
      </w:r>
      <w:r w:rsidRPr="00F41A80">
        <w:rPr>
          <w:sz w:val="21"/>
          <w:szCs w:val="21"/>
        </w:rPr>
        <w:t xml:space="preserve">Delhi, India </w:t>
      </w:r>
      <w:r w:rsidRPr="00F41A80">
        <w:rPr>
          <w:sz w:val="21"/>
          <w:szCs w:val="21"/>
        </w:rPr>
        <w:tab/>
        <w:t xml:space="preserve">2010 - </w:t>
      </w:r>
      <w:r w:rsidR="00A62796">
        <w:rPr>
          <w:sz w:val="21"/>
          <w:szCs w:val="21"/>
        </w:rPr>
        <w:t>2011</w:t>
      </w:r>
    </w:p>
    <w:p w:rsidR="00983514" w:rsidRDefault="00983514" w:rsidP="00983514">
      <w:pPr>
        <w:numPr>
          <w:ilvl w:val="0"/>
          <w:numId w:val="34"/>
        </w:numPr>
        <w:spacing w:after="0" w:line="240" w:lineRule="auto"/>
        <w:rPr>
          <w:sz w:val="21"/>
          <w:szCs w:val="21"/>
        </w:rPr>
      </w:pPr>
      <w:r w:rsidRPr="00F41A80">
        <w:rPr>
          <w:sz w:val="21"/>
          <w:szCs w:val="21"/>
        </w:rPr>
        <w:t>Led the roll-out of Tekara’s “Coaching for Engagem</w:t>
      </w:r>
      <w:r>
        <w:rPr>
          <w:sz w:val="21"/>
          <w:szCs w:val="21"/>
        </w:rPr>
        <w:t xml:space="preserve">ent” program in India through </w:t>
      </w:r>
      <w:r w:rsidRPr="00F41A80">
        <w:rPr>
          <w:sz w:val="21"/>
          <w:szCs w:val="21"/>
        </w:rPr>
        <w:t xml:space="preserve">RvaluE Learning Systems (Tekara’s Indian </w:t>
      </w:r>
      <w:r>
        <w:rPr>
          <w:sz w:val="21"/>
          <w:szCs w:val="21"/>
        </w:rPr>
        <w:t>Licensee</w:t>
      </w:r>
      <w:r w:rsidRPr="00F41A80">
        <w:rPr>
          <w:sz w:val="21"/>
          <w:szCs w:val="21"/>
        </w:rPr>
        <w:t>)</w:t>
      </w:r>
      <w:r>
        <w:rPr>
          <w:sz w:val="21"/>
          <w:szCs w:val="21"/>
        </w:rPr>
        <w:t>; educated RvaluE leaders in developing sponsorship within client organizations.</w:t>
      </w:r>
    </w:p>
    <w:p w:rsidR="00983514" w:rsidRPr="00F41A80" w:rsidRDefault="00983514" w:rsidP="00983514">
      <w:pPr>
        <w:numPr>
          <w:ilvl w:val="0"/>
          <w:numId w:val="34"/>
        </w:numPr>
        <w:spacing w:after="0" w:line="240" w:lineRule="auto"/>
        <w:rPr>
          <w:sz w:val="21"/>
          <w:szCs w:val="21"/>
        </w:rPr>
      </w:pPr>
      <w:r w:rsidRPr="00F41A80">
        <w:rPr>
          <w:sz w:val="21"/>
          <w:szCs w:val="21"/>
        </w:rPr>
        <w:t xml:space="preserve">Developed RvaluE’s capacity for delivery through the design and delivery of a Facilitator </w:t>
      </w:r>
      <w:r>
        <w:rPr>
          <w:sz w:val="21"/>
          <w:szCs w:val="21"/>
        </w:rPr>
        <w:t xml:space="preserve">- </w:t>
      </w:r>
      <w:r w:rsidRPr="00F41A80">
        <w:rPr>
          <w:sz w:val="21"/>
          <w:szCs w:val="21"/>
        </w:rPr>
        <w:t>Coach Training program</w:t>
      </w:r>
      <w:r>
        <w:rPr>
          <w:sz w:val="21"/>
          <w:szCs w:val="21"/>
        </w:rPr>
        <w:t>; Certified India’s first CFE Master Trainer along with a team of Program Facilitators.</w:t>
      </w:r>
    </w:p>
    <w:p w:rsidR="00983514" w:rsidRPr="00F41A80" w:rsidRDefault="00983514" w:rsidP="00983514">
      <w:pPr>
        <w:numPr>
          <w:ilvl w:val="0"/>
          <w:numId w:val="34"/>
        </w:numPr>
        <w:spacing w:after="0" w:line="240" w:lineRule="auto"/>
        <w:rPr>
          <w:sz w:val="21"/>
          <w:szCs w:val="21"/>
        </w:rPr>
      </w:pPr>
      <w:r w:rsidRPr="00F41A80">
        <w:rPr>
          <w:sz w:val="21"/>
          <w:szCs w:val="21"/>
        </w:rPr>
        <w:t>Led the marketing strategy for the Indian market, established networks and identified appropriate platforms for leveraging.</w:t>
      </w:r>
      <w:r>
        <w:rPr>
          <w:sz w:val="21"/>
          <w:szCs w:val="21"/>
        </w:rPr>
        <w:t xml:space="preserve">  Provide ongoing coaching support to RvaluE to continue implementation. </w:t>
      </w:r>
    </w:p>
    <w:p w:rsidR="00983514" w:rsidRDefault="00983514" w:rsidP="00983514">
      <w:pPr>
        <w:numPr>
          <w:ilvl w:val="0"/>
          <w:numId w:val="34"/>
        </w:numPr>
        <w:spacing w:after="0" w:line="240" w:lineRule="auto"/>
        <w:rPr>
          <w:sz w:val="21"/>
          <w:szCs w:val="21"/>
        </w:rPr>
      </w:pPr>
      <w:r w:rsidRPr="00F41A80">
        <w:rPr>
          <w:sz w:val="21"/>
          <w:szCs w:val="21"/>
        </w:rPr>
        <w:t xml:space="preserve">Delivered </w:t>
      </w:r>
      <w:r>
        <w:rPr>
          <w:sz w:val="21"/>
          <w:szCs w:val="21"/>
        </w:rPr>
        <w:t xml:space="preserve">successful </w:t>
      </w:r>
      <w:r w:rsidRPr="00F41A80">
        <w:rPr>
          <w:sz w:val="21"/>
          <w:szCs w:val="21"/>
        </w:rPr>
        <w:t xml:space="preserve">talk on Coaching for Engagement at </w:t>
      </w:r>
      <w:smartTag w:uri="urn:schemas-microsoft-com:office:smarttags" w:element="country-region">
        <w:smartTag w:uri="urn:schemas-microsoft-com:office:smarttags" w:element="place">
          <w:r w:rsidRPr="00F41A80">
            <w:rPr>
              <w:sz w:val="21"/>
              <w:szCs w:val="21"/>
            </w:rPr>
            <w:t>India</w:t>
          </w:r>
        </w:smartTag>
      </w:smartTag>
      <w:r w:rsidRPr="00F41A80">
        <w:rPr>
          <w:sz w:val="21"/>
          <w:szCs w:val="21"/>
        </w:rPr>
        <w:t xml:space="preserve">’s National HR Development Network Conclave to </w:t>
      </w:r>
      <w:r>
        <w:rPr>
          <w:sz w:val="21"/>
          <w:szCs w:val="21"/>
        </w:rPr>
        <w:t xml:space="preserve">an </w:t>
      </w:r>
      <w:r w:rsidRPr="00F41A80">
        <w:rPr>
          <w:sz w:val="21"/>
          <w:szCs w:val="21"/>
        </w:rPr>
        <w:t xml:space="preserve">audience of </w:t>
      </w:r>
      <w:r>
        <w:rPr>
          <w:sz w:val="21"/>
          <w:szCs w:val="21"/>
        </w:rPr>
        <w:t>12</w:t>
      </w:r>
      <w:r w:rsidRPr="00F41A80">
        <w:rPr>
          <w:sz w:val="21"/>
          <w:szCs w:val="21"/>
        </w:rPr>
        <w:t xml:space="preserve">0 HR </w:t>
      </w:r>
      <w:r>
        <w:rPr>
          <w:sz w:val="21"/>
          <w:szCs w:val="21"/>
        </w:rPr>
        <w:t>and business l</w:t>
      </w:r>
      <w:r w:rsidRPr="00F41A80">
        <w:rPr>
          <w:sz w:val="21"/>
          <w:szCs w:val="21"/>
        </w:rPr>
        <w:t>eaders</w:t>
      </w:r>
      <w:r>
        <w:rPr>
          <w:sz w:val="21"/>
          <w:szCs w:val="21"/>
        </w:rPr>
        <w:t>, resulting in significant follow up business.</w:t>
      </w:r>
    </w:p>
    <w:p w:rsidR="00193226" w:rsidRDefault="00193226" w:rsidP="0034045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:rsidR="0034045D" w:rsidRPr="002C26BF" w:rsidRDefault="00B36324" w:rsidP="00A62796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1"/>
          <w:szCs w:val="21"/>
        </w:rPr>
      </w:pPr>
      <w:r w:rsidRPr="002C26BF">
        <w:rPr>
          <w:b/>
          <w:bCs/>
          <w:sz w:val="21"/>
          <w:szCs w:val="21"/>
        </w:rPr>
        <w:t xml:space="preserve">Associate, </w:t>
      </w:r>
      <w:r w:rsidR="00D77121">
        <w:rPr>
          <w:i/>
          <w:iCs/>
          <w:sz w:val="21"/>
          <w:szCs w:val="21"/>
        </w:rPr>
        <w:t>Various clients</w:t>
      </w:r>
      <w:r w:rsidR="0034045D" w:rsidRPr="002C26BF">
        <w:rPr>
          <w:sz w:val="21"/>
          <w:szCs w:val="21"/>
        </w:rPr>
        <w:t>,</w:t>
      </w:r>
      <w:r w:rsidR="00D77121">
        <w:rPr>
          <w:sz w:val="21"/>
          <w:szCs w:val="21"/>
        </w:rPr>
        <w:t xml:space="preserve"> Vancouver and Vancouver Island, BC</w:t>
      </w:r>
      <w:r w:rsidR="0034045D" w:rsidRPr="002C26BF">
        <w:rPr>
          <w:sz w:val="21"/>
          <w:szCs w:val="21"/>
        </w:rPr>
        <w:tab/>
        <w:t xml:space="preserve">2008 - </w:t>
      </w:r>
      <w:r w:rsidR="00193226">
        <w:rPr>
          <w:sz w:val="21"/>
          <w:szCs w:val="21"/>
        </w:rPr>
        <w:t>2010</w:t>
      </w:r>
    </w:p>
    <w:p w:rsidR="00983514" w:rsidRPr="002C26BF" w:rsidRDefault="00983514" w:rsidP="00983514">
      <w:pPr>
        <w:widowControl w:val="0"/>
        <w:numPr>
          <w:ilvl w:val="0"/>
          <w:numId w:val="2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2C26BF">
        <w:rPr>
          <w:bCs/>
          <w:sz w:val="21"/>
          <w:szCs w:val="21"/>
        </w:rPr>
        <w:t>Provide</w:t>
      </w:r>
      <w:r w:rsidR="00D77121">
        <w:rPr>
          <w:bCs/>
          <w:sz w:val="21"/>
          <w:szCs w:val="21"/>
        </w:rPr>
        <w:t>d</w:t>
      </w:r>
      <w:r w:rsidRPr="002C26BF">
        <w:rPr>
          <w:bCs/>
          <w:sz w:val="21"/>
          <w:szCs w:val="21"/>
        </w:rPr>
        <w:t xml:space="preserve"> executive, business, and personal coaching to individuals, teams and groups. </w:t>
      </w:r>
    </w:p>
    <w:p w:rsidR="00983514" w:rsidRPr="002C26BF" w:rsidRDefault="00983514" w:rsidP="00983514">
      <w:pPr>
        <w:widowControl w:val="0"/>
        <w:numPr>
          <w:ilvl w:val="0"/>
          <w:numId w:val="22"/>
        </w:num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2C26BF">
        <w:rPr>
          <w:bCs/>
          <w:sz w:val="21"/>
          <w:szCs w:val="21"/>
        </w:rPr>
        <w:t>Facilitate</w:t>
      </w:r>
      <w:r w:rsidR="00D77121">
        <w:rPr>
          <w:bCs/>
          <w:sz w:val="21"/>
          <w:szCs w:val="21"/>
        </w:rPr>
        <w:t>d</w:t>
      </w:r>
      <w:r>
        <w:rPr>
          <w:bCs/>
          <w:sz w:val="21"/>
          <w:szCs w:val="21"/>
        </w:rPr>
        <w:t xml:space="preserve"> highly-interactive </w:t>
      </w:r>
      <w:r w:rsidRPr="002C26BF">
        <w:rPr>
          <w:bCs/>
          <w:sz w:val="21"/>
          <w:szCs w:val="21"/>
        </w:rPr>
        <w:t xml:space="preserve">courses, seminars, and meetings for </w:t>
      </w:r>
      <w:r>
        <w:rPr>
          <w:bCs/>
          <w:sz w:val="21"/>
          <w:szCs w:val="21"/>
        </w:rPr>
        <w:t xml:space="preserve">client organizations. </w:t>
      </w:r>
    </w:p>
    <w:p w:rsidR="00E56477" w:rsidRDefault="00E56477" w:rsidP="00E5647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2C26BF">
        <w:rPr>
          <w:bCs/>
          <w:sz w:val="21"/>
          <w:szCs w:val="21"/>
        </w:rPr>
        <w:t>Design</w:t>
      </w:r>
      <w:r w:rsidR="00D77121">
        <w:rPr>
          <w:bCs/>
          <w:sz w:val="21"/>
          <w:szCs w:val="21"/>
        </w:rPr>
        <w:t>ed</w:t>
      </w:r>
      <w:r w:rsidRPr="002C26BF">
        <w:rPr>
          <w:bCs/>
          <w:sz w:val="21"/>
          <w:szCs w:val="21"/>
        </w:rPr>
        <w:t xml:space="preserve"> and develop curriculum,</w:t>
      </w:r>
      <w:r w:rsidRPr="00E56477">
        <w:t xml:space="preserve"> </w:t>
      </w:r>
      <w:r w:rsidRPr="002C26BF">
        <w:rPr>
          <w:bCs/>
          <w:sz w:val="21"/>
          <w:szCs w:val="21"/>
        </w:rPr>
        <w:t xml:space="preserve">and all related materials, on topics including: talent management, performance management, </w:t>
      </w:r>
      <w:r>
        <w:rPr>
          <w:bCs/>
          <w:sz w:val="21"/>
          <w:szCs w:val="21"/>
        </w:rPr>
        <w:t xml:space="preserve">coaching skills, </w:t>
      </w:r>
      <w:r w:rsidRPr="002C26BF">
        <w:rPr>
          <w:bCs/>
          <w:sz w:val="21"/>
          <w:szCs w:val="21"/>
        </w:rPr>
        <w:t>communication, leadership, and career development.</w:t>
      </w:r>
    </w:p>
    <w:p w:rsidR="004371A4" w:rsidRPr="002C26BF" w:rsidRDefault="004371A4" w:rsidP="004371A4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:rsidR="004371A4" w:rsidRDefault="003848B7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3848B7">
        <w:rPr>
          <w:b/>
          <w:i/>
          <w:iCs/>
          <w:sz w:val="21"/>
          <w:szCs w:val="21"/>
        </w:rPr>
        <w:t>FISHERIES &amp; OCEANS CANADA</w:t>
      </w:r>
      <w:r w:rsidR="004371A4" w:rsidRPr="002C26BF">
        <w:rPr>
          <w:sz w:val="21"/>
          <w:szCs w:val="21"/>
        </w:rPr>
        <w:t xml:space="preserve">, </w:t>
      </w:r>
      <w:r w:rsidR="00B36324">
        <w:rPr>
          <w:sz w:val="21"/>
          <w:szCs w:val="21"/>
        </w:rPr>
        <w:t xml:space="preserve">  </w:t>
      </w:r>
      <w:r w:rsidR="004371A4" w:rsidRPr="002C26BF">
        <w:rPr>
          <w:sz w:val="21"/>
          <w:szCs w:val="21"/>
        </w:rPr>
        <w:t>Vancouver, BC</w:t>
      </w:r>
      <w:r w:rsidR="007A5747">
        <w:rPr>
          <w:sz w:val="21"/>
          <w:szCs w:val="21"/>
        </w:rPr>
        <w:t xml:space="preserve"> </w:t>
      </w:r>
      <w:r w:rsidR="007A5747">
        <w:rPr>
          <w:sz w:val="21"/>
          <w:szCs w:val="21"/>
        </w:rPr>
        <w:tab/>
        <w:t>200</w:t>
      </w:r>
      <w:r>
        <w:rPr>
          <w:sz w:val="21"/>
          <w:szCs w:val="21"/>
        </w:rPr>
        <w:t>1</w:t>
      </w:r>
      <w:r w:rsidR="004371A4" w:rsidRPr="002C26BF">
        <w:rPr>
          <w:sz w:val="21"/>
          <w:szCs w:val="21"/>
        </w:rPr>
        <w:t xml:space="preserve"> </w:t>
      </w:r>
      <w:r w:rsidR="0022117D">
        <w:rPr>
          <w:sz w:val="21"/>
          <w:szCs w:val="21"/>
        </w:rPr>
        <w:t>–</w:t>
      </w:r>
      <w:r w:rsidR="004371A4" w:rsidRPr="002C26BF">
        <w:rPr>
          <w:sz w:val="21"/>
          <w:szCs w:val="21"/>
        </w:rPr>
        <w:t xml:space="preserve"> 2008</w:t>
      </w:r>
    </w:p>
    <w:p w:rsidR="0022117D" w:rsidRDefault="0022117D" w:rsidP="0022117D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b/>
          <w:i/>
          <w:sz w:val="21"/>
          <w:szCs w:val="21"/>
        </w:rPr>
      </w:pPr>
    </w:p>
    <w:p w:rsidR="0022117D" w:rsidRPr="002C26BF" w:rsidRDefault="0022117D" w:rsidP="0022117D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sz w:val="21"/>
          <w:szCs w:val="21"/>
        </w:rPr>
      </w:pPr>
      <w:r w:rsidRPr="007D7D73">
        <w:rPr>
          <w:b/>
          <w:i/>
          <w:sz w:val="21"/>
          <w:szCs w:val="21"/>
        </w:rPr>
        <w:t>Program Manager &amp; Executive Coach, Regional Succession Planning Initiative</w:t>
      </w:r>
      <w:r w:rsidRPr="002C26BF">
        <w:rPr>
          <w:b/>
          <w:sz w:val="21"/>
          <w:szCs w:val="21"/>
        </w:rPr>
        <w:t xml:space="preserve"> </w:t>
      </w:r>
      <w:r w:rsidRPr="002C26BF">
        <w:rPr>
          <w:b/>
          <w:sz w:val="21"/>
          <w:szCs w:val="21"/>
        </w:rPr>
        <w:tab/>
      </w:r>
      <w:r w:rsidRPr="002C26BF">
        <w:rPr>
          <w:sz w:val="21"/>
          <w:szCs w:val="21"/>
        </w:rPr>
        <w:t>2006 - 2008</w:t>
      </w:r>
    </w:p>
    <w:p w:rsidR="003848B7" w:rsidRDefault="0022117D" w:rsidP="003848B7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3848B7">
        <w:rPr>
          <w:sz w:val="21"/>
          <w:szCs w:val="21"/>
        </w:rPr>
        <w:t xml:space="preserve">Led the design, implementation, and management of this strategic leadership-development initiative, sponsored by the Associate Regional Director General. </w:t>
      </w:r>
    </w:p>
    <w:p w:rsidR="003848B7" w:rsidRDefault="003848B7" w:rsidP="003848B7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Designed and led </w:t>
      </w:r>
      <w:r w:rsidR="0022117D" w:rsidRPr="003848B7">
        <w:rPr>
          <w:sz w:val="21"/>
          <w:szCs w:val="21"/>
        </w:rPr>
        <w:t>the organization’s first Executive Coaching Program</w:t>
      </w:r>
      <w:r>
        <w:rPr>
          <w:sz w:val="21"/>
          <w:szCs w:val="21"/>
        </w:rPr>
        <w:t xml:space="preserve"> within the initiative</w:t>
      </w:r>
      <w:r w:rsidR="0022117D" w:rsidRPr="003848B7">
        <w:rPr>
          <w:sz w:val="21"/>
          <w:szCs w:val="21"/>
        </w:rPr>
        <w:t xml:space="preserve">.   </w:t>
      </w:r>
    </w:p>
    <w:p w:rsidR="0022117D" w:rsidRPr="003848B7" w:rsidRDefault="0022117D" w:rsidP="003848B7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3848B7">
        <w:rPr>
          <w:sz w:val="21"/>
          <w:szCs w:val="21"/>
        </w:rPr>
        <w:t xml:space="preserve">Provided coaching to </w:t>
      </w:r>
      <w:r w:rsidR="003848B7">
        <w:rPr>
          <w:sz w:val="21"/>
          <w:szCs w:val="21"/>
        </w:rPr>
        <w:t xml:space="preserve">the </w:t>
      </w:r>
      <w:r w:rsidRPr="003848B7">
        <w:rPr>
          <w:sz w:val="21"/>
          <w:szCs w:val="21"/>
        </w:rPr>
        <w:t>first cohort of participants</w:t>
      </w:r>
      <w:r w:rsidR="003848B7">
        <w:rPr>
          <w:sz w:val="21"/>
          <w:szCs w:val="21"/>
        </w:rPr>
        <w:t>, focused on their development as leaders</w:t>
      </w:r>
      <w:r w:rsidRPr="003848B7">
        <w:rPr>
          <w:sz w:val="21"/>
          <w:szCs w:val="21"/>
        </w:rPr>
        <w:t>.</w:t>
      </w:r>
    </w:p>
    <w:p w:rsidR="0022117D" w:rsidRDefault="0022117D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22117D" w:rsidRDefault="0022117D" w:rsidP="003848B7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sz w:val="21"/>
          <w:szCs w:val="21"/>
        </w:rPr>
      </w:pPr>
      <w:r w:rsidRPr="002C26BF">
        <w:rPr>
          <w:b/>
          <w:bCs/>
          <w:sz w:val="21"/>
          <w:szCs w:val="21"/>
        </w:rPr>
        <w:lastRenderedPageBreak/>
        <w:t>Regional Learning Advisor</w:t>
      </w:r>
      <w:r>
        <w:rPr>
          <w:sz w:val="21"/>
          <w:szCs w:val="21"/>
        </w:rPr>
        <w:tab/>
        <w:t>2003</w:t>
      </w:r>
      <w:r w:rsidRPr="002C26BF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2C26BF">
        <w:rPr>
          <w:sz w:val="21"/>
          <w:szCs w:val="21"/>
        </w:rPr>
        <w:t xml:space="preserve"> 2008</w:t>
      </w:r>
    </w:p>
    <w:p w:rsidR="00D90DFA" w:rsidRPr="007A5747" w:rsidRDefault="00D90DFA" w:rsidP="00D90DF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7A5747">
        <w:rPr>
          <w:sz w:val="21"/>
          <w:szCs w:val="21"/>
        </w:rPr>
        <w:t xml:space="preserve">Designed and facilitated </w:t>
      </w:r>
      <w:r w:rsidR="00E56477">
        <w:rPr>
          <w:sz w:val="21"/>
          <w:szCs w:val="21"/>
        </w:rPr>
        <w:t xml:space="preserve">learning programs </w:t>
      </w:r>
      <w:r w:rsidR="00101D5D">
        <w:rPr>
          <w:sz w:val="21"/>
          <w:szCs w:val="21"/>
        </w:rPr>
        <w:t>for</w:t>
      </w:r>
      <w:r w:rsidR="00101D5D" w:rsidRPr="007A5747">
        <w:rPr>
          <w:sz w:val="21"/>
          <w:szCs w:val="21"/>
        </w:rPr>
        <w:t xml:space="preserve"> managers and employees </w:t>
      </w:r>
      <w:r w:rsidR="00101D5D">
        <w:rPr>
          <w:sz w:val="21"/>
          <w:szCs w:val="21"/>
        </w:rPr>
        <w:t>ranging from competency</w:t>
      </w:r>
      <w:r w:rsidR="00634A26">
        <w:rPr>
          <w:sz w:val="21"/>
          <w:szCs w:val="21"/>
        </w:rPr>
        <w:t>-</w:t>
      </w:r>
      <w:r w:rsidR="00101D5D">
        <w:rPr>
          <w:sz w:val="21"/>
          <w:szCs w:val="21"/>
        </w:rPr>
        <w:t xml:space="preserve">based leadership and professional development programs to </w:t>
      </w:r>
      <w:r w:rsidR="00634A26">
        <w:rPr>
          <w:sz w:val="21"/>
          <w:szCs w:val="21"/>
        </w:rPr>
        <w:t xml:space="preserve">highly </w:t>
      </w:r>
      <w:r w:rsidR="00E56477">
        <w:rPr>
          <w:sz w:val="21"/>
          <w:szCs w:val="21"/>
        </w:rPr>
        <w:t xml:space="preserve">technical </w:t>
      </w:r>
      <w:r w:rsidR="00101D5D">
        <w:rPr>
          <w:sz w:val="21"/>
          <w:szCs w:val="21"/>
        </w:rPr>
        <w:t xml:space="preserve">legislative </w:t>
      </w:r>
      <w:r w:rsidR="00E56477">
        <w:rPr>
          <w:sz w:val="21"/>
          <w:szCs w:val="21"/>
        </w:rPr>
        <w:t>courses</w:t>
      </w:r>
      <w:r w:rsidR="00101D5D">
        <w:rPr>
          <w:sz w:val="21"/>
          <w:szCs w:val="21"/>
        </w:rPr>
        <w:t xml:space="preserve">. </w:t>
      </w:r>
      <w:r w:rsidR="00E56477">
        <w:rPr>
          <w:sz w:val="21"/>
          <w:szCs w:val="21"/>
        </w:rPr>
        <w:t xml:space="preserve"> </w:t>
      </w:r>
    </w:p>
    <w:p w:rsidR="00101D5D" w:rsidRDefault="00681B82" w:rsidP="0034045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2C26BF">
        <w:rPr>
          <w:sz w:val="21"/>
          <w:szCs w:val="21"/>
        </w:rPr>
        <w:t xml:space="preserve">Rejuvenated a financially-failing internal </w:t>
      </w:r>
      <w:r w:rsidR="00D77121">
        <w:rPr>
          <w:sz w:val="21"/>
          <w:szCs w:val="21"/>
        </w:rPr>
        <w:t>leadership</w:t>
      </w:r>
      <w:r w:rsidRPr="002C26BF">
        <w:rPr>
          <w:sz w:val="21"/>
          <w:szCs w:val="21"/>
        </w:rPr>
        <w:t xml:space="preserve"> training program through development of a new funding formula, a new curriculum, and a marketing strategy.  </w:t>
      </w:r>
    </w:p>
    <w:p w:rsidR="0034045D" w:rsidRPr="002C26BF" w:rsidRDefault="0034045D" w:rsidP="0034045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2C26BF">
        <w:rPr>
          <w:sz w:val="21"/>
          <w:szCs w:val="21"/>
        </w:rPr>
        <w:t>Led project teams, cross-functional work groups, and volunteer committees to deliver learning-related strategic initiatives both within my organization and across partner organizations.</w:t>
      </w:r>
    </w:p>
    <w:p w:rsidR="0034045D" w:rsidRPr="002C26BF" w:rsidRDefault="0034045D" w:rsidP="0034045D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2C26BF">
        <w:rPr>
          <w:sz w:val="21"/>
          <w:szCs w:val="21"/>
        </w:rPr>
        <w:t xml:space="preserve">Consulted, advised, and engaged senior and middle managers, stakeholders and employees on issues related to learning, strategic planning, policy, and human resource management.  </w:t>
      </w:r>
    </w:p>
    <w:p w:rsidR="00192142" w:rsidRPr="00634A26" w:rsidRDefault="00192142" w:rsidP="0093547A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1"/>
          <w:szCs w:val="21"/>
          <w:lang w:val="en-CA"/>
        </w:rPr>
      </w:pPr>
      <w:r w:rsidRPr="00634A26">
        <w:rPr>
          <w:sz w:val="21"/>
          <w:szCs w:val="21"/>
          <w:lang w:val="en-CA"/>
        </w:rPr>
        <w:t xml:space="preserve">Spear-headed the regional initiative to educate employees on the uses and benefits of </w:t>
      </w:r>
      <w:r w:rsidR="00D90DFA" w:rsidRPr="00634A26">
        <w:rPr>
          <w:sz w:val="21"/>
          <w:szCs w:val="21"/>
          <w:lang w:val="en-CA"/>
        </w:rPr>
        <w:t>l</w:t>
      </w:r>
      <w:r w:rsidRPr="00634A26">
        <w:rPr>
          <w:sz w:val="21"/>
          <w:szCs w:val="21"/>
          <w:lang w:val="en-CA"/>
        </w:rPr>
        <w:t xml:space="preserve">earning </w:t>
      </w:r>
      <w:r w:rsidR="00D90DFA" w:rsidRPr="00634A26">
        <w:rPr>
          <w:sz w:val="21"/>
          <w:szCs w:val="21"/>
          <w:lang w:val="en-CA"/>
        </w:rPr>
        <w:t>p</w:t>
      </w:r>
      <w:r w:rsidRPr="00634A26">
        <w:rPr>
          <w:sz w:val="21"/>
          <w:szCs w:val="21"/>
          <w:lang w:val="en-CA"/>
        </w:rPr>
        <w:t>lans; trained a small team to deliver</w:t>
      </w:r>
      <w:r w:rsidR="00101D5D" w:rsidRPr="00634A26">
        <w:rPr>
          <w:sz w:val="21"/>
          <w:szCs w:val="21"/>
          <w:lang w:val="en-CA"/>
        </w:rPr>
        <w:t xml:space="preserve"> the</w:t>
      </w:r>
      <w:r w:rsidRPr="00634A26">
        <w:rPr>
          <w:sz w:val="21"/>
          <w:szCs w:val="21"/>
          <w:lang w:val="en-CA"/>
        </w:rPr>
        <w:t xml:space="preserve"> training and coach employees through the process.</w:t>
      </w:r>
    </w:p>
    <w:p w:rsidR="0045772B" w:rsidRPr="00634A26" w:rsidRDefault="0045772B" w:rsidP="0045772B">
      <w:pPr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  <w:r w:rsidRPr="00634A26">
        <w:rPr>
          <w:sz w:val="21"/>
          <w:szCs w:val="21"/>
        </w:rPr>
        <w:t xml:space="preserve">Facilitated personal career discovery sessions to groups, provided individual coaching, using a selection of psychometric instruments, including MBTI and </w:t>
      </w:r>
      <w:r w:rsidRPr="00634A26">
        <w:rPr>
          <w:iCs/>
          <w:sz w:val="21"/>
          <w:szCs w:val="21"/>
        </w:rPr>
        <w:t>360 degree assessments</w:t>
      </w:r>
      <w:r w:rsidRPr="00634A26">
        <w:rPr>
          <w:sz w:val="21"/>
          <w:szCs w:val="21"/>
        </w:rPr>
        <w:t>.</w:t>
      </w:r>
    </w:p>
    <w:p w:rsidR="007A5747" w:rsidRDefault="007A5747" w:rsidP="007A5747">
      <w:pPr>
        <w:widowControl w:val="0"/>
        <w:autoSpaceDE w:val="0"/>
        <w:autoSpaceDN w:val="0"/>
        <w:adjustRightInd w:val="0"/>
        <w:spacing w:after="0" w:line="240" w:lineRule="auto"/>
        <w:rPr>
          <w:sz w:val="21"/>
          <w:szCs w:val="21"/>
          <w:u w:val="single"/>
        </w:rPr>
      </w:pPr>
    </w:p>
    <w:p w:rsidR="0034045D" w:rsidRPr="00F96FD2" w:rsidRDefault="0034045D" w:rsidP="003848B7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b/>
          <w:bCs/>
          <w:sz w:val="21"/>
          <w:szCs w:val="21"/>
          <w:lang w:val="en-GB"/>
        </w:rPr>
      </w:pPr>
      <w:r w:rsidRPr="00F96FD2">
        <w:rPr>
          <w:b/>
          <w:bCs/>
          <w:sz w:val="21"/>
          <w:szCs w:val="21"/>
        </w:rPr>
        <w:t>Human Resources Planning &amp; Strategies Advisor</w:t>
      </w:r>
      <w:r w:rsidRPr="00F96FD2">
        <w:rPr>
          <w:b/>
          <w:bCs/>
          <w:sz w:val="21"/>
          <w:szCs w:val="21"/>
          <w:lang w:val="en-GB"/>
        </w:rPr>
        <w:tab/>
      </w:r>
      <w:r w:rsidR="00B55A01" w:rsidRPr="00F96FD2">
        <w:rPr>
          <w:bCs/>
          <w:sz w:val="21"/>
          <w:szCs w:val="21"/>
          <w:lang w:val="en-GB"/>
        </w:rPr>
        <w:t>200</w:t>
      </w:r>
      <w:r w:rsidR="00681B82" w:rsidRPr="00F96FD2">
        <w:rPr>
          <w:bCs/>
          <w:sz w:val="21"/>
          <w:szCs w:val="21"/>
          <w:lang w:val="en-GB"/>
        </w:rPr>
        <w:t>1</w:t>
      </w:r>
      <w:r w:rsidRPr="00F96FD2">
        <w:rPr>
          <w:bCs/>
          <w:sz w:val="21"/>
          <w:szCs w:val="21"/>
          <w:lang w:val="en-GB"/>
        </w:rPr>
        <w:t xml:space="preserve"> - 2003</w:t>
      </w:r>
    </w:p>
    <w:p w:rsidR="0034045D" w:rsidRPr="00F96FD2" w:rsidRDefault="0034045D" w:rsidP="0034045D">
      <w:pPr>
        <w:widowControl w:val="0"/>
        <w:numPr>
          <w:ilvl w:val="0"/>
          <w:numId w:val="23"/>
        </w:numPr>
        <w:spacing w:after="0" w:line="240" w:lineRule="auto"/>
        <w:rPr>
          <w:sz w:val="21"/>
          <w:szCs w:val="21"/>
        </w:rPr>
      </w:pPr>
      <w:r w:rsidRPr="00F96FD2">
        <w:rPr>
          <w:sz w:val="21"/>
          <w:szCs w:val="21"/>
        </w:rPr>
        <w:t>Contributed to national level and interdepartmental committees, projects, strategies and programs regarding career development,</w:t>
      </w:r>
      <w:r w:rsidR="00B52D59">
        <w:rPr>
          <w:sz w:val="21"/>
          <w:szCs w:val="21"/>
        </w:rPr>
        <w:t xml:space="preserve"> education,</w:t>
      </w:r>
      <w:r w:rsidRPr="00F96FD2">
        <w:rPr>
          <w:sz w:val="21"/>
          <w:szCs w:val="21"/>
        </w:rPr>
        <w:t xml:space="preserve"> diversity and employment equity.</w:t>
      </w:r>
    </w:p>
    <w:p w:rsidR="0000469D" w:rsidRDefault="0000469D" w:rsidP="0000469D">
      <w:pPr>
        <w:widowControl w:val="0"/>
        <w:numPr>
          <w:ilvl w:val="0"/>
          <w:numId w:val="23"/>
        </w:numPr>
        <w:spacing w:after="0" w:line="240" w:lineRule="auto"/>
        <w:rPr>
          <w:sz w:val="21"/>
          <w:szCs w:val="21"/>
        </w:rPr>
      </w:pPr>
      <w:r w:rsidRPr="00F96FD2">
        <w:rPr>
          <w:sz w:val="21"/>
          <w:szCs w:val="21"/>
        </w:rPr>
        <w:t xml:space="preserve">Provided expert advice and support to managers and colleagues, including development of strategies and resources, to raise awareness and improve regional representation of persons with disabilities. </w:t>
      </w:r>
    </w:p>
    <w:p w:rsidR="00FB6E94" w:rsidRPr="00F96FD2" w:rsidRDefault="00FB6E94" w:rsidP="00FB6E94">
      <w:pPr>
        <w:numPr>
          <w:ilvl w:val="0"/>
          <w:numId w:val="32"/>
        </w:numPr>
        <w:spacing w:after="0" w:line="240" w:lineRule="auto"/>
        <w:rPr>
          <w:sz w:val="21"/>
          <w:szCs w:val="21"/>
        </w:rPr>
      </w:pPr>
      <w:r w:rsidRPr="00F96FD2">
        <w:rPr>
          <w:sz w:val="21"/>
          <w:szCs w:val="21"/>
        </w:rPr>
        <w:t xml:space="preserve">Managed the regional delivery of DFO’s Management Development </w:t>
      </w:r>
      <w:r w:rsidR="0000469D">
        <w:rPr>
          <w:sz w:val="21"/>
          <w:szCs w:val="21"/>
        </w:rPr>
        <w:t>P</w:t>
      </w:r>
      <w:r w:rsidRPr="00F96FD2">
        <w:rPr>
          <w:sz w:val="21"/>
          <w:szCs w:val="21"/>
        </w:rPr>
        <w:t>rogram, including budget (120K), contracting (tender process, RFP, SOW), event planning, course loading and marketing.</w:t>
      </w:r>
    </w:p>
    <w:p w:rsidR="0000469D" w:rsidRPr="0000469D" w:rsidRDefault="0000469D" w:rsidP="0000469D">
      <w:pPr>
        <w:widowControl w:val="0"/>
        <w:numPr>
          <w:ilvl w:val="0"/>
          <w:numId w:val="23"/>
        </w:numPr>
        <w:spacing w:after="0" w:line="240" w:lineRule="auto"/>
        <w:rPr>
          <w:rFonts w:cs="Arial"/>
          <w:sz w:val="21"/>
          <w:szCs w:val="21"/>
          <w:lang w:val="en-CA"/>
        </w:rPr>
      </w:pPr>
      <w:r>
        <w:rPr>
          <w:rFonts w:cs="Arial"/>
          <w:sz w:val="21"/>
          <w:szCs w:val="21"/>
        </w:rPr>
        <w:t xml:space="preserve">Managed </w:t>
      </w:r>
      <w:r w:rsidRPr="0000469D">
        <w:rPr>
          <w:rFonts w:cs="Arial"/>
          <w:sz w:val="21"/>
          <w:szCs w:val="21"/>
        </w:rPr>
        <w:t>the Employee Development Centre and satellite offices, including provision of support and guidance to the Regional Career Development Committee, and supervision of two employees.</w:t>
      </w:r>
    </w:p>
    <w:p w:rsidR="0034045D" w:rsidRPr="00F96FD2" w:rsidRDefault="0034045D" w:rsidP="002D0F6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bCs/>
          <w:sz w:val="21"/>
          <w:szCs w:val="21"/>
        </w:rPr>
      </w:pPr>
    </w:p>
    <w:p w:rsidR="001E1C61" w:rsidRPr="00F96FD2" w:rsidRDefault="001E1C61" w:rsidP="004A56A3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</w:p>
    <w:p w:rsidR="00AB6209" w:rsidRPr="00082BB8" w:rsidRDefault="00704FBE" w:rsidP="00AB62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VOLUNTEER EXPERIENCE</w:t>
      </w:r>
      <w:r w:rsidRPr="00082BB8">
        <w:rPr>
          <w:b/>
          <w:bCs/>
          <w:i/>
          <w:iCs/>
          <w:sz w:val="21"/>
          <w:szCs w:val="21"/>
        </w:rPr>
        <w:t xml:space="preserve"> </w:t>
      </w:r>
      <w:r>
        <w:rPr>
          <w:b/>
          <w:bCs/>
          <w:i/>
          <w:iCs/>
          <w:sz w:val="21"/>
          <w:szCs w:val="21"/>
        </w:rPr>
        <w:t xml:space="preserve">&amp; </w:t>
      </w:r>
      <w:r w:rsidR="00AB6209" w:rsidRPr="00082BB8">
        <w:rPr>
          <w:b/>
          <w:bCs/>
          <w:i/>
          <w:iCs/>
          <w:sz w:val="21"/>
          <w:szCs w:val="21"/>
        </w:rPr>
        <w:t>PROFESSIONAL</w:t>
      </w:r>
      <w:r>
        <w:rPr>
          <w:b/>
          <w:bCs/>
          <w:i/>
          <w:iCs/>
          <w:sz w:val="21"/>
          <w:szCs w:val="21"/>
        </w:rPr>
        <w:t xml:space="preserve"> AFFILIATIONS</w:t>
      </w:r>
    </w:p>
    <w:p w:rsidR="00AB6209" w:rsidRPr="00082BB8" w:rsidRDefault="00AB6209" w:rsidP="00AB62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1"/>
          <w:szCs w:val="21"/>
        </w:rPr>
      </w:pPr>
    </w:p>
    <w:p w:rsidR="0022117D" w:rsidRDefault="0022117D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Group Coach, </w:t>
      </w:r>
      <w:r w:rsidR="003848B7" w:rsidRPr="00842453">
        <w:rPr>
          <w:bCs/>
          <w:i/>
          <w:sz w:val="21"/>
          <w:szCs w:val="21"/>
        </w:rPr>
        <w:t>Minerva Foundation, Helping Women Work Program</w:t>
      </w:r>
      <w:r w:rsidR="003848B7">
        <w:rPr>
          <w:bCs/>
          <w:i/>
          <w:sz w:val="21"/>
          <w:szCs w:val="21"/>
        </w:rPr>
        <w:tab/>
        <w:t>2012 - present</w:t>
      </w:r>
    </w:p>
    <w:p w:rsidR="00842453" w:rsidRPr="00842453" w:rsidRDefault="00842453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842453">
        <w:rPr>
          <w:b/>
          <w:bCs/>
          <w:sz w:val="21"/>
          <w:szCs w:val="21"/>
        </w:rPr>
        <w:t xml:space="preserve">Member, </w:t>
      </w:r>
      <w:r w:rsidRPr="00842453">
        <w:rPr>
          <w:i/>
          <w:iCs/>
          <w:sz w:val="21"/>
          <w:szCs w:val="21"/>
        </w:rPr>
        <w:t xml:space="preserve">International Coaches Federation (ICF) </w:t>
      </w:r>
      <w:r w:rsidRPr="00842453">
        <w:rPr>
          <w:i/>
          <w:iCs/>
          <w:sz w:val="21"/>
          <w:szCs w:val="21"/>
        </w:rPr>
        <w:tab/>
      </w:r>
      <w:r w:rsidRPr="00842453">
        <w:rPr>
          <w:sz w:val="21"/>
          <w:szCs w:val="21"/>
        </w:rPr>
        <w:t>2008 - present</w:t>
      </w:r>
    </w:p>
    <w:p w:rsidR="00842453" w:rsidRPr="00842453" w:rsidRDefault="00842453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842453">
        <w:rPr>
          <w:b/>
          <w:bCs/>
          <w:sz w:val="21"/>
          <w:szCs w:val="21"/>
        </w:rPr>
        <w:t xml:space="preserve">Volunteer Facilitator, </w:t>
      </w:r>
      <w:r w:rsidRPr="00842453">
        <w:rPr>
          <w:bCs/>
          <w:i/>
          <w:sz w:val="21"/>
          <w:szCs w:val="21"/>
        </w:rPr>
        <w:t>Power of Hope Camp: Empowering Youth through the Arts</w:t>
      </w:r>
      <w:r w:rsidRPr="00842453">
        <w:rPr>
          <w:bCs/>
          <w:i/>
          <w:sz w:val="21"/>
          <w:szCs w:val="21"/>
        </w:rPr>
        <w:tab/>
      </w:r>
      <w:r w:rsidRPr="00842453">
        <w:rPr>
          <w:bCs/>
          <w:sz w:val="21"/>
          <w:szCs w:val="21"/>
        </w:rPr>
        <w:t>2009</w:t>
      </w:r>
    </w:p>
    <w:p w:rsidR="00842453" w:rsidRPr="00842453" w:rsidRDefault="00842453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842453">
        <w:rPr>
          <w:b/>
          <w:bCs/>
          <w:sz w:val="21"/>
          <w:szCs w:val="21"/>
        </w:rPr>
        <w:t>Communications Lead</w:t>
      </w:r>
      <w:r w:rsidRPr="00842453">
        <w:rPr>
          <w:bCs/>
          <w:sz w:val="21"/>
          <w:szCs w:val="21"/>
        </w:rPr>
        <w:t xml:space="preserve">, </w:t>
      </w:r>
      <w:r w:rsidRPr="00842453">
        <w:rPr>
          <w:bCs/>
          <w:i/>
          <w:sz w:val="21"/>
          <w:szCs w:val="21"/>
        </w:rPr>
        <w:t>WildStands Community Action Group</w:t>
      </w:r>
      <w:r w:rsidRPr="00842453">
        <w:rPr>
          <w:bCs/>
          <w:sz w:val="21"/>
          <w:szCs w:val="21"/>
        </w:rPr>
        <w:tab/>
        <w:t>2008 - 2009</w:t>
      </w:r>
    </w:p>
    <w:p w:rsidR="00842453" w:rsidRPr="00842453" w:rsidRDefault="00842453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bCs/>
          <w:sz w:val="21"/>
          <w:szCs w:val="21"/>
        </w:rPr>
      </w:pPr>
      <w:r w:rsidRPr="00842453">
        <w:rPr>
          <w:b/>
          <w:bCs/>
          <w:sz w:val="21"/>
          <w:szCs w:val="21"/>
        </w:rPr>
        <w:t xml:space="preserve">Mentor &amp; Facilitator, </w:t>
      </w:r>
      <w:r w:rsidRPr="00842453">
        <w:rPr>
          <w:bCs/>
          <w:i/>
          <w:sz w:val="21"/>
          <w:szCs w:val="21"/>
        </w:rPr>
        <w:t>Minerva Foundation, Helping Women Work Program</w:t>
      </w:r>
      <w:r w:rsidRPr="00842453">
        <w:rPr>
          <w:bCs/>
          <w:i/>
          <w:sz w:val="21"/>
          <w:szCs w:val="21"/>
        </w:rPr>
        <w:tab/>
      </w:r>
      <w:r w:rsidRPr="00842453">
        <w:rPr>
          <w:bCs/>
          <w:sz w:val="21"/>
          <w:szCs w:val="21"/>
        </w:rPr>
        <w:t>2006-2008</w:t>
      </w:r>
    </w:p>
    <w:p w:rsidR="00842453" w:rsidRPr="00842453" w:rsidRDefault="00842453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842453">
        <w:rPr>
          <w:b/>
          <w:bCs/>
          <w:sz w:val="21"/>
          <w:szCs w:val="21"/>
        </w:rPr>
        <w:t>Member, Board of Directors</w:t>
      </w:r>
      <w:r w:rsidRPr="00842453">
        <w:rPr>
          <w:sz w:val="21"/>
          <w:szCs w:val="21"/>
        </w:rPr>
        <w:t xml:space="preserve">, </w:t>
      </w:r>
      <w:r w:rsidRPr="00842453">
        <w:rPr>
          <w:i/>
          <w:iCs/>
          <w:sz w:val="21"/>
          <w:szCs w:val="21"/>
        </w:rPr>
        <w:t>Rising Star Housing Co-operative</w:t>
      </w:r>
      <w:r w:rsidRPr="00842453">
        <w:rPr>
          <w:i/>
          <w:iCs/>
          <w:sz w:val="21"/>
          <w:szCs w:val="21"/>
        </w:rPr>
        <w:tab/>
        <w:t xml:space="preserve"> </w:t>
      </w:r>
      <w:r w:rsidRPr="00842453">
        <w:rPr>
          <w:sz w:val="21"/>
          <w:szCs w:val="21"/>
        </w:rPr>
        <w:t>2004 - 2006</w:t>
      </w:r>
    </w:p>
    <w:p w:rsidR="00842453" w:rsidRPr="00842453" w:rsidRDefault="00842453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842453">
        <w:rPr>
          <w:b/>
          <w:bCs/>
          <w:sz w:val="21"/>
          <w:szCs w:val="21"/>
        </w:rPr>
        <w:t xml:space="preserve">Member, </w:t>
      </w:r>
      <w:r w:rsidRPr="00842453">
        <w:rPr>
          <w:i/>
          <w:iCs/>
          <w:sz w:val="21"/>
          <w:szCs w:val="21"/>
        </w:rPr>
        <w:t xml:space="preserve">Canada25 - BC Chapter </w:t>
      </w:r>
      <w:r w:rsidRPr="00842453">
        <w:rPr>
          <w:i/>
          <w:iCs/>
          <w:sz w:val="21"/>
          <w:szCs w:val="21"/>
        </w:rPr>
        <w:tab/>
      </w:r>
      <w:r w:rsidRPr="00842453">
        <w:rPr>
          <w:sz w:val="21"/>
          <w:szCs w:val="21"/>
        </w:rPr>
        <w:t>2002 – 2004</w:t>
      </w:r>
    </w:p>
    <w:p w:rsidR="00704FBE" w:rsidRDefault="00704FBE" w:rsidP="00704F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</w:p>
    <w:p w:rsidR="001E1C61" w:rsidRPr="00F35D8C" w:rsidRDefault="001E1C61" w:rsidP="00704F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0"/>
          <w:szCs w:val="20"/>
        </w:rPr>
      </w:pPr>
    </w:p>
    <w:p w:rsidR="00704FBE" w:rsidRPr="00434782" w:rsidRDefault="00704FBE" w:rsidP="00704F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bCs/>
          <w:i/>
          <w:iCs/>
          <w:sz w:val="21"/>
          <w:szCs w:val="21"/>
        </w:rPr>
      </w:pPr>
      <w:r w:rsidRPr="00434782">
        <w:rPr>
          <w:b/>
          <w:bCs/>
          <w:i/>
          <w:iCs/>
          <w:sz w:val="21"/>
          <w:szCs w:val="21"/>
        </w:rPr>
        <w:t>EDUCATION AND PROFESSIONAL DEVELOPMENT</w:t>
      </w:r>
    </w:p>
    <w:p w:rsidR="00704FBE" w:rsidRPr="00BB4481" w:rsidRDefault="00704FBE" w:rsidP="00704FBE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16"/>
          <w:szCs w:val="16"/>
        </w:rPr>
      </w:pPr>
    </w:p>
    <w:p w:rsidR="00704FBE" w:rsidRPr="00434782" w:rsidRDefault="00704FBE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434782">
        <w:rPr>
          <w:b/>
          <w:bCs/>
          <w:sz w:val="21"/>
          <w:szCs w:val="21"/>
        </w:rPr>
        <w:t xml:space="preserve">Master of Arts, </w:t>
      </w:r>
      <w:r w:rsidRPr="00434782">
        <w:rPr>
          <w:i/>
          <w:iCs/>
          <w:sz w:val="21"/>
          <w:szCs w:val="21"/>
        </w:rPr>
        <w:t>Human Systems Intervention</w:t>
      </w:r>
      <w:r w:rsidRPr="00434782">
        <w:rPr>
          <w:sz w:val="21"/>
          <w:szCs w:val="21"/>
        </w:rPr>
        <w:t xml:space="preserve">, </w:t>
      </w:r>
      <w:smartTag w:uri="urn:schemas-microsoft-com:office:smarttags" w:element="PlaceName">
        <w:r w:rsidRPr="00434782">
          <w:rPr>
            <w:sz w:val="21"/>
            <w:szCs w:val="21"/>
          </w:rPr>
          <w:t>Concordia</w:t>
        </w:r>
      </w:smartTag>
      <w:r w:rsidRPr="00434782">
        <w:rPr>
          <w:sz w:val="21"/>
          <w:szCs w:val="21"/>
        </w:rPr>
        <w:t xml:space="preserve"> </w:t>
      </w:r>
      <w:smartTag w:uri="urn:schemas-microsoft-com:office:smarttags" w:element="PlaceType">
        <w:r w:rsidRPr="00434782">
          <w:rPr>
            <w:sz w:val="21"/>
            <w:szCs w:val="21"/>
          </w:rPr>
          <w:t>University</w:t>
        </w:r>
      </w:smartTag>
      <w:r w:rsidRPr="00434782">
        <w:rPr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34782">
            <w:rPr>
              <w:sz w:val="21"/>
              <w:szCs w:val="21"/>
            </w:rPr>
            <w:t>Montreal</w:t>
          </w:r>
        </w:smartTag>
        <w:r w:rsidRPr="00434782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434782">
            <w:rPr>
              <w:sz w:val="21"/>
              <w:szCs w:val="21"/>
            </w:rPr>
            <w:t>QC</w:t>
          </w:r>
        </w:smartTag>
      </w:smartTag>
      <w:r w:rsidRPr="00434782">
        <w:rPr>
          <w:sz w:val="21"/>
          <w:szCs w:val="21"/>
        </w:rPr>
        <w:t xml:space="preserve"> </w:t>
      </w:r>
      <w:r w:rsidRPr="00434782">
        <w:rPr>
          <w:sz w:val="21"/>
          <w:szCs w:val="21"/>
        </w:rPr>
        <w:tab/>
        <w:t>2005 – 2007</w:t>
      </w:r>
    </w:p>
    <w:p w:rsidR="00704FBE" w:rsidRPr="00434782" w:rsidRDefault="00704FBE" w:rsidP="00704FBE">
      <w:pPr>
        <w:widowControl w:val="0"/>
        <w:numPr>
          <w:ilvl w:val="0"/>
          <w:numId w:val="7"/>
        </w:numPr>
        <w:tabs>
          <w:tab w:val="left" w:pos="630"/>
          <w:tab w:val="right" w:pos="9360"/>
        </w:tabs>
        <w:autoSpaceDE w:val="0"/>
        <w:autoSpaceDN w:val="0"/>
        <w:adjustRightInd w:val="0"/>
        <w:spacing w:after="0" w:line="240" w:lineRule="auto"/>
        <w:ind w:left="630"/>
        <w:rPr>
          <w:i/>
          <w:iCs/>
          <w:sz w:val="21"/>
          <w:szCs w:val="21"/>
        </w:rPr>
      </w:pPr>
      <w:r w:rsidRPr="00434782">
        <w:rPr>
          <w:i/>
          <w:iCs/>
          <w:sz w:val="21"/>
          <w:szCs w:val="21"/>
        </w:rPr>
        <w:t xml:space="preserve">Change management, </w:t>
      </w:r>
      <w:r>
        <w:rPr>
          <w:i/>
          <w:iCs/>
          <w:sz w:val="21"/>
          <w:szCs w:val="21"/>
        </w:rPr>
        <w:t>leadership</w:t>
      </w:r>
      <w:r w:rsidRPr="00434782">
        <w:rPr>
          <w:i/>
          <w:iCs/>
          <w:sz w:val="21"/>
          <w:szCs w:val="21"/>
        </w:rPr>
        <w:t>, and organization development</w:t>
      </w:r>
    </w:p>
    <w:p w:rsidR="00704FBE" w:rsidRPr="00434782" w:rsidRDefault="00704FBE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434782">
        <w:rPr>
          <w:b/>
          <w:bCs/>
          <w:sz w:val="21"/>
          <w:szCs w:val="21"/>
        </w:rPr>
        <w:t>Bachelor of Arts</w:t>
      </w:r>
      <w:r w:rsidRPr="00434782">
        <w:rPr>
          <w:sz w:val="21"/>
          <w:szCs w:val="21"/>
        </w:rPr>
        <w:t xml:space="preserve">, </w:t>
      </w:r>
      <w:r w:rsidRPr="00434782">
        <w:rPr>
          <w:i/>
          <w:iCs/>
          <w:sz w:val="21"/>
          <w:szCs w:val="21"/>
        </w:rPr>
        <w:t xml:space="preserve">Sociology, </w:t>
      </w:r>
      <w:smartTag w:uri="urn:schemas-microsoft-com:office:smarttags" w:element="PlaceName">
        <w:r w:rsidRPr="00434782">
          <w:rPr>
            <w:sz w:val="21"/>
            <w:szCs w:val="21"/>
          </w:rPr>
          <w:t>McMaster</w:t>
        </w:r>
      </w:smartTag>
      <w:r w:rsidRPr="00434782">
        <w:rPr>
          <w:sz w:val="21"/>
          <w:szCs w:val="21"/>
        </w:rPr>
        <w:t xml:space="preserve"> </w:t>
      </w:r>
      <w:smartTag w:uri="urn:schemas-microsoft-com:office:smarttags" w:element="PlaceType">
        <w:r w:rsidRPr="00434782">
          <w:rPr>
            <w:sz w:val="21"/>
            <w:szCs w:val="21"/>
          </w:rPr>
          <w:t>University</w:t>
        </w:r>
      </w:smartTag>
      <w:r w:rsidRPr="00434782">
        <w:rPr>
          <w:sz w:val="21"/>
          <w:szCs w:val="21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434782">
            <w:rPr>
              <w:sz w:val="21"/>
              <w:szCs w:val="21"/>
            </w:rPr>
            <w:t>Hamilton</w:t>
          </w:r>
        </w:smartTag>
      </w:smartTag>
      <w:r w:rsidRPr="00434782">
        <w:rPr>
          <w:sz w:val="21"/>
          <w:szCs w:val="21"/>
        </w:rPr>
        <w:t xml:space="preserve"> </w:t>
      </w:r>
      <w:r w:rsidRPr="00434782">
        <w:rPr>
          <w:sz w:val="21"/>
          <w:szCs w:val="21"/>
        </w:rPr>
        <w:tab/>
        <w:t>1996 - 2000</w:t>
      </w:r>
    </w:p>
    <w:p w:rsidR="00704FBE" w:rsidRPr="00434782" w:rsidRDefault="00704FBE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434782">
        <w:rPr>
          <w:b/>
          <w:bCs/>
          <w:sz w:val="21"/>
          <w:szCs w:val="21"/>
        </w:rPr>
        <w:t xml:space="preserve">Co-Active Coaching Certification, </w:t>
      </w:r>
      <w:r w:rsidRPr="00B14EF5">
        <w:rPr>
          <w:iCs/>
          <w:sz w:val="21"/>
          <w:szCs w:val="21"/>
        </w:rPr>
        <w:t>Coaches Training Institute</w:t>
      </w:r>
      <w:r w:rsidRPr="00434782">
        <w:rPr>
          <w:i/>
          <w:iCs/>
          <w:sz w:val="21"/>
          <w:szCs w:val="21"/>
        </w:rPr>
        <w:t xml:space="preserve"> </w:t>
      </w:r>
      <w:r w:rsidRPr="00434782">
        <w:rPr>
          <w:i/>
          <w:iCs/>
          <w:sz w:val="21"/>
          <w:szCs w:val="21"/>
        </w:rPr>
        <w:tab/>
      </w:r>
      <w:r w:rsidRPr="00434782">
        <w:rPr>
          <w:sz w:val="21"/>
          <w:szCs w:val="21"/>
        </w:rPr>
        <w:t>2008</w:t>
      </w:r>
    </w:p>
    <w:p w:rsidR="00634A26" w:rsidRPr="00515F71" w:rsidRDefault="00634A26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515F71">
        <w:rPr>
          <w:b/>
          <w:bCs/>
          <w:sz w:val="21"/>
          <w:szCs w:val="21"/>
        </w:rPr>
        <w:t>Experiential Training Design Certificate</w:t>
      </w:r>
      <w:r w:rsidRPr="00515F71">
        <w:rPr>
          <w:sz w:val="21"/>
          <w:szCs w:val="21"/>
        </w:rPr>
        <w:t xml:space="preserve">, </w:t>
      </w:r>
      <w:r w:rsidRPr="00515F71">
        <w:rPr>
          <w:i/>
          <w:iCs/>
          <w:sz w:val="21"/>
          <w:szCs w:val="21"/>
        </w:rPr>
        <w:t xml:space="preserve">NASAGA </w:t>
      </w:r>
      <w:r w:rsidRPr="00515F71">
        <w:rPr>
          <w:i/>
          <w:iCs/>
          <w:sz w:val="21"/>
          <w:szCs w:val="21"/>
        </w:rPr>
        <w:tab/>
      </w:r>
      <w:r w:rsidRPr="00515F71">
        <w:rPr>
          <w:sz w:val="21"/>
          <w:szCs w:val="21"/>
        </w:rPr>
        <w:t>2006</w:t>
      </w:r>
    </w:p>
    <w:p w:rsidR="00634A26" w:rsidRPr="00515F71" w:rsidRDefault="00634A26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515F71">
        <w:rPr>
          <w:b/>
          <w:bCs/>
          <w:sz w:val="21"/>
          <w:szCs w:val="21"/>
        </w:rPr>
        <w:t>Instructional Skills</w:t>
      </w:r>
      <w:r w:rsidRPr="00515F71">
        <w:rPr>
          <w:sz w:val="21"/>
          <w:szCs w:val="21"/>
        </w:rPr>
        <w:t xml:space="preserve">, </w:t>
      </w:r>
      <w:r w:rsidRPr="00634A26">
        <w:rPr>
          <w:b/>
          <w:i/>
          <w:sz w:val="21"/>
          <w:szCs w:val="21"/>
        </w:rPr>
        <w:t>Levels I &amp; II</w:t>
      </w:r>
      <w:r w:rsidRPr="00634A26">
        <w:rPr>
          <w:i/>
          <w:sz w:val="21"/>
          <w:szCs w:val="21"/>
        </w:rPr>
        <w:t xml:space="preserve">, and </w:t>
      </w:r>
      <w:r w:rsidRPr="00634A26">
        <w:rPr>
          <w:b/>
          <w:i/>
          <w:sz w:val="21"/>
          <w:szCs w:val="21"/>
        </w:rPr>
        <w:t>Ideas for Active Learning</w:t>
      </w:r>
      <w:r w:rsidRPr="00515F71">
        <w:rPr>
          <w:sz w:val="21"/>
          <w:szCs w:val="21"/>
        </w:rPr>
        <w:t xml:space="preserve">, </w:t>
      </w:r>
      <w:r w:rsidRPr="00195519">
        <w:rPr>
          <w:i/>
          <w:sz w:val="21"/>
          <w:szCs w:val="21"/>
        </w:rPr>
        <w:t>Kalef Consulting</w:t>
      </w:r>
      <w:r w:rsidRPr="00515F71">
        <w:rPr>
          <w:sz w:val="21"/>
          <w:szCs w:val="21"/>
        </w:rPr>
        <w:t xml:space="preserve"> </w:t>
      </w:r>
      <w:r w:rsidRPr="00515F71">
        <w:rPr>
          <w:sz w:val="21"/>
          <w:szCs w:val="21"/>
        </w:rPr>
        <w:tab/>
        <w:t>2005</w:t>
      </w:r>
    </w:p>
    <w:p w:rsidR="0057519F" w:rsidRDefault="00704FBE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00434782">
        <w:rPr>
          <w:b/>
          <w:bCs/>
          <w:sz w:val="21"/>
          <w:szCs w:val="21"/>
        </w:rPr>
        <w:t xml:space="preserve">Myers-Briggs Type Indicator Qualification, </w:t>
      </w:r>
      <w:r w:rsidRPr="00434782">
        <w:rPr>
          <w:sz w:val="21"/>
          <w:szCs w:val="21"/>
        </w:rPr>
        <w:t xml:space="preserve">Psychometrics Canada </w:t>
      </w:r>
      <w:r w:rsidRPr="00434782">
        <w:rPr>
          <w:sz w:val="21"/>
          <w:szCs w:val="21"/>
        </w:rPr>
        <w:tab/>
        <w:t>2003</w:t>
      </w:r>
      <w:r>
        <w:rPr>
          <w:sz w:val="21"/>
          <w:szCs w:val="21"/>
        </w:rPr>
        <w:br/>
      </w:r>
    </w:p>
    <w:p w:rsidR="003848B7" w:rsidRDefault="003848B7" w:rsidP="009C1AEC">
      <w:pPr>
        <w:widowControl w:val="0"/>
        <w:tabs>
          <w:tab w:val="right" w:pos="10080"/>
        </w:tabs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</w:p>
    <w:p w:rsidR="007A10EF" w:rsidRPr="00BB4481" w:rsidRDefault="007A10EF" w:rsidP="0057519F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b/>
          <w:i/>
          <w:sz w:val="21"/>
          <w:szCs w:val="21"/>
        </w:rPr>
      </w:pPr>
      <w:r w:rsidRPr="00BB4481">
        <w:rPr>
          <w:b/>
          <w:i/>
          <w:sz w:val="21"/>
          <w:szCs w:val="21"/>
        </w:rPr>
        <w:t>REFERENCES AVAILABLE UPON REQUEST</w:t>
      </w:r>
    </w:p>
    <w:sectPr w:rsidR="007A10EF" w:rsidRPr="00BB4481" w:rsidSect="0098351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432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08D" w:rsidRDefault="0095108D" w:rsidP="00FF79A7">
      <w:pPr>
        <w:spacing w:after="0" w:line="240" w:lineRule="auto"/>
      </w:pPr>
      <w:r>
        <w:separator/>
      </w:r>
    </w:p>
  </w:endnote>
  <w:endnote w:type="continuationSeparator" w:id="1">
    <w:p w:rsidR="0095108D" w:rsidRDefault="0095108D" w:rsidP="00FF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61" w:rsidRDefault="002F28AA" w:rsidP="0078283C">
    <w:pPr>
      <w:pStyle w:val="Footer"/>
      <w:jc w:val="center"/>
    </w:pPr>
    <w:r>
      <w:rPr>
        <w:b/>
        <w:sz w:val="24"/>
        <w:szCs w:val="24"/>
      </w:rPr>
      <w:fldChar w:fldCharType="begin"/>
    </w:r>
    <w:r w:rsidR="001E1C61"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010812">
      <w:rPr>
        <w:b/>
        <w:noProof/>
      </w:rPr>
      <w:t>2</w:t>
    </w:r>
    <w:r>
      <w:rPr>
        <w:b/>
        <w:sz w:val="24"/>
        <w:szCs w:val="24"/>
      </w:rPr>
      <w:fldChar w:fldCharType="end"/>
    </w:r>
    <w:r w:rsidR="001E1C61">
      <w:t xml:space="preserve"> of </w:t>
    </w:r>
    <w:r>
      <w:rPr>
        <w:b/>
        <w:sz w:val="24"/>
        <w:szCs w:val="24"/>
      </w:rPr>
      <w:fldChar w:fldCharType="begin"/>
    </w:r>
    <w:r w:rsidR="001E1C61"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010812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61" w:rsidRDefault="002F28AA">
    <w:pPr>
      <w:pStyle w:val="Footer"/>
      <w:jc w:val="center"/>
    </w:pPr>
    <w:r>
      <w:rPr>
        <w:b/>
        <w:sz w:val="24"/>
        <w:szCs w:val="24"/>
      </w:rPr>
      <w:fldChar w:fldCharType="begin"/>
    </w:r>
    <w:r w:rsidR="001E1C61"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9179D">
      <w:rPr>
        <w:b/>
        <w:noProof/>
      </w:rPr>
      <w:t>1</w:t>
    </w:r>
    <w:r>
      <w:rPr>
        <w:b/>
        <w:sz w:val="24"/>
        <w:szCs w:val="24"/>
      </w:rPr>
      <w:fldChar w:fldCharType="end"/>
    </w:r>
    <w:r w:rsidR="001E1C61">
      <w:t xml:space="preserve"> of </w:t>
    </w:r>
    <w:r>
      <w:rPr>
        <w:b/>
        <w:sz w:val="24"/>
        <w:szCs w:val="24"/>
      </w:rPr>
      <w:fldChar w:fldCharType="begin"/>
    </w:r>
    <w:r w:rsidR="001E1C61"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9179D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08D" w:rsidRDefault="0095108D" w:rsidP="00FF79A7">
      <w:pPr>
        <w:spacing w:after="0" w:line="240" w:lineRule="auto"/>
      </w:pPr>
      <w:r>
        <w:separator/>
      </w:r>
    </w:p>
  </w:footnote>
  <w:footnote w:type="continuationSeparator" w:id="1">
    <w:p w:rsidR="0095108D" w:rsidRDefault="0095108D" w:rsidP="00FF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61" w:rsidRPr="00D158A1" w:rsidRDefault="001E1C61" w:rsidP="009C1AEC">
    <w:pPr>
      <w:widowControl w:val="0"/>
      <w:pBdr>
        <w:bottom w:val="single" w:sz="4" w:space="1" w:color="auto"/>
      </w:pBdr>
      <w:tabs>
        <w:tab w:val="right" w:pos="10080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b/>
        <w:bCs/>
        <w:color w:val="000000"/>
        <w:sz w:val="24"/>
        <w:szCs w:val="24"/>
        <w:lang w:val="fr-FR"/>
      </w:rPr>
    </w:pPr>
    <w:smartTag w:uri="urn:schemas-microsoft-com:office:smarttags" w:element="place">
      <w:smartTag w:uri="urn:schemas-microsoft-com:office:smarttags" w:element="City">
        <w:r w:rsidRPr="005207E7">
          <w:rPr>
            <w:b/>
            <w:bCs/>
            <w:color w:val="000000"/>
            <w:sz w:val="32"/>
            <w:szCs w:val="32"/>
          </w:rPr>
          <w:t>Shoshana Allice</w:t>
        </w:r>
      </w:smartTag>
      <w:r w:rsidRPr="005207E7">
        <w:rPr>
          <w:b/>
          <w:bCs/>
          <w:color w:val="000000"/>
          <w:sz w:val="32"/>
          <w:szCs w:val="32"/>
        </w:rPr>
        <w:t xml:space="preserve">, </w:t>
      </w:r>
      <w:smartTag w:uri="urn:schemas-microsoft-com:office:smarttags" w:element="State">
        <w:r w:rsidRPr="005207E7">
          <w:rPr>
            <w:b/>
            <w:bCs/>
            <w:smallCaps/>
            <w:color w:val="000000"/>
            <w:sz w:val="28"/>
            <w:szCs w:val="28"/>
          </w:rPr>
          <w:t>ma</w:t>
        </w:r>
      </w:smartTag>
    </w:smartTag>
    <w:r w:rsidRPr="005207E7">
      <w:rPr>
        <w:b/>
        <w:bCs/>
        <w:smallCaps/>
        <w:color w:val="000000"/>
        <w:sz w:val="28"/>
        <w:szCs w:val="28"/>
      </w:rPr>
      <w:t>, cpcc</w:t>
    </w:r>
    <w:r w:rsidRPr="00D158A1">
      <w:rPr>
        <w:rFonts w:ascii="Times New Roman" w:hAnsi="Times New Roman"/>
        <w:b/>
        <w:bCs/>
        <w:color w:val="000000"/>
        <w:sz w:val="24"/>
        <w:szCs w:val="24"/>
        <w:lang w:val="fr-FR"/>
      </w:rPr>
      <w:tab/>
    </w:r>
    <w:r>
      <w:rPr>
        <w:b/>
        <w:bCs/>
        <w:color w:val="000000"/>
        <w:sz w:val="24"/>
        <w:szCs w:val="24"/>
        <w:lang w:val="fr-FR"/>
      </w:rPr>
      <w:t>604-614-5485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C61" w:rsidRPr="00413CC1" w:rsidRDefault="001E1C61" w:rsidP="009C1AEC">
    <w:pPr>
      <w:widowControl w:val="0"/>
      <w:pBdr>
        <w:bottom w:val="single" w:sz="4" w:space="1" w:color="auto"/>
      </w:pBdr>
      <w:tabs>
        <w:tab w:val="right" w:pos="10080"/>
      </w:tabs>
      <w:autoSpaceDE w:val="0"/>
      <w:autoSpaceDN w:val="0"/>
      <w:adjustRightInd w:val="0"/>
      <w:spacing w:after="0" w:line="240" w:lineRule="auto"/>
      <w:rPr>
        <w:b/>
        <w:bCs/>
        <w:color w:val="000000"/>
        <w:sz w:val="24"/>
        <w:szCs w:val="24"/>
        <w:lang w:val="fr-FR"/>
      </w:rPr>
    </w:pPr>
    <w:r w:rsidRPr="00413CC1">
      <w:rPr>
        <w:b/>
        <w:bCs/>
        <w:color w:val="000000"/>
        <w:sz w:val="32"/>
        <w:szCs w:val="32"/>
      </w:rPr>
      <w:t>S</w:t>
    </w:r>
    <w:r w:rsidRPr="00413CC1">
      <w:rPr>
        <w:b/>
        <w:bCs/>
        <w:color w:val="000000"/>
        <w:sz w:val="26"/>
        <w:szCs w:val="26"/>
      </w:rPr>
      <w:t xml:space="preserve">HOSHANA </w:t>
    </w:r>
    <w:r w:rsidRPr="00413CC1">
      <w:rPr>
        <w:b/>
        <w:bCs/>
        <w:color w:val="000000"/>
        <w:sz w:val="32"/>
        <w:szCs w:val="32"/>
      </w:rPr>
      <w:t>A</w:t>
    </w:r>
    <w:r w:rsidRPr="00413CC1">
      <w:rPr>
        <w:b/>
        <w:bCs/>
        <w:color w:val="000000"/>
        <w:sz w:val="26"/>
        <w:szCs w:val="26"/>
      </w:rPr>
      <w:t>LLICE</w:t>
    </w:r>
    <w:r w:rsidRPr="00413CC1">
      <w:rPr>
        <w:b/>
        <w:bCs/>
        <w:color w:val="000000"/>
        <w:sz w:val="32"/>
        <w:szCs w:val="32"/>
      </w:rPr>
      <w:t xml:space="preserve">, </w:t>
    </w:r>
    <w:r w:rsidRPr="00413CC1">
      <w:rPr>
        <w:b/>
        <w:bCs/>
        <w:color w:val="000000"/>
        <w:sz w:val="24"/>
        <w:szCs w:val="24"/>
      </w:rPr>
      <w:t>MA, CPCC</w:t>
    </w:r>
    <w:r w:rsidRPr="00413CC1">
      <w:rPr>
        <w:b/>
        <w:bCs/>
        <w:color w:val="000000"/>
        <w:sz w:val="24"/>
        <w:szCs w:val="24"/>
        <w:lang w:val="fr-FR"/>
      </w:rPr>
      <w:tab/>
    </w:r>
    <w:r>
      <w:rPr>
        <w:b/>
        <w:bCs/>
        <w:color w:val="000000"/>
        <w:sz w:val="24"/>
        <w:szCs w:val="24"/>
        <w:lang w:val="fr-FR"/>
      </w:rPr>
      <w:t>604-614-5485</w:t>
    </w:r>
  </w:p>
  <w:p w:rsidR="001E1C61" w:rsidRPr="00413CC1" w:rsidRDefault="003848B7" w:rsidP="009C1AEC">
    <w:pPr>
      <w:tabs>
        <w:tab w:val="right" w:pos="10080"/>
      </w:tabs>
    </w:pPr>
    <w:r>
      <w:rPr>
        <w:color w:val="000000"/>
        <w:lang w:val="fr-FR"/>
      </w:rPr>
      <w:t xml:space="preserve">102 – 2376 </w:t>
    </w:r>
    <w:r w:rsidR="005D74F0">
      <w:rPr>
        <w:color w:val="000000"/>
        <w:lang w:val="fr-FR"/>
      </w:rPr>
      <w:t xml:space="preserve">West </w:t>
    </w:r>
    <w:r>
      <w:rPr>
        <w:color w:val="000000"/>
        <w:lang w:val="fr-FR"/>
      </w:rPr>
      <w:t xml:space="preserve">Broadway </w:t>
    </w:r>
    <w:r w:rsidR="001E1C61" w:rsidRPr="00A328A0">
      <w:rPr>
        <w:color w:val="000000"/>
        <w:lang w:val="fr-FR"/>
      </w:rPr>
      <w:t xml:space="preserve">Avenue, </w:t>
    </w:r>
    <w:r w:rsidR="005D74F0">
      <w:rPr>
        <w:color w:val="000000"/>
        <w:lang w:val="fr-FR"/>
      </w:rPr>
      <w:t>Vancouver</w:t>
    </w:r>
    <w:r w:rsidR="001E1C61" w:rsidRPr="00A328A0">
      <w:rPr>
        <w:color w:val="000000"/>
        <w:lang w:val="fr-FR"/>
      </w:rPr>
      <w:t xml:space="preserve">, BC,  </w:t>
    </w:r>
    <w:r>
      <w:rPr>
        <w:color w:val="000000"/>
      </w:rPr>
      <w:t>V6K 2E5</w:t>
    </w:r>
    <w:r w:rsidR="001E1C61" w:rsidRPr="00413CC1">
      <w:rPr>
        <w:color w:val="000000"/>
        <w:lang w:val="fr-FR"/>
      </w:rPr>
      <w:tab/>
    </w:r>
    <w:r>
      <w:rPr>
        <w:lang w:val="fr-FR"/>
      </w:rPr>
      <w:t>sallice@tekara.com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2E481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4C7D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DC8E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A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642D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9D4D9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FAA6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40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00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8435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794A516"/>
    <w:lvl w:ilvl="0">
      <w:numFmt w:val="bullet"/>
      <w:lvlText w:val="*"/>
      <w:lvlJc w:val="left"/>
    </w:lvl>
  </w:abstractNum>
  <w:abstractNum w:abstractNumId="11">
    <w:nsid w:val="0479487C"/>
    <w:multiLevelType w:val="hybridMultilevel"/>
    <w:tmpl w:val="10060DB0"/>
    <w:lvl w:ilvl="0" w:tplc="F2D8EA7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70723B"/>
    <w:multiLevelType w:val="hybridMultilevel"/>
    <w:tmpl w:val="3580E3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1A5CCE"/>
    <w:multiLevelType w:val="hybridMultilevel"/>
    <w:tmpl w:val="05749E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D9461A"/>
    <w:multiLevelType w:val="hybridMultilevel"/>
    <w:tmpl w:val="26FE31F8"/>
    <w:lvl w:ilvl="0" w:tplc="BE76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E1029A"/>
    <w:multiLevelType w:val="hybridMultilevel"/>
    <w:tmpl w:val="D43803F6"/>
    <w:lvl w:ilvl="0" w:tplc="BE76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C8338A"/>
    <w:multiLevelType w:val="hybridMultilevel"/>
    <w:tmpl w:val="3FE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9E512D"/>
    <w:multiLevelType w:val="hybridMultilevel"/>
    <w:tmpl w:val="08027E6A"/>
    <w:lvl w:ilvl="0" w:tplc="BE76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89271E"/>
    <w:multiLevelType w:val="hybridMultilevel"/>
    <w:tmpl w:val="C0724DCE"/>
    <w:lvl w:ilvl="0" w:tplc="BE76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A025F2"/>
    <w:multiLevelType w:val="hybridMultilevel"/>
    <w:tmpl w:val="ED5A3E04"/>
    <w:lvl w:ilvl="0" w:tplc="F2D8EA7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785C5D"/>
    <w:multiLevelType w:val="hybridMultilevel"/>
    <w:tmpl w:val="5AC0C9C0"/>
    <w:lvl w:ilvl="0" w:tplc="F2D8EA7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755040D"/>
    <w:multiLevelType w:val="hybridMultilevel"/>
    <w:tmpl w:val="9D5E8A54"/>
    <w:lvl w:ilvl="0" w:tplc="215871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lang w:val="en-CA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75910B7"/>
    <w:multiLevelType w:val="hybridMultilevel"/>
    <w:tmpl w:val="DDAC8EFE"/>
    <w:lvl w:ilvl="0" w:tplc="BE76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D4002E"/>
    <w:multiLevelType w:val="hybridMultilevel"/>
    <w:tmpl w:val="445E27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3051F2"/>
    <w:multiLevelType w:val="hybridMultilevel"/>
    <w:tmpl w:val="F800B160"/>
    <w:lvl w:ilvl="0" w:tplc="BE7653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C44609"/>
    <w:multiLevelType w:val="hybridMultilevel"/>
    <w:tmpl w:val="9C04E4E8"/>
    <w:lvl w:ilvl="0" w:tplc="6BBA4BE2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ial" w:hint="default"/>
      </w:rPr>
    </w:lvl>
    <w:lvl w:ilvl="1" w:tplc="BE76533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8970CB6"/>
    <w:multiLevelType w:val="hybridMultilevel"/>
    <w:tmpl w:val="1A1C1872"/>
    <w:lvl w:ilvl="0" w:tplc="10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512"/>
        </w:tabs>
        <w:ind w:left="-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"/>
        </w:tabs>
        <w:ind w:left="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</w:abstractNum>
  <w:abstractNum w:abstractNumId="27">
    <w:nsid w:val="4AE16A61"/>
    <w:multiLevelType w:val="singleLevel"/>
    <w:tmpl w:val="6E44B18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</w:abstractNum>
  <w:abstractNum w:abstractNumId="28">
    <w:nsid w:val="4DEC14EA"/>
    <w:multiLevelType w:val="hybridMultilevel"/>
    <w:tmpl w:val="17B6F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785E6F"/>
    <w:multiLevelType w:val="hybridMultilevel"/>
    <w:tmpl w:val="09E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A941A0"/>
    <w:multiLevelType w:val="hybridMultilevel"/>
    <w:tmpl w:val="C472C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E50775"/>
    <w:multiLevelType w:val="hybridMultilevel"/>
    <w:tmpl w:val="73448436"/>
    <w:lvl w:ilvl="0" w:tplc="95D212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64C4D63"/>
    <w:multiLevelType w:val="hybridMultilevel"/>
    <w:tmpl w:val="38C42542"/>
    <w:lvl w:ilvl="0" w:tplc="6E44B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D616C70"/>
    <w:multiLevelType w:val="hybridMultilevel"/>
    <w:tmpl w:val="A228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C21CC5"/>
    <w:multiLevelType w:val="hybridMultilevel"/>
    <w:tmpl w:val="92E4CB8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2269C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99"/>
      </w:rPr>
    </w:lvl>
    <w:lvl w:ilvl="2" w:tplc="3860161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6"/>
  </w:num>
  <w:num w:numId="3">
    <w:abstractNumId w:val="29"/>
  </w:num>
  <w:num w:numId="4">
    <w:abstractNumId w:val="33"/>
  </w:num>
  <w:num w:numId="5">
    <w:abstractNumId w:val="11"/>
  </w:num>
  <w:num w:numId="6">
    <w:abstractNumId w:val="19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6"/>
  </w:num>
  <w:num w:numId="20">
    <w:abstractNumId w:val="1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2"/>
  </w:num>
  <w:num w:numId="22">
    <w:abstractNumId w:val="17"/>
  </w:num>
  <w:num w:numId="23">
    <w:abstractNumId w:val="22"/>
  </w:num>
  <w:num w:numId="24">
    <w:abstractNumId w:val="18"/>
  </w:num>
  <w:num w:numId="25">
    <w:abstractNumId w:val="27"/>
  </w:num>
  <w:num w:numId="26">
    <w:abstractNumId w:val="32"/>
  </w:num>
  <w:num w:numId="27">
    <w:abstractNumId w:val="13"/>
  </w:num>
  <w:num w:numId="28">
    <w:abstractNumId w:val="25"/>
  </w:num>
  <w:num w:numId="29">
    <w:abstractNumId w:val="24"/>
  </w:num>
  <w:num w:numId="30">
    <w:abstractNumId w:val="15"/>
  </w:num>
  <w:num w:numId="31">
    <w:abstractNumId w:val="3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1"/>
  </w:num>
  <w:num w:numId="34">
    <w:abstractNumId w:val="14"/>
  </w:num>
  <w:num w:numId="35">
    <w:abstractNumId w:val="30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643301"/>
    <w:rsid w:val="000037D5"/>
    <w:rsid w:val="0000469D"/>
    <w:rsid w:val="00010812"/>
    <w:rsid w:val="000257DA"/>
    <w:rsid w:val="00035646"/>
    <w:rsid w:val="000674F3"/>
    <w:rsid w:val="00073E25"/>
    <w:rsid w:val="000812D7"/>
    <w:rsid w:val="00082BB8"/>
    <w:rsid w:val="000B2D2B"/>
    <w:rsid w:val="000B7144"/>
    <w:rsid w:val="000C775B"/>
    <w:rsid w:val="000F44D8"/>
    <w:rsid w:val="0010050C"/>
    <w:rsid w:val="00101B62"/>
    <w:rsid w:val="00101D5D"/>
    <w:rsid w:val="00102ED0"/>
    <w:rsid w:val="00114252"/>
    <w:rsid w:val="001175EE"/>
    <w:rsid w:val="00140553"/>
    <w:rsid w:val="00146686"/>
    <w:rsid w:val="00161231"/>
    <w:rsid w:val="00173E07"/>
    <w:rsid w:val="00192142"/>
    <w:rsid w:val="00193226"/>
    <w:rsid w:val="0019742B"/>
    <w:rsid w:val="001B34BE"/>
    <w:rsid w:val="001B56CC"/>
    <w:rsid w:val="001D5848"/>
    <w:rsid w:val="001E1C61"/>
    <w:rsid w:val="001F6EDA"/>
    <w:rsid w:val="001F7199"/>
    <w:rsid w:val="00200049"/>
    <w:rsid w:val="0022117D"/>
    <w:rsid w:val="002357EE"/>
    <w:rsid w:val="00266452"/>
    <w:rsid w:val="002666F6"/>
    <w:rsid w:val="00272936"/>
    <w:rsid w:val="002B44E4"/>
    <w:rsid w:val="002C26BF"/>
    <w:rsid w:val="002D0F63"/>
    <w:rsid w:val="002F28AA"/>
    <w:rsid w:val="002F2CE1"/>
    <w:rsid w:val="0032686F"/>
    <w:rsid w:val="0034045D"/>
    <w:rsid w:val="00357EA7"/>
    <w:rsid w:val="0036031C"/>
    <w:rsid w:val="00363ACA"/>
    <w:rsid w:val="00375522"/>
    <w:rsid w:val="00383BD9"/>
    <w:rsid w:val="003848B7"/>
    <w:rsid w:val="0039235D"/>
    <w:rsid w:val="003963C1"/>
    <w:rsid w:val="003A5925"/>
    <w:rsid w:val="003B7A89"/>
    <w:rsid w:val="003C5A21"/>
    <w:rsid w:val="003D7F75"/>
    <w:rsid w:val="003E1B89"/>
    <w:rsid w:val="003E3569"/>
    <w:rsid w:val="003E7056"/>
    <w:rsid w:val="00400D06"/>
    <w:rsid w:val="0040286A"/>
    <w:rsid w:val="00406DEA"/>
    <w:rsid w:val="00413209"/>
    <w:rsid w:val="00413CC1"/>
    <w:rsid w:val="00414586"/>
    <w:rsid w:val="00434782"/>
    <w:rsid w:val="004371A4"/>
    <w:rsid w:val="00442F0E"/>
    <w:rsid w:val="0045772B"/>
    <w:rsid w:val="004664C4"/>
    <w:rsid w:val="00472578"/>
    <w:rsid w:val="00487254"/>
    <w:rsid w:val="0049169C"/>
    <w:rsid w:val="004A56A3"/>
    <w:rsid w:val="004B2795"/>
    <w:rsid w:val="004D5277"/>
    <w:rsid w:val="004E08BA"/>
    <w:rsid w:val="004E0EC9"/>
    <w:rsid w:val="004F3100"/>
    <w:rsid w:val="005140E2"/>
    <w:rsid w:val="005207E7"/>
    <w:rsid w:val="00521CBC"/>
    <w:rsid w:val="005241D1"/>
    <w:rsid w:val="005243AC"/>
    <w:rsid w:val="00541028"/>
    <w:rsid w:val="00552AE4"/>
    <w:rsid w:val="005532F4"/>
    <w:rsid w:val="0057519F"/>
    <w:rsid w:val="00580A58"/>
    <w:rsid w:val="0059179D"/>
    <w:rsid w:val="005919FF"/>
    <w:rsid w:val="00596463"/>
    <w:rsid w:val="005B07D9"/>
    <w:rsid w:val="005D3025"/>
    <w:rsid w:val="005D3089"/>
    <w:rsid w:val="005D6C9E"/>
    <w:rsid w:val="005D74F0"/>
    <w:rsid w:val="005E725D"/>
    <w:rsid w:val="005F190A"/>
    <w:rsid w:val="0060204C"/>
    <w:rsid w:val="00621F13"/>
    <w:rsid w:val="0062571B"/>
    <w:rsid w:val="0063392E"/>
    <w:rsid w:val="00634A26"/>
    <w:rsid w:val="00643301"/>
    <w:rsid w:val="00666871"/>
    <w:rsid w:val="0067005D"/>
    <w:rsid w:val="0067500D"/>
    <w:rsid w:val="00681B82"/>
    <w:rsid w:val="006A3A4E"/>
    <w:rsid w:val="006A6C81"/>
    <w:rsid w:val="006C6708"/>
    <w:rsid w:val="006E5C44"/>
    <w:rsid w:val="006E7BD3"/>
    <w:rsid w:val="007020BC"/>
    <w:rsid w:val="00704FBE"/>
    <w:rsid w:val="00767019"/>
    <w:rsid w:val="00770BAD"/>
    <w:rsid w:val="007756DF"/>
    <w:rsid w:val="00775810"/>
    <w:rsid w:val="0078283C"/>
    <w:rsid w:val="00792F0D"/>
    <w:rsid w:val="007A10EF"/>
    <w:rsid w:val="007A5747"/>
    <w:rsid w:val="007B036B"/>
    <w:rsid w:val="007C1B49"/>
    <w:rsid w:val="007C2C52"/>
    <w:rsid w:val="007D7D73"/>
    <w:rsid w:val="008108F0"/>
    <w:rsid w:val="008136FF"/>
    <w:rsid w:val="00831C22"/>
    <w:rsid w:val="008374B0"/>
    <w:rsid w:val="00840F29"/>
    <w:rsid w:val="00842453"/>
    <w:rsid w:val="0084507D"/>
    <w:rsid w:val="00871C67"/>
    <w:rsid w:val="00874F21"/>
    <w:rsid w:val="008951EC"/>
    <w:rsid w:val="008B5883"/>
    <w:rsid w:val="008C0367"/>
    <w:rsid w:val="008D252E"/>
    <w:rsid w:val="008D3E69"/>
    <w:rsid w:val="008D553F"/>
    <w:rsid w:val="009239FA"/>
    <w:rsid w:val="0093547A"/>
    <w:rsid w:val="0095108D"/>
    <w:rsid w:val="00980E2F"/>
    <w:rsid w:val="00983514"/>
    <w:rsid w:val="00986F9D"/>
    <w:rsid w:val="0099740E"/>
    <w:rsid w:val="009A26D0"/>
    <w:rsid w:val="009C1AEC"/>
    <w:rsid w:val="00A03FA3"/>
    <w:rsid w:val="00A15564"/>
    <w:rsid w:val="00A2254A"/>
    <w:rsid w:val="00A24DD5"/>
    <w:rsid w:val="00A62796"/>
    <w:rsid w:val="00A73205"/>
    <w:rsid w:val="00AA023A"/>
    <w:rsid w:val="00AA699A"/>
    <w:rsid w:val="00AB6209"/>
    <w:rsid w:val="00AC24A9"/>
    <w:rsid w:val="00AC3ACF"/>
    <w:rsid w:val="00AC4D9C"/>
    <w:rsid w:val="00AC514D"/>
    <w:rsid w:val="00AE41B3"/>
    <w:rsid w:val="00AF5DC4"/>
    <w:rsid w:val="00AF7205"/>
    <w:rsid w:val="00B0717D"/>
    <w:rsid w:val="00B14EF5"/>
    <w:rsid w:val="00B151A6"/>
    <w:rsid w:val="00B225D8"/>
    <w:rsid w:val="00B32B61"/>
    <w:rsid w:val="00B335D2"/>
    <w:rsid w:val="00B36324"/>
    <w:rsid w:val="00B40036"/>
    <w:rsid w:val="00B42B8C"/>
    <w:rsid w:val="00B52D59"/>
    <w:rsid w:val="00B55A01"/>
    <w:rsid w:val="00B80FA8"/>
    <w:rsid w:val="00B817E7"/>
    <w:rsid w:val="00BB3C6A"/>
    <w:rsid w:val="00BB4481"/>
    <w:rsid w:val="00BD05E1"/>
    <w:rsid w:val="00C136E3"/>
    <w:rsid w:val="00C256D3"/>
    <w:rsid w:val="00C36B52"/>
    <w:rsid w:val="00C37FCB"/>
    <w:rsid w:val="00C42C68"/>
    <w:rsid w:val="00C42EE7"/>
    <w:rsid w:val="00C472B2"/>
    <w:rsid w:val="00C6433C"/>
    <w:rsid w:val="00C67000"/>
    <w:rsid w:val="00C75122"/>
    <w:rsid w:val="00CF7331"/>
    <w:rsid w:val="00D07A18"/>
    <w:rsid w:val="00D158A1"/>
    <w:rsid w:val="00D15D55"/>
    <w:rsid w:val="00D3106D"/>
    <w:rsid w:val="00D32F1A"/>
    <w:rsid w:val="00D53FDD"/>
    <w:rsid w:val="00D5530C"/>
    <w:rsid w:val="00D77121"/>
    <w:rsid w:val="00D83737"/>
    <w:rsid w:val="00D90DFA"/>
    <w:rsid w:val="00DB04FF"/>
    <w:rsid w:val="00DB4433"/>
    <w:rsid w:val="00DC1CF1"/>
    <w:rsid w:val="00DC23A0"/>
    <w:rsid w:val="00DC4C23"/>
    <w:rsid w:val="00DD5A6A"/>
    <w:rsid w:val="00DF1FD2"/>
    <w:rsid w:val="00E01F24"/>
    <w:rsid w:val="00E05C43"/>
    <w:rsid w:val="00E30A81"/>
    <w:rsid w:val="00E40DB0"/>
    <w:rsid w:val="00E47E98"/>
    <w:rsid w:val="00E5122F"/>
    <w:rsid w:val="00E523F5"/>
    <w:rsid w:val="00E52964"/>
    <w:rsid w:val="00E56477"/>
    <w:rsid w:val="00E57F18"/>
    <w:rsid w:val="00E87BE1"/>
    <w:rsid w:val="00ED59FE"/>
    <w:rsid w:val="00EF1A32"/>
    <w:rsid w:val="00F065CF"/>
    <w:rsid w:val="00F11205"/>
    <w:rsid w:val="00F35D8C"/>
    <w:rsid w:val="00F41A80"/>
    <w:rsid w:val="00F65E62"/>
    <w:rsid w:val="00F75169"/>
    <w:rsid w:val="00F952C1"/>
    <w:rsid w:val="00F96FD2"/>
    <w:rsid w:val="00FA0A8D"/>
    <w:rsid w:val="00FB4635"/>
    <w:rsid w:val="00FB6E94"/>
    <w:rsid w:val="00FC5AB8"/>
    <w:rsid w:val="00FC6198"/>
    <w:rsid w:val="00FF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31C2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9A7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F7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9A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79A7"/>
    <w:rPr>
      <w:color w:val="0000FF"/>
      <w:u w:val="single"/>
    </w:rPr>
  </w:style>
  <w:style w:type="paragraph" w:styleId="NormalWeb">
    <w:name w:val="Normal (Web)"/>
    <w:basedOn w:val="Normal"/>
    <w:rsid w:val="00D158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D158A1"/>
    <w:rPr>
      <w:b/>
      <w:bCs/>
    </w:rPr>
  </w:style>
  <w:style w:type="paragraph" w:customStyle="1" w:styleId="style1">
    <w:name w:val="style1"/>
    <w:basedOn w:val="Normal"/>
    <w:rsid w:val="00D158A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158A1"/>
    <w:rPr>
      <w:rFonts w:ascii="Times New Roman" w:hAnsi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semiHidden/>
    <w:rsid w:val="00035646"/>
    <w:rPr>
      <w:sz w:val="16"/>
      <w:szCs w:val="16"/>
    </w:rPr>
  </w:style>
  <w:style w:type="paragraph" w:styleId="CommentText">
    <w:name w:val="annotation text"/>
    <w:basedOn w:val="Normal"/>
    <w:semiHidden/>
    <w:rsid w:val="0003564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35646"/>
    <w:rPr>
      <w:b/>
      <w:bCs/>
    </w:rPr>
  </w:style>
  <w:style w:type="paragraph" w:styleId="ListParagraph">
    <w:name w:val="List Paragraph"/>
    <w:basedOn w:val="Normal"/>
    <w:uiPriority w:val="34"/>
    <w:qFormat/>
    <w:rsid w:val="003848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S.Allice Resume</vt:lpstr>
    </vt:vector>
  </TitlesOfParts>
  <Company>Toshiba</Company>
  <LinksUpToDate>false</LinksUpToDate>
  <CharactersWithSpaces>6244</CharactersWithSpaces>
  <SharedDoc>false</SharedDoc>
  <HLinks>
    <vt:vector size="6" baseType="variant">
      <vt:variant>
        <vt:i4>5374010</vt:i4>
      </vt:variant>
      <vt:variant>
        <vt:i4>6</vt:i4>
      </vt:variant>
      <vt:variant>
        <vt:i4>0</vt:i4>
      </vt:variant>
      <vt:variant>
        <vt:i4>5</vt:i4>
      </vt:variant>
      <vt:variant>
        <vt:lpwstr>mailto:Shoshana.Allice@gmail.com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S.Allice Resume</dc:title>
  <dc:creator>Windows User</dc:creator>
  <cp:lastModifiedBy>owner</cp:lastModifiedBy>
  <cp:revision>3</cp:revision>
  <cp:lastPrinted>2012-05-28T16:45:00Z</cp:lastPrinted>
  <dcterms:created xsi:type="dcterms:W3CDTF">2012-06-26T01:46:00Z</dcterms:created>
  <dcterms:modified xsi:type="dcterms:W3CDTF">2012-06-26T01:47:00Z</dcterms:modified>
</cp:coreProperties>
</file>