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B7EBA" w:rsidRPr="00EC5B36" w:rsidRDefault="009B7EBA" w:rsidP="009B7EBA">
      <w:pPr>
        <w:ind w:right="-1440"/>
        <w:rPr>
          <w:rFonts w:ascii="Corbel" w:hAnsi="Corbel"/>
          <w:b/>
          <w:color w:val="808080" w:themeColor="background1" w:themeShade="80"/>
          <w:sz w:val="28"/>
        </w:rPr>
      </w:pPr>
      <w:r w:rsidRPr="00EC5B36">
        <w:rPr>
          <w:rFonts w:ascii="Corbel" w:hAnsi="Corbel"/>
          <w:b/>
          <w:color w:val="808080" w:themeColor="background1" w:themeShade="80"/>
          <w:sz w:val="28"/>
        </w:rPr>
        <w:t>SIMONE JANSSEN, CPCC</w:t>
      </w:r>
    </w:p>
    <w:p w:rsidR="00B47A08" w:rsidRPr="00EC5B36" w:rsidRDefault="00EC5B36" w:rsidP="004E4BBC">
      <w:pPr>
        <w:ind w:right="-1440" w:firstLine="360"/>
        <w:rPr>
          <w:rFonts w:ascii="Corbel" w:hAnsi="Corbel"/>
          <w:color w:val="808080" w:themeColor="background1" w:themeShade="80"/>
          <w:sz w:val="22"/>
        </w:rPr>
      </w:pPr>
      <w:r w:rsidRPr="00EC5B36">
        <w:rPr>
          <w:rFonts w:ascii="Corbel" w:hAnsi="Corbel"/>
          <w:color w:val="808080" w:themeColor="background1" w:themeShade="80"/>
          <w:sz w:val="22"/>
        </w:rPr>
        <w:t xml:space="preserve">P.O. Box 714  | Soda Springs, CA 95728 | simonejanssen@att.net | </w:t>
      </w:r>
      <w:r w:rsidR="00B47A08" w:rsidRPr="00EC5B36">
        <w:rPr>
          <w:rFonts w:ascii="Corbel" w:hAnsi="Corbel"/>
          <w:color w:val="808080" w:themeColor="background1" w:themeShade="80"/>
          <w:sz w:val="22"/>
        </w:rPr>
        <w:t>530.305.7296</w:t>
      </w:r>
      <w:r w:rsidR="004E4BBC">
        <w:rPr>
          <w:rFonts w:ascii="Corbel" w:hAnsi="Corbel"/>
          <w:color w:val="808080" w:themeColor="background1" w:themeShade="80"/>
          <w:sz w:val="22"/>
        </w:rPr>
        <w:t xml:space="preserve"> | </w:t>
      </w:r>
      <w:r w:rsidR="00B47A08" w:rsidRPr="00EC5B36">
        <w:rPr>
          <w:rFonts w:ascii="Corbel" w:hAnsi="Corbel"/>
          <w:color w:val="808080" w:themeColor="background1" w:themeShade="80"/>
          <w:sz w:val="22"/>
        </w:rPr>
        <w:t>www.jcavanaughgroup.com</w:t>
      </w:r>
    </w:p>
    <w:p w:rsidR="00B47A08" w:rsidRPr="009B7EBA" w:rsidRDefault="00B47A08" w:rsidP="00B47A08">
      <w:pPr>
        <w:jc w:val="center"/>
        <w:rPr>
          <w:rFonts w:ascii="Corbel" w:hAnsi="Corbel"/>
        </w:rPr>
      </w:pPr>
    </w:p>
    <w:p w:rsidR="00EC5B36" w:rsidRDefault="00EC5B36" w:rsidP="00EC5B36">
      <w:pPr>
        <w:ind w:left="180"/>
        <w:rPr>
          <w:rFonts w:ascii="Corbel" w:hAnsi="Corbel"/>
          <w:b/>
        </w:rPr>
      </w:pPr>
      <w:r>
        <w:rPr>
          <w:rFonts w:ascii="Corbel" w:hAnsi="Corbel"/>
          <w:b/>
        </w:rPr>
        <w:t>COACHING &amp; FACILITATIVE TRAINING EXPERIENCE</w:t>
      </w:r>
    </w:p>
    <w:p w:rsidR="00EC5B36" w:rsidRDefault="00EC5B36" w:rsidP="00EC5B36">
      <w:pPr>
        <w:ind w:left="720"/>
        <w:rPr>
          <w:rFonts w:ascii="Corbel" w:hAnsi="Corbel"/>
          <w:b/>
          <w:sz w:val="22"/>
        </w:rPr>
      </w:pPr>
      <w:r w:rsidRPr="00EC5B36">
        <w:rPr>
          <w:rFonts w:ascii="Corbel" w:hAnsi="Corbel"/>
          <w:b/>
          <w:sz w:val="22"/>
        </w:rPr>
        <w:t>J Cavanaugh</w:t>
      </w:r>
      <w:r w:rsidR="002F7214">
        <w:rPr>
          <w:rFonts w:ascii="Corbel" w:hAnsi="Corbel"/>
          <w:b/>
          <w:sz w:val="22"/>
        </w:rPr>
        <w:t xml:space="preserve"> Group, Inc</w:t>
      </w:r>
      <w:r w:rsidR="002F7214">
        <w:rPr>
          <w:rFonts w:ascii="Corbel" w:hAnsi="Corbel"/>
          <w:b/>
          <w:sz w:val="22"/>
        </w:rPr>
        <w:tab/>
      </w:r>
      <w:r w:rsidR="002F7214">
        <w:rPr>
          <w:rFonts w:ascii="Corbel" w:hAnsi="Corbel"/>
          <w:b/>
          <w:sz w:val="22"/>
        </w:rPr>
        <w:tab/>
      </w:r>
      <w:r w:rsidR="002F7214">
        <w:rPr>
          <w:rFonts w:ascii="Corbel" w:hAnsi="Corbel"/>
          <w:b/>
          <w:sz w:val="22"/>
        </w:rPr>
        <w:tab/>
      </w:r>
      <w:r w:rsidR="002F7214">
        <w:rPr>
          <w:rFonts w:ascii="Corbel" w:hAnsi="Corbel"/>
          <w:b/>
          <w:sz w:val="22"/>
        </w:rPr>
        <w:tab/>
      </w:r>
      <w:r w:rsidR="002F7214">
        <w:rPr>
          <w:rFonts w:ascii="Corbel" w:hAnsi="Corbel"/>
          <w:b/>
          <w:sz w:val="22"/>
        </w:rPr>
        <w:tab/>
      </w:r>
      <w:r w:rsidR="002F7214">
        <w:rPr>
          <w:rFonts w:ascii="Corbel" w:hAnsi="Corbel"/>
          <w:b/>
          <w:sz w:val="22"/>
        </w:rPr>
        <w:tab/>
      </w:r>
      <w:r w:rsidR="00CD6929">
        <w:rPr>
          <w:rFonts w:ascii="Corbel" w:hAnsi="Corbel"/>
          <w:b/>
          <w:sz w:val="22"/>
        </w:rPr>
        <w:tab/>
      </w:r>
      <w:r w:rsidR="00CD6929">
        <w:rPr>
          <w:rFonts w:ascii="Corbel" w:hAnsi="Corbel"/>
          <w:b/>
          <w:sz w:val="22"/>
        </w:rPr>
        <w:tab/>
      </w:r>
      <w:r w:rsidR="00CD6929">
        <w:rPr>
          <w:rFonts w:ascii="Corbel" w:hAnsi="Corbel"/>
          <w:b/>
          <w:sz w:val="22"/>
        </w:rPr>
        <w:tab/>
      </w:r>
      <w:r w:rsidR="002F7214">
        <w:rPr>
          <w:rFonts w:ascii="Corbel" w:hAnsi="Corbel"/>
          <w:b/>
          <w:sz w:val="22"/>
        </w:rPr>
        <w:t>2010</w:t>
      </w:r>
      <w:r>
        <w:rPr>
          <w:rFonts w:ascii="Corbel" w:hAnsi="Corbel"/>
          <w:b/>
          <w:sz w:val="22"/>
        </w:rPr>
        <w:t>-Present</w:t>
      </w:r>
    </w:p>
    <w:p w:rsidR="00EC5B36" w:rsidRPr="00AB42C7" w:rsidRDefault="002C4E37" w:rsidP="00EC5B36">
      <w:pPr>
        <w:ind w:left="720"/>
        <w:rPr>
          <w:rFonts w:ascii="Corbel" w:hAnsi="Corbel"/>
          <w:i/>
          <w:sz w:val="22"/>
        </w:rPr>
      </w:pPr>
      <w:r w:rsidRPr="00AB42C7">
        <w:rPr>
          <w:rFonts w:ascii="Corbel" w:hAnsi="Corbel"/>
          <w:i/>
          <w:sz w:val="22"/>
        </w:rPr>
        <w:t xml:space="preserve">Senior Partner, </w:t>
      </w:r>
      <w:r w:rsidR="00EC5B36" w:rsidRPr="00AB42C7">
        <w:rPr>
          <w:rFonts w:ascii="Corbel" w:hAnsi="Corbel"/>
          <w:i/>
          <w:sz w:val="22"/>
        </w:rPr>
        <w:t>Executive Coach, Facilitative Trainer</w:t>
      </w:r>
    </w:p>
    <w:p w:rsidR="00520986" w:rsidRDefault="002C4E37" w:rsidP="00EC5B36">
      <w:pPr>
        <w:pStyle w:val="ListParagraph"/>
        <w:numPr>
          <w:ilvl w:val="0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 xml:space="preserve">Coach </w:t>
      </w:r>
      <w:r w:rsidR="00AB42C7">
        <w:rPr>
          <w:rFonts w:ascii="Corbel" w:hAnsi="Corbel"/>
          <w:sz w:val="22"/>
        </w:rPr>
        <w:t>mid-level leaders from technology and biotech industries</w:t>
      </w:r>
    </w:p>
    <w:p w:rsidR="00AB42C7" w:rsidRDefault="00520986" w:rsidP="00520986">
      <w:pPr>
        <w:pStyle w:val="ListParagraph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Coaching focus</w:t>
      </w:r>
      <w:r w:rsidR="003E277C">
        <w:rPr>
          <w:rFonts w:ascii="Corbel" w:hAnsi="Corbel"/>
          <w:sz w:val="22"/>
        </w:rPr>
        <w:t>es</w:t>
      </w:r>
      <w:r>
        <w:rPr>
          <w:rFonts w:ascii="Corbel" w:hAnsi="Corbel"/>
          <w:sz w:val="22"/>
        </w:rPr>
        <w:t>:</w:t>
      </w:r>
    </w:p>
    <w:p w:rsidR="00AB42C7" w:rsidRDefault="00AB42C7" w:rsidP="00520986">
      <w:pPr>
        <w:pStyle w:val="ListParagraph"/>
        <w:numPr>
          <w:ilvl w:val="2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360 assessment</w:t>
      </w:r>
      <w:r w:rsidR="00520986">
        <w:rPr>
          <w:rFonts w:ascii="Corbel" w:hAnsi="Corbel"/>
          <w:sz w:val="22"/>
        </w:rPr>
        <w:t xml:space="preserve"> debrief</w:t>
      </w:r>
    </w:p>
    <w:p w:rsidR="00520986" w:rsidRDefault="00520986" w:rsidP="00520986">
      <w:pPr>
        <w:pStyle w:val="ListParagraph"/>
        <w:numPr>
          <w:ilvl w:val="2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MBTI® assessment integration</w:t>
      </w:r>
    </w:p>
    <w:p w:rsidR="00520986" w:rsidRDefault="002F7214" w:rsidP="00520986">
      <w:pPr>
        <w:pStyle w:val="ListParagraph"/>
        <w:numPr>
          <w:ilvl w:val="2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C</w:t>
      </w:r>
      <w:r w:rsidR="00520986">
        <w:rPr>
          <w:rFonts w:ascii="Corbel" w:hAnsi="Corbel"/>
          <w:sz w:val="22"/>
        </w:rPr>
        <w:t>areer development</w:t>
      </w:r>
    </w:p>
    <w:p w:rsidR="00520986" w:rsidRDefault="002F7214" w:rsidP="00520986">
      <w:pPr>
        <w:pStyle w:val="ListParagraph"/>
        <w:numPr>
          <w:ilvl w:val="2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M</w:t>
      </w:r>
      <w:r w:rsidR="00520986">
        <w:rPr>
          <w:rFonts w:ascii="Corbel" w:hAnsi="Corbel"/>
          <w:sz w:val="22"/>
        </w:rPr>
        <w:t>anaging and accepting change</w:t>
      </w:r>
    </w:p>
    <w:p w:rsidR="00520986" w:rsidRDefault="002F7214" w:rsidP="00520986">
      <w:pPr>
        <w:pStyle w:val="ListParagraph"/>
        <w:numPr>
          <w:ilvl w:val="2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D</w:t>
      </w:r>
      <w:r w:rsidR="00520986">
        <w:rPr>
          <w:rFonts w:ascii="Corbel" w:hAnsi="Corbel"/>
          <w:sz w:val="22"/>
        </w:rPr>
        <w:t>eveloping leadership presence</w:t>
      </w:r>
    </w:p>
    <w:p w:rsidR="00A516EC" w:rsidRDefault="002F7214" w:rsidP="00520986">
      <w:pPr>
        <w:pStyle w:val="ListParagraph"/>
        <w:numPr>
          <w:ilvl w:val="2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C</w:t>
      </w:r>
      <w:r w:rsidR="00A516EC">
        <w:rPr>
          <w:rFonts w:ascii="Corbel" w:hAnsi="Corbel"/>
          <w:sz w:val="22"/>
        </w:rPr>
        <w:t>oaching skills for leaders and team members</w:t>
      </w:r>
    </w:p>
    <w:p w:rsidR="00A516EC" w:rsidRDefault="002F7214" w:rsidP="00520986">
      <w:pPr>
        <w:pStyle w:val="ListParagraph"/>
        <w:numPr>
          <w:ilvl w:val="2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D</w:t>
      </w:r>
      <w:r w:rsidR="00A516EC">
        <w:rPr>
          <w:rFonts w:ascii="Corbel" w:hAnsi="Corbel"/>
          <w:sz w:val="22"/>
        </w:rPr>
        <w:t>eveloping and achieving vision</w:t>
      </w:r>
    </w:p>
    <w:p w:rsidR="00A516EC" w:rsidRDefault="002F7214" w:rsidP="00520986">
      <w:pPr>
        <w:pStyle w:val="ListParagraph"/>
        <w:numPr>
          <w:ilvl w:val="2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C</w:t>
      </w:r>
      <w:r w:rsidR="00A516EC">
        <w:rPr>
          <w:rFonts w:ascii="Corbel" w:hAnsi="Corbel"/>
          <w:sz w:val="22"/>
        </w:rPr>
        <w:t>onflict resolution</w:t>
      </w:r>
    </w:p>
    <w:p w:rsidR="003E277C" w:rsidRDefault="002F7214" w:rsidP="00520986">
      <w:pPr>
        <w:pStyle w:val="ListParagraph"/>
        <w:numPr>
          <w:ilvl w:val="2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R</w:t>
      </w:r>
      <w:r w:rsidR="00A516EC">
        <w:rPr>
          <w:rFonts w:ascii="Corbel" w:hAnsi="Corbel"/>
          <w:sz w:val="22"/>
        </w:rPr>
        <w:t>elationship and team building</w:t>
      </w:r>
    </w:p>
    <w:p w:rsidR="003E277C" w:rsidRDefault="003E277C" w:rsidP="00520986">
      <w:pPr>
        <w:pStyle w:val="ListParagraph"/>
        <w:numPr>
          <w:ilvl w:val="2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Time management</w:t>
      </w:r>
    </w:p>
    <w:p w:rsidR="00A516EC" w:rsidRDefault="003E277C" w:rsidP="00520986">
      <w:pPr>
        <w:pStyle w:val="ListParagraph"/>
        <w:numPr>
          <w:ilvl w:val="2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Management skills</w:t>
      </w:r>
    </w:p>
    <w:p w:rsidR="00A516EC" w:rsidRDefault="00A516EC" w:rsidP="00A516EC">
      <w:pPr>
        <w:pStyle w:val="ListParagraph"/>
        <w:numPr>
          <w:ilvl w:val="0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Develop and deliver training in the areas of:</w:t>
      </w:r>
    </w:p>
    <w:p w:rsidR="00A516EC" w:rsidRDefault="00A516EC" w:rsidP="00A516EC">
      <w:pPr>
        <w:pStyle w:val="ListParagraph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Career Development</w:t>
      </w:r>
    </w:p>
    <w:p w:rsidR="00A516EC" w:rsidRDefault="00A516EC" w:rsidP="00A516EC">
      <w:pPr>
        <w:pStyle w:val="ListParagraph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Coaching for Managers</w:t>
      </w:r>
    </w:p>
    <w:p w:rsidR="00A516EC" w:rsidRDefault="00A516EC" w:rsidP="00A516EC">
      <w:pPr>
        <w:pStyle w:val="ListParagraph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Introverted Leaders</w:t>
      </w:r>
    </w:p>
    <w:p w:rsidR="002F7214" w:rsidRDefault="00A516EC" w:rsidP="00A516EC">
      <w:pPr>
        <w:pStyle w:val="ListParagraph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Personal and Business Goal Development and Implementation</w:t>
      </w:r>
    </w:p>
    <w:p w:rsidR="002F7214" w:rsidRDefault="002F7214" w:rsidP="002F7214">
      <w:pPr>
        <w:pStyle w:val="ListParagraph"/>
        <w:numPr>
          <w:ilvl w:val="0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Business development and strategies</w:t>
      </w:r>
    </w:p>
    <w:p w:rsidR="002F7214" w:rsidRDefault="002F7214" w:rsidP="002F7214">
      <w:pPr>
        <w:pStyle w:val="ListParagraph"/>
        <w:numPr>
          <w:ilvl w:val="0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Product development</w:t>
      </w:r>
    </w:p>
    <w:p w:rsidR="002F7214" w:rsidRPr="002F7214" w:rsidRDefault="002F7214" w:rsidP="002F7214">
      <w:pPr>
        <w:rPr>
          <w:rFonts w:ascii="Corbel" w:hAnsi="Corbel"/>
          <w:sz w:val="22"/>
        </w:rPr>
      </w:pPr>
    </w:p>
    <w:p w:rsidR="002F7214" w:rsidRPr="002F7214" w:rsidRDefault="002F7214" w:rsidP="002F7214">
      <w:pPr>
        <w:ind w:left="720"/>
        <w:rPr>
          <w:rFonts w:ascii="Corbel" w:hAnsi="Corbel"/>
          <w:b/>
          <w:sz w:val="22"/>
        </w:rPr>
      </w:pPr>
      <w:r>
        <w:rPr>
          <w:rFonts w:ascii="Corbel" w:hAnsi="Corbel"/>
          <w:b/>
          <w:sz w:val="22"/>
        </w:rPr>
        <w:t>Envision. Shift. Change</w:t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 w:rsidR="00CD6929">
        <w:rPr>
          <w:rFonts w:ascii="Corbel" w:hAnsi="Corbel"/>
          <w:b/>
          <w:sz w:val="22"/>
        </w:rPr>
        <w:tab/>
      </w:r>
      <w:r w:rsidR="00CD6929">
        <w:rPr>
          <w:rFonts w:ascii="Corbel" w:hAnsi="Corbel"/>
          <w:b/>
          <w:sz w:val="22"/>
        </w:rPr>
        <w:tab/>
      </w:r>
      <w:r w:rsidR="00CD6929"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>2009-Present</w:t>
      </w:r>
    </w:p>
    <w:p w:rsidR="00CD6929" w:rsidRDefault="002F7214" w:rsidP="002F7214">
      <w:pPr>
        <w:ind w:left="720"/>
        <w:rPr>
          <w:rFonts w:ascii="Corbel" w:hAnsi="Corbel"/>
          <w:i/>
          <w:sz w:val="22"/>
        </w:rPr>
      </w:pPr>
      <w:r>
        <w:rPr>
          <w:rFonts w:ascii="Corbel" w:hAnsi="Corbel"/>
          <w:i/>
          <w:sz w:val="22"/>
        </w:rPr>
        <w:t>Founder, Leadership Coach</w:t>
      </w:r>
    </w:p>
    <w:p w:rsidR="00CD6929" w:rsidRDefault="00CD6929" w:rsidP="00CD6929">
      <w:pPr>
        <w:pStyle w:val="ListParagraph"/>
        <w:numPr>
          <w:ilvl w:val="0"/>
          <w:numId w:val="3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Coach individuals from many different industries, ranging in size from small business and solo entrepreneurships to multi-billion dollar corporations.</w:t>
      </w:r>
    </w:p>
    <w:p w:rsidR="00654D61" w:rsidRDefault="00654D61" w:rsidP="00654D61">
      <w:pPr>
        <w:rPr>
          <w:rFonts w:ascii="Corbel" w:hAnsi="Corbel"/>
          <w:sz w:val="22"/>
        </w:rPr>
      </w:pPr>
    </w:p>
    <w:p w:rsidR="00654D61" w:rsidRDefault="00654D61" w:rsidP="00654D61">
      <w:pPr>
        <w:ind w:left="720"/>
        <w:rPr>
          <w:rFonts w:ascii="Corbel" w:hAnsi="Corbel"/>
          <w:b/>
          <w:sz w:val="22"/>
        </w:rPr>
      </w:pPr>
      <w:r w:rsidRPr="00654D61">
        <w:rPr>
          <w:rFonts w:ascii="Corbel" w:hAnsi="Corbel"/>
          <w:b/>
          <w:sz w:val="22"/>
        </w:rPr>
        <w:t>Serene Lakes Enterprises</w:t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  <w:t>2006-2009</w:t>
      </w:r>
    </w:p>
    <w:p w:rsidR="00654D61" w:rsidRDefault="006732A2" w:rsidP="00654D61">
      <w:pPr>
        <w:ind w:left="720"/>
        <w:rPr>
          <w:rFonts w:ascii="Corbel" w:hAnsi="Corbel"/>
          <w:sz w:val="22"/>
        </w:rPr>
      </w:pPr>
      <w:r>
        <w:rPr>
          <w:rFonts w:ascii="Corbel" w:hAnsi="Corbel"/>
          <w:i/>
          <w:sz w:val="22"/>
        </w:rPr>
        <w:t>Own</w:t>
      </w:r>
      <w:r w:rsidR="00654D61">
        <w:rPr>
          <w:rFonts w:ascii="Corbel" w:hAnsi="Corbel"/>
          <w:i/>
          <w:sz w:val="22"/>
        </w:rPr>
        <w:t>er, Construction Management and Consulting</w:t>
      </w:r>
    </w:p>
    <w:p w:rsidR="00654D61" w:rsidRDefault="00654D61" w:rsidP="00654D61">
      <w:pPr>
        <w:pStyle w:val="ListParagraph"/>
        <w:numPr>
          <w:ilvl w:val="0"/>
          <w:numId w:val="4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 xml:space="preserve">Consult with private individuals to become owner-builders and manage the built of their homes in the </w:t>
      </w:r>
      <w:r w:rsidR="00D63F57">
        <w:rPr>
          <w:rFonts w:ascii="Corbel" w:hAnsi="Corbel"/>
          <w:sz w:val="22"/>
        </w:rPr>
        <w:t>Donner Summit Area</w:t>
      </w:r>
      <w:r>
        <w:rPr>
          <w:rFonts w:ascii="Corbel" w:hAnsi="Corbel"/>
          <w:sz w:val="22"/>
        </w:rPr>
        <w:t>.</w:t>
      </w:r>
    </w:p>
    <w:p w:rsidR="00D63F57" w:rsidRDefault="00D63F57" w:rsidP="00654D61">
      <w:pPr>
        <w:pStyle w:val="ListParagraph"/>
        <w:numPr>
          <w:ilvl w:val="0"/>
          <w:numId w:val="4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Plan, obtain funding and manage the construction of spec homes in the Donner Summit Area.</w:t>
      </w:r>
    </w:p>
    <w:p w:rsidR="00D63F57" w:rsidRDefault="00D63F57" w:rsidP="00D63F57">
      <w:pPr>
        <w:rPr>
          <w:rFonts w:ascii="Corbel" w:hAnsi="Corbel"/>
          <w:sz w:val="22"/>
        </w:rPr>
      </w:pPr>
    </w:p>
    <w:p w:rsidR="00D63F57" w:rsidRDefault="00D63F57" w:rsidP="00D63F57">
      <w:pPr>
        <w:ind w:left="720"/>
        <w:rPr>
          <w:rFonts w:ascii="Corbel" w:hAnsi="Corbel"/>
          <w:b/>
          <w:sz w:val="22"/>
        </w:rPr>
      </w:pPr>
      <w:r>
        <w:rPr>
          <w:rFonts w:ascii="Corbel" w:hAnsi="Corbel"/>
          <w:b/>
          <w:sz w:val="22"/>
        </w:rPr>
        <w:t>Coldwell Banker and Christy Curtis and Crew</w:t>
      </w:r>
      <w:r w:rsidR="00BB43FE">
        <w:rPr>
          <w:rFonts w:ascii="Corbel" w:hAnsi="Corbel"/>
          <w:b/>
          <w:sz w:val="22"/>
        </w:rPr>
        <w:tab/>
      </w:r>
      <w:r w:rsidR="00BB43FE">
        <w:rPr>
          <w:rFonts w:ascii="Corbel" w:hAnsi="Corbel"/>
          <w:b/>
          <w:sz w:val="22"/>
        </w:rPr>
        <w:tab/>
      </w:r>
      <w:r w:rsidR="00BB43FE">
        <w:rPr>
          <w:rFonts w:ascii="Corbel" w:hAnsi="Corbel"/>
          <w:b/>
          <w:sz w:val="22"/>
        </w:rPr>
        <w:tab/>
      </w:r>
      <w:r w:rsidR="00BB43FE">
        <w:rPr>
          <w:rFonts w:ascii="Corbel" w:hAnsi="Corbel"/>
          <w:b/>
          <w:sz w:val="22"/>
        </w:rPr>
        <w:tab/>
      </w:r>
      <w:r w:rsidR="00BB43FE">
        <w:rPr>
          <w:rFonts w:ascii="Corbel" w:hAnsi="Corbel"/>
          <w:b/>
          <w:sz w:val="22"/>
        </w:rPr>
        <w:tab/>
      </w:r>
      <w:r w:rsidR="00BB43FE">
        <w:rPr>
          <w:rFonts w:ascii="Corbel" w:hAnsi="Corbel"/>
          <w:b/>
          <w:sz w:val="22"/>
        </w:rPr>
        <w:tab/>
      </w:r>
      <w:r w:rsidR="00BB43FE">
        <w:rPr>
          <w:rFonts w:ascii="Corbel" w:hAnsi="Corbel"/>
          <w:b/>
          <w:sz w:val="22"/>
        </w:rPr>
        <w:tab/>
        <w:t>2006-2009</w:t>
      </w:r>
    </w:p>
    <w:p w:rsidR="00D63F57" w:rsidRDefault="00D63F57" w:rsidP="00D63F57">
      <w:pPr>
        <w:ind w:left="720"/>
        <w:rPr>
          <w:rFonts w:ascii="Corbel" w:hAnsi="Corbel"/>
          <w:b/>
          <w:sz w:val="22"/>
        </w:rPr>
      </w:pPr>
      <w:r>
        <w:rPr>
          <w:rFonts w:ascii="Corbel" w:hAnsi="Corbel"/>
          <w:i/>
          <w:sz w:val="22"/>
        </w:rPr>
        <w:t>Real Estate Sales Person</w:t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  <w:r>
        <w:rPr>
          <w:rFonts w:ascii="Corbel" w:hAnsi="Corbel"/>
          <w:b/>
          <w:sz w:val="22"/>
        </w:rPr>
        <w:tab/>
      </w:r>
    </w:p>
    <w:p w:rsidR="00D63F57" w:rsidRDefault="00D63F57" w:rsidP="00D63F57">
      <w:pPr>
        <w:pStyle w:val="ListParagraph"/>
        <w:numPr>
          <w:ilvl w:val="0"/>
          <w:numId w:val="5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Consult with clients around their home needs and manage the sale or purch</w:t>
      </w:r>
      <w:r w:rsidR="00093BA1">
        <w:rPr>
          <w:rFonts w:ascii="Corbel" w:hAnsi="Corbel"/>
          <w:sz w:val="22"/>
        </w:rPr>
        <w:t>a</w:t>
      </w:r>
      <w:r>
        <w:rPr>
          <w:rFonts w:ascii="Corbel" w:hAnsi="Corbel"/>
          <w:sz w:val="22"/>
        </w:rPr>
        <w:t>se of a second home.</w:t>
      </w:r>
    </w:p>
    <w:p w:rsidR="0010176F" w:rsidRDefault="0010176F" w:rsidP="00D63F57">
      <w:pPr>
        <w:rPr>
          <w:rFonts w:ascii="Corbel" w:hAnsi="Corbel"/>
          <w:sz w:val="22"/>
        </w:rPr>
      </w:pPr>
    </w:p>
    <w:p w:rsidR="00D63F57" w:rsidRPr="0010176F" w:rsidRDefault="0010176F" w:rsidP="00D63F57">
      <w:pPr>
        <w:rPr>
          <w:rFonts w:ascii="Corbel" w:hAnsi="Corbel"/>
          <w:b/>
        </w:rPr>
      </w:pPr>
      <w:r>
        <w:rPr>
          <w:rFonts w:ascii="Corbel" w:hAnsi="Corbel"/>
          <w:b/>
        </w:rPr>
        <w:t>EDUCATION:</w:t>
      </w:r>
    </w:p>
    <w:p w:rsidR="0010176F" w:rsidRDefault="0010176F" w:rsidP="0010176F">
      <w:pPr>
        <w:pStyle w:val="ListParagraph"/>
        <w:rPr>
          <w:rFonts w:ascii="Corbel" w:hAnsi="Corbel"/>
          <w:sz w:val="22"/>
        </w:rPr>
      </w:pPr>
      <w:r>
        <w:rPr>
          <w:rFonts w:ascii="Corbel" w:hAnsi="Corbel"/>
          <w:b/>
          <w:sz w:val="22"/>
        </w:rPr>
        <w:t xml:space="preserve">Academy of Coaching and NLP (ACN): </w:t>
      </w:r>
      <w:r w:rsidR="00B60996">
        <w:rPr>
          <w:rFonts w:ascii="Corbel" w:hAnsi="Corbel"/>
          <w:sz w:val="22"/>
        </w:rPr>
        <w:t xml:space="preserve">NLP Coach, </w:t>
      </w:r>
      <w:r>
        <w:rPr>
          <w:rFonts w:ascii="Corbel" w:hAnsi="Corbel"/>
          <w:sz w:val="22"/>
        </w:rPr>
        <w:t>Teaching Assistant, May 2012-present</w:t>
      </w:r>
    </w:p>
    <w:p w:rsidR="0010176F" w:rsidRDefault="0010176F" w:rsidP="0010176F">
      <w:pPr>
        <w:pStyle w:val="ListParagraph"/>
        <w:rPr>
          <w:rFonts w:ascii="Corbel" w:hAnsi="Corbel"/>
          <w:sz w:val="22"/>
        </w:rPr>
      </w:pPr>
      <w:r>
        <w:rPr>
          <w:rFonts w:ascii="Corbel" w:hAnsi="Corbel"/>
          <w:b/>
          <w:sz w:val="22"/>
        </w:rPr>
        <w:t>CPP:</w:t>
      </w:r>
      <w:r>
        <w:rPr>
          <w:rFonts w:ascii="Corbel" w:hAnsi="Corbel"/>
          <w:sz w:val="22"/>
        </w:rPr>
        <w:t xml:space="preserve">  Certified MBTI® Practitioner, April 2012</w:t>
      </w:r>
    </w:p>
    <w:p w:rsidR="00B60996" w:rsidRDefault="00B60996" w:rsidP="0010176F">
      <w:pPr>
        <w:pStyle w:val="ListParagraph"/>
        <w:rPr>
          <w:rFonts w:ascii="Corbel" w:hAnsi="Corbel"/>
          <w:sz w:val="22"/>
        </w:rPr>
      </w:pPr>
      <w:r>
        <w:rPr>
          <w:rFonts w:ascii="Corbel" w:hAnsi="Corbel"/>
          <w:b/>
          <w:sz w:val="22"/>
        </w:rPr>
        <w:t xml:space="preserve">Coach Training Institute (CTI):  </w:t>
      </w:r>
      <w:r w:rsidR="00DE1134">
        <w:rPr>
          <w:rFonts w:ascii="Corbel" w:hAnsi="Corbel"/>
          <w:sz w:val="22"/>
        </w:rPr>
        <w:t>Indian Pod</w:t>
      </w:r>
      <w:r>
        <w:rPr>
          <w:rFonts w:ascii="Corbel" w:hAnsi="Corbel"/>
          <w:sz w:val="22"/>
        </w:rPr>
        <w:t xml:space="preserve">, CPCC, </w:t>
      </w:r>
      <w:proofErr w:type="gramStart"/>
      <w:r>
        <w:rPr>
          <w:rFonts w:ascii="Corbel" w:hAnsi="Corbel"/>
          <w:sz w:val="22"/>
        </w:rPr>
        <w:t>September</w:t>
      </w:r>
      <w:proofErr w:type="gramEnd"/>
      <w:r>
        <w:rPr>
          <w:rFonts w:ascii="Corbel" w:hAnsi="Corbel"/>
          <w:sz w:val="22"/>
        </w:rPr>
        <w:t xml:space="preserve"> 2011</w:t>
      </w:r>
    </w:p>
    <w:p w:rsidR="00B60996" w:rsidRDefault="00B60996" w:rsidP="0010176F">
      <w:pPr>
        <w:pStyle w:val="ListParagraph"/>
        <w:rPr>
          <w:rFonts w:ascii="Corbel" w:hAnsi="Corbel"/>
          <w:sz w:val="22"/>
        </w:rPr>
      </w:pPr>
      <w:r>
        <w:rPr>
          <w:rFonts w:ascii="Corbel" w:hAnsi="Corbel"/>
          <w:b/>
          <w:sz w:val="22"/>
        </w:rPr>
        <w:t xml:space="preserve">Envision Global Leadership (EGL):  </w:t>
      </w:r>
      <w:r>
        <w:rPr>
          <w:rFonts w:ascii="Corbel" w:hAnsi="Corbel"/>
          <w:sz w:val="22"/>
        </w:rPr>
        <w:t>Certified Executive Coach, May 2011</w:t>
      </w:r>
    </w:p>
    <w:p w:rsidR="00F02E59" w:rsidRPr="00675352" w:rsidRDefault="00F02E59" w:rsidP="0010176F">
      <w:pPr>
        <w:pStyle w:val="ListParagraph"/>
        <w:rPr>
          <w:rFonts w:ascii="Corbel" w:hAnsi="Corbel"/>
          <w:sz w:val="22"/>
        </w:rPr>
      </w:pPr>
      <w:r>
        <w:rPr>
          <w:rFonts w:ascii="Corbel" w:hAnsi="Corbel"/>
          <w:b/>
          <w:sz w:val="22"/>
        </w:rPr>
        <w:t>California Real Estate License</w:t>
      </w:r>
      <w:r w:rsidR="006A48EA">
        <w:rPr>
          <w:rFonts w:ascii="Corbel" w:hAnsi="Corbel"/>
          <w:b/>
          <w:sz w:val="22"/>
        </w:rPr>
        <w:t xml:space="preserve"> </w:t>
      </w:r>
      <w:r w:rsidR="006A48EA" w:rsidRPr="00675352">
        <w:rPr>
          <w:rFonts w:ascii="Corbel" w:hAnsi="Corbel"/>
          <w:sz w:val="22"/>
        </w:rPr>
        <w:t>2006</w:t>
      </w:r>
    </w:p>
    <w:p w:rsidR="00F02E59" w:rsidRPr="00675352" w:rsidRDefault="00F02E59" w:rsidP="0010176F">
      <w:pPr>
        <w:pStyle w:val="ListParagraph"/>
        <w:rPr>
          <w:rFonts w:ascii="Corbel" w:hAnsi="Corbel"/>
          <w:sz w:val="22"/>
        </w:rPr>
      </w:pPr>
      <w:r>
        <w:rPr>
          <w:rFonts w:ascii="Corbel" w:hAnsi="Corbel"/>
          <w:b/>
          <w:sz w:val="22"/>
        </w:rPr>
        <w:t>California Appraiser License</w:t>
      </w:r>
      <w:r w:rsidR="006A48EA">
        <w:rPr>
          <w:rFonts w:ascii="Corbel" w:hAnsi="Corbel"/>
          <w:b/>
          <w:sz w:val="22"/>
        </w:rPr>
        <w:t xml:space="preserve"> </w:t>
      </w:r>
      <w:r w:rsidR="006A48EA" w:rsidRPr="00675352">
        <w:rPr>
          <w:rFonts w:ascii="Corbel" w:hAnsi="Corbel"/>
          <w:sz w:val="22"/>
        </w:rPr>
        <w:t>2004</w:t>
      </w:r>
    </w:p>
    <w:p w:rsidR="00B47A08" w:rsidRPr="003E277C" w:rsidRDefault="00F02E59" w:rsidP="003E277C">
      <w:pPr>
        <w:pStyle w:val="ListParagraph"/>
        <w:rPr>
          <w:rFonts w:ascii="Corbel" w:hAnsi="Corbel"/>
          <w:sz w:val="22"/>
        </w:rPr>
      </w:pPr>
      <w:r>
        <w:rPr>
          <w:rFonts w:ascii="Corbel" w:hAnsi="Corbel"/>
          <w:b/>
          <w:sz w:val="22"/>
        </w:rPr>
        <w:t xml:space="preserve">San Francisco State University: </w:t>
      </w:r>
      <w:r w:rsidRPr="00675352">
        <w:rPr>
          <w:rFonts w:ascii="Corbel" w:hAnsi="Corbel"/>
          <w:sz w:val="22"/>
        </w:rPr>
        <w:t xml:space="preserve">BA in Technical and Professional </w:t>
      </w:r>
      <w:r w:rsidR="003A609F" w:rsidRPr="00675352">
        <w:rPr>
          <w:rFonts w:ascii="Corbel" w:hAnsi="Corbel"/>
          <w:sz w:val="22"/>
        </w:rPr>
        <w:t>Writing and Metal Arts, S</w:t>
      </w:r>
      <w:r w:rsidRPr="00675352">
        <w:rPr>
          <w:rFonts w:ascii="Corbel" w:hAnsi="Corbel"/>
          <w:sz w:val="22"/>
        </w:rPr>
        <w:t>umm</w:t>
      </w:r>
      <w:r w:rsidR="003A609F" w:rsidRPr="00675352">
        <w:rPr>
          <w:rFonts w:ascii="Corbel" w:hAnsi="Corbel"/>
          <w:sz w:val="22"/>
        </w:rPr>
        <w:t>a Cum L</w:t>
      </w:r>
      <w:r w:rsidRPr="00675352">
        <w:rPr>
          <w:rFonts w:ascii="Corbel" w:hAnsi="Corbel"/>
          <w:sz w:val="22"/>
        </w:rPr>
        <w:t>aude</w:t>
      </w:r>
      <w:r w:rsidR="003A609F" w:rsidRPr="00675352">
        <w:rPr>
          <w:rFonts w:ascii="Corbel" w:hAnsi="Corbel"/>
          <w:sz w:val="22"/>
        </w:rPr>
        <w:t>,</w:t>
      </w:r>
      <w:r w:rsidRPr="00675352">
        <w:rPr>
          <w:rFonts w:ascii="Corbel" w:hAnsi="Corbel"/>
          <w:sz w:val="22"/>
        </w:rPr>
        <w:t xml:space="preserve"> 1995</w:t>
      </w:r>
    </w:p>
    <w:sectPr w:rsidR="00B47A08" w:rsidRPr="003E277C" w:rsidSect="004E4BBC">
      <w:pgSz w:w="12240" w:h="15840"/>
      <w:pgMar w:top="1152" w:right="720" w:bottom="792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17C7BA9"/>
    <w:multiLevelType w:val="hybridMultilevel"/>
    <w:tmpl w:val="C610C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826E2"/>
    <w:multiLevelType w:val="hybridMultilevel"/>
    <w:tmpl w:val="89B69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293CDA"/>
    <w:multiLevelType w:val="hybridMultilevel"/>
    <w:tmpl w:val="656A1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E02634"/>
    <w:multiLevelType w:val="hybridMultilevel"/>
    <w:tmpl w:val="C10C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CF46DE"/>
    <w:multiLevelType w:val="hybridMultilevel"/>
    <w:tmpl w:val="59823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D516D"/>
    <w:rsid w:val="00093BA1"/>
    <w:rsid w:val="0010176F"/>
    <w:rsid w:val="002C4E37"/>
    <w:rsid w:val="002F7214"/>
    <w:rsid w:val="003A609F"/>
    <w:rsid w:val="003E277C"/>
    <w:rsid w:val="004E4BBC"/>
    <w:rsid w:val="00520986"/>
    <w:rsid w:val="00556849"/>
    <w:rsid w:val="00654D61"/>
    <w:rsid w:val="006732A2"/>
    <w:rsid w:val="00675352"/>
    <w:rsid w:val="006A48EA"/>
    <w:rsid w:val="009B7EBA"/>
    <w:rsid w:val="00A516EC"/>
    <w:rsid w:val="00AB42C7"/>
    <w:rsid w:val="00B47A08"/>
    <w:rsid w:val="00B60996"/>
    <w:rsid w:val="00BB43FE"/>
    <w:rsid w:val="00CD516D"/>
    <w:rsid w:val="00CD6929"/>
    <w:rsid w:val="00D63F57"/>
    <w:rsid w:val="00DE1134"/>
    <w:rsid w:val="00EC5B36"/>
    <w:rsid w:val="00F02E59"/>
    <w:rsid w:val="00F62B98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9C8"/>
  </w:style>
  <w:style w:type="paragraph" w:styleId="Heading1">
    <w:name w:val="heading 1"/>
    <w:basedOn w:val="Normal"/>
    <w:next w:val="Normal"/>
    <w:link w:val="Heading1Char"/>
    <w:uiPriority w:val="9"/>
    <w:qFormat/>
    <w:rsid w:val="00EC5B36"/>
    <w:pPr>
      <w:keepNext/>
      <w:keepLines/>
      <w:spacing w:before="480"/>
      <w:ind w:left="720"/>
      <w:outlineLvl w:val="0"/>
    </w:pPr>
    <w:rPr>
      <w:rFonts w:ascii="Corbel" w:eastAsiaTheme="majorEastAsia" w:hAnsi="Corbel" w:cstheme="majorBidi"/>
      <w:bCs/>
      <w:color w:val="345A8A" w:themeColor="accent1" w:themeShade="B5"/>
      <w:sz w:val="2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7A0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5B36"/>
    <w:rPr>
      <w:rFonts w:ascii="Corbel" w:eastAsiaTheme="majorEastAsia" w:hAnsi="Corbel" w:cstheme="majorBidi"/>
      <w:bCs/>
      <w:color w:val="345A8A" w:themeColor="accent1" w:themeShade="B5"/>
      <w:sz w:val="22"/>
      <w:szCs w:val="32"/>
    </w:rPr>
  </w:style>
  <w:style w:type="paragraph" w:styleId="ListParagraph">
    <w:name w:val="List Paragraph"/>
    <w:basedOn w:val="Normal"/>
    <w:uiPriority w:val="34"/>
    <w:qFormat/>
    <w:rsid w:val="00EC5B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cp:lastModifiedBy>simone</cp:lastModifiedBy>
  <cp:revision>12</cp:revision>
  <dcterms:created xsi:type="dcterms:W3CDTF">2012-06-12T20:19:00Z</dcterms:created>
  <dcterms:modified xsi:type="dcterms:W3CDTF">2012-06-21T18:03:00Z</dcterms:modified>
</cp:coreProperties>
</file>