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D4E0D1" w14:textId="2DC17A15" w:rsidR="00240657" w:rsidRPr="007460F0" w:rsidRDefault="00EE4E90" w:rsidP="00240657">
      <w:pPr>
        <w:jc w:val="center"/>
        <w:rPr>
          <w:b/>
          <w:sz w:val="28"/>
          <w:szCs w:val="28"/>
        </w:rPr>
      </w:pPr>
      <w:r w:rsidRPr="007460F0">
        <w:rPr>
          <w:b/>
          <w:sz w:val="28"/>
          <w:szCs w:val="28"/>
        </w:rPr>
        <w:t xml:space="preserve">Erin </w:t>
      </w:r>
      <w:r w:rsidR="00E6603B" w:rsidRPr="007460F0">
        <w:rPr>
          <w:b/>
          <w:sz w:val="28"/>
          <w:szCs w:val="28"/>
        </w:rPr>
        <w:t xml:space="preserve">C. </w:t>
      </w:r>
      <w:r w:rsidRPr="007460F0">
        <w:rPr>
          <w:b/>
          <w:sz w:val="28"/>
          <w:szCs w:val="28"/>
        </w:rPr>
        <w:t>Hutchins</w:t>
      </w:r>
    </w:p>
    <w:p w14:paraId="47C6B57B" w14:textId="77777777" w:rsidR="00EE4E90" w:rsidRPr="007460F0" w:rsidRDefault="00EE4E90" w:rsidP="00EE4E90">
      <w:pPr>
        <w:jc w:val="center"/>
        <w:rPr>
          <w:b/>
        </w:rPr>
      </w:pPr>
      <w:r w:rsidRPr="007460F0">
        <w:rPr>
          <w:b/>
        </w:rPr>
        <w:t>Mobile 571.480.1464</w:t>
      </w:r>
    </w:p>
    <w:p w14:paraId="730749B6" w14:textId="015702FA" w:rsidR="00AE79A7" w:rsidRDefault="00501994" w:rsidP="00AE79A7">
      <w:pPr>
        <w:jc w:val="center"/>
      </w:pPr>
      <w:hyperlink r:id="rId6" w:history="1">
        <w:r w:rsidR="00FC0568" w:rsidRPr="00F219CB">
          <w:rPr>
            <w:rStyle w:val="Hyperlink"/>
          </w:rPr>
          <w:t>ehutchins@thecoaches.com</w:t>
        </w:r>
      </w:hyperlink>
      <w:r w:rsidR="00FC0568">
        <w:t xml:space="preserve"> </w:t>
      </w:r>
    </w:p>
    <w:p w14:paraId="71C71B03" w14:textId="7E6432C7" w:rsidR="001D3402" w:rsidRDefault="00501994" w:rsidP="001D3402">
      <w:pPr>
        <w:jc w:val="center"/>
        <w:rPr>
          <w:rStyle w:val="Hyperlink"/>
        </w:rPr>
      </w:pPr>
      <w:hyperlink r:id="rId7" w:history="1">
        <w:r w:rsidR="00240657" w:rsidRPr="00F219CB">
          <w:rPr>
            <w:rStyle w:val="Hyperlink"/>
          </w:rPr>
          <w:t>www.erinchutchins.com</w:t>
        </w:r>
      </w:hyperlink>
      <w:r w:rsidR="00BB1ABC">
        <w:rPr>
          <w:rStyle w:val="Hyperlink"/>
        </w:rPr>
        <w:t xml:space="preserve"> </w:t>
      </w:r>
    </w:p>
    <w:p w14:paraId="3A38C38A" w14:textId="77777777" w:rsidR="0085381A" w:rsidRDefault="0085381A" w:rsidP="00EE4E90">
      <w:pPr>
        <w:jc w:val="center"/>
        <w:rPr>
          <w:rStyle w:val="Hyperlink"/>
        </w:rPr>
      </w:pPr>
    </w:p>
    <w:p w14:paraId="2EB256BB" w14:textId="06847369" w:rsidR="0085381A" w:rsidRPr="0085381A" w:rsidRDefault="0085381A" w:rsidP="0085381A">
      <w:pPr>
        <w:rPr>
          <w:rStyle w:val="Hyperlink"/>
          <w:b/>
          <w:color w:val="auto"/>
        </w:rPr>
      </w:pPr>
      <w:r w:rsidRPr="0085381A">
        <w:rPr>
          <w:rStyle w:val="Hyperlink"/>
          <w:b/>
          <w:color w:val="auto"/>
        </w:rPr>
        <w:t>Purpose</w:t>
      </w:r>
    </w:p>
    <w:p w14:paraId="5EBA5B4A" w14:textId="77777777" w:rsidR="0085381A" w:rsidRDefault="0085381A" w:rsidP="0085381A"/>
    <w:p w14:paraId="72754E65" w14:textId="54E912E8" w:rsidR="00240657" w:rsidRPr="0085381A" w:rsidRDefault="0085381A" w:rsidP="0085381A">
      <w:pPr>
        <w:rPr>
          <w:b/>
          <w:u w:val="single"/>
        </w:rPr>
      </w:pPr>
      <w:r>
        <w:t xml:space="preserve">My purpose in the </w:t>
      </w:r>
      <w:r w:rsidR="001B4FFF">
        <w:t>world is to create</w:t>
      </w:r>
      <w:r>
        <w:t xml:space="preserve"> </w:t>
      </w:r>
      <w:r w:rsidR="00B4385E">
        <w:t xml:space="preserve">consciousness </w:t>
      </w:r>
      <w:r>
        <w:t>so that people have a</w:t>
      </w:r>
      <w:r w:rsidR="00FD123F">
        <w:t>n opportunity to gain a</w:t>
      </w:r>
      <w:r>
        <w:t xml:space="preserve"> greater awareness on themselves, </w:t>
      </w:r>
      <w:r w:rsidR="00FD123F">
        <w:t xml:space="preserve">their impact on </w:t>
      </w:r>
      <w:r>
        <w:t xml:space="preserve">others and </w:t>
      </w:r>
      <w:r w:rsidR="00FD123F">
        <w:t>the world around them</w:t>
      </w:r>
      <w:r w:rsidR="007F0205">
        <w:t xml:space="preserve">.  </w:t>
      </w:r>
      <w:r w:rsidR="00240657">
        <w:t xml:space="preserve"> </w:t>
      </w:r>
    </w:p>
    <w:p w14:paraId="6CBA1812" w14:textId="77777777" w:rsidR="00C45F74" w:rsidRDefault="00C45F74" w:rsidP="00024E5E">
      <w:pPr>
        <w:rPr>
          <w:b/>
          <w:u w:val="single"/>
        </w:rPr>
      </w:pPr>
    </w:p>
    <w:p w14:paraId="1F059114" w14:textId="4CA3D036" w:rsidR="007D2CE2" w:rsidRDefault="007D2CE2" w:rsidP="00024E5E">
      <w:pPr>
        <w:rPr>
          <w:b/>
          <w:u w:val="single"/>
        </w:rPr>
      </w:pPr>
      <w:r>
        <w:rPr>
          <w:b/>
          <w:u w:val="single"/>
        </w:rPr>
        <w:t>Summary of Relevant Experience</w:t>
      </w:r>
    </w:p>
    <w:p w14:paraId="6CC41E42" w14:textId="1B840D8F" w:rsidR="00E0074C" w:rsidRPr="00012D0F" w:rsidRDefault="00E0074C" w:rsidP="007D2CE2">
      <w:pPr>
        <w:pStyle w:val="ListParagraph"/>
        <w:numPr>
          <w:ilvl w:val="0"/>
          <w:numId w:val="1"/>
        </w:numPr>
        <w:rPr>
          <w:b/>
          <w:u w:val="single"/>
        </w:rPr>
      </w:pPr>
      <w:r>
        <w:t>Outcom</w:t>
      </w:r>
      <w:r w:rsidR="001F4726">
        <w:t>e driven with superb</w:t>
      </w:r>
      <w:r w:rsidR="00BF18C5">
        <w:t xml:space="preserve"> </w:t>
      </w:r>
      <w:r w:rsidR="004465B4">
        <w:t xml:space="preserve">skills in </w:t>
      </w:r>
      <w:r w:rsidR="00BF18C5">
        <w:t>coaching</w:t>
      </w:r>
      <w:r w:rsidR="001F4726">
        <w:t>,</w:t>
      </w:r>
      <w:r w:rsidR="004465B4">
        <w:t xml:space="preserve"> </w:t>
      </w:r>
      <w:r>
        <w:t>communication</w:t>
      </w:r>
      <w:r w:rsidR="007153BC">
        <w:t>, facilitation</w:t>
      </w:r>
      <w:r w:rsidR="002E6930">
        <w:t>,</w:t>
      </w:r>
      <w:r>
        <w:t xml:space="preserve"> </w:t>
      </w:r>
      <w:r w:rsidR="00672D12">
        <w:t xml:space="preserve">and </w:t>
      </w:r>
      <w:r w:rsidR="00012D0F">
        <w:t>business management</w:t>
      </w:r>
      <w:r w:rsidR="002E6930">
        <w:t xml:space="preserve"> </w:t>
      </w:r>
    </w:p>
    <w:p w14:paraId="135BA09F" w14:textId="3408E451" w:rsidR="00B22DCC" w:rsidRPr="00E0074C" w:rsidRDefault="00B22DCC" w:rsidP="007D2CE2">
      <w:pPr>
        <w:pStyle w:val="ListParagraph"/>
        <w:numPr>
          <w:ilvl w:val="0"/>
          <w:numId w:val="1"/>
        </w:numPr>
        <w:rPr>
          <w:b/>
          <w:u w:val="single"/>
        </w:rPr>
      </w:pPr>
      <w:r>
        <w:t>Natural</w:t>
      </w:r>
      <w:r w:rsidR="00F46DDF">
        <w:t xml:space="preserve"> </w:t>
      </w:r>
      <w:r>
        <w:t>strengths include</w:t>
      </w:r>
      <w:r w:rsidR="0085381A">
        <w:t xml:space="preserve"> relationship building,</w:t>
      </w:r>
      <w:r>
        <w:t xml:space="preserve"> </w:t>
      </w:r>
      <w:r w:rsidR="002767A0">
        <w:t>networking</w:t>
      </w:r>
      <w:r w:rsidR="0099401B">
        <w:t>, co-active coaching</w:t>
      </w:r>
      <w:r w:rsidR="000020F3">
        <w:t xml:space="preserve">, </w:t>
      </w:r>
      <w:r w:rsidR="002E6930">
        <w:t xml:space="preserve">business development </w:t>
      </w:r>
      <w:r w:rsidR="000020F3">
        <w:t xml:space="preserve">and leadership </w:t>
      </w:r>
      <w:r w:rsidR="009B3823">
        <w:t>development</w:t>
      </w:r>
    </w:p>
    <w:p w14:paraId="39537705" w14:textId="6C1B42E2" w:rsidR="00B6363C" w:rsidRPr="00C37FF0" w:rsidRDefault="00B6363C" w:rsidP="007D2CE2">
      <w:pPr>
        <w:pStyle w:val="ListParagraph"/>
        <w:numPr>
          <w:ilvl w:val="0"/>
          <w:numId w:val="1"/>
        </w:numPr>
        <w:rPr>
          <w:b/>
          <w:u w:val="single"/>
        </w:rPr>
      </w:pPr>
      <w:r>
        <w:t>Certified Co-active Coach</w:t>
      </w:r>
      <w:r w:rsidR="00BF18C5">
        <w:t xml:space="preserve"> (CPCC)</w:t>
      </w:r>
      <w:r>
        <w:t>, Credentialed with ICF</w:t>
      </w:r>
      <w:r w:rsidR="00BF18C5">
        <w:t xml:space="preserve"> (ACC)</w:t>
      </w:r>
      <w:r w:rsidR="007E0D3E">
        <w:t xml:space="preserve">, Leadership Circle Profile Certified </w:t>
      </w:r>
    </w:p>
    <w:p w14:paraId="6195D53A" w14:textId="24CE21AF" w:rsidR="00C37FF0" w:rsidRPr="00BF18C5" w:rsidRDefault="007E0D3E" w:rsidP="007D2CE2">
      <w:pPr>
        <w:pStyle w:val="ListParagraph"/>
        <w:numPr>
          <w:ilvl w:val="0"/>
          <w:numId w:val="1"/>
        </w:numPr>
        <w:rPr>
          <w:b/>
          <w:u w:val="single"/>
        </w:rPr>
      </w:pPr>
      <w:r w:rsidRPr="007E0D3E">
        <w:t>7 years</w:t>
      </w:r>
      <w:r>
        <w:t xml:space="preserve"> of</w:t>
      </w:r>
      <w:r w:rsidR="004465B4">
        <w:t xml:space="preserve"> experience in</w:t>
      </w:r>
      <w:r>
        <w:t xml:space="preserve"> </w:t>
      </w:r>
      <w:r w:rsidR="00A951FC">
        <w:t xml:space="preserve">strategy, </w:t>
      </w:r>
      <w:r w:rsidR="002767A0">
        <w:t xml:space="preserve">facilitation, </w:t>
      </w:r>
      <w:r>
        <w:t>management</w:t>
      </w:r>
      <w:r w:rsidR="00A951FC">
        <w:t xml:space="preserve"> and business </w:t>
      </w:r>
      <w:proofErr w:type="gramStart"/>
      <w:r w:rsidR="00A951FC">
        <w:t>development</w:t>
      </w:r>
      <w:proofErr w:type="gramEnd"/>
    </w:p>
    <w:p w14:paraId="035BF659" w14:textId="32E930C5" w:rsidR="00BF18C5" w:rsidRPr="00BF18C5" w:rsidRDefault="002767A0" w:rsidP="00BF18C5">
      <w:pPr>
        <w:pStyle w:val="ListParagraph"/>
        <w:numPr>
          <w:ilvl w:val="0"/>
          <w:numId w:val="1"/>
        </w:numPr>
        <w:rPr>
          <w:b/>
          <w:u w:val="single"/>
        </w:rPr>
      </w:pPr>
      <w:r>
        <w:t>Developing senior managers and influencers through coaching and leadership development tools</w:t>
      </w:r>
      <w:r w:rsidR="006756FC">
        <w:t xml:space="preserve"> </w:t>
      </w:r>
      <w:r w:rsidR="000020F3">
        <w:t>within $200-$300m organizations</w:t>
      </w:r>
    </w:p>
    <w:p w14:paraId="3A2FC613" w14:textId="61D278B5" w:rsidR="00EB0499" w:rsidRPr="007D2CE2" w:rsidRDefault="00EB0499" w:rsidP="007D2CE2">
      <w:pPr>
        <w:pStyle w:val="ListParagraph"/>
        <w:numPr>
          <w:ilvl w:val="0"/>
          <w:numId w:val="1"/>
        </w:numPr>
        <w:rPr>
          <w:b/>
          <w:u w:val="single"/>
        </w:rPr>
      </w:pPr>
      <w:r>
        <w:t xml:space="preserve">Worked </w:t>
      </w:r>
      <w:r w:rsidR="004465B4">
        <w:t xml:space="preserve">with a diverse set of </w:t>
      </w:r>
      <w:r w:rsidR="00C45F74">
        <w:t xml:space="preserve">cultures </w:t>
      </w:r>
      <w:r>
        <w:t xml:space="preserve">and travelled extensively throughout Europe and Asia </w:t>
      </w:r>
    </w:p>
    <w:p w14:paraId="2D2D0B06" w14:textId="77777777" w:rsidR="00EE4E90" w:rsidRDefault="00EE4E90" w:rsidP="00EE4E90">
      <w:pPr>
        <w:jc w:val="center"/>
      </w:pPr>
    </w:p>
    <w:p w14:paraId="37389535" w14:textId="525F5B36" w:rsidR="001821D6" w:rsidRDefault="001821D6" w:rsidP="00EE4E90">
      <w:pPr>
        <w:rPr>
          <w:b/>
          <w:u w:val="single"/>
        </w:rPr>
      </w:pPr>
      <w:r w:rsidRPr="001821D6">
        <w:rPr>
          <w:b/>
          <w:u w:val="single"/>
        </w:rPr>
        <w:t>Work Experience</w:t>
      </w:r>
    </w:p>
    <w:p w14:paraId="2EE36396" w14:textId="77777777" w:rsidR="00C30D4B" w:rsidRDefault="00C30D4B" w:rsidP="00EE4E90">
      <w:pPr>
        <w:rPr>
          <w:b/>
          <w:u w:val="single"/>
        </w:rPr>
      </w:pPr>
    </w:p>
    <w:p w14:paraId="4B6C7521" w14:textId="3FEB02B2" w:rsidR="00C30D4B" w:rsidRDefault="00C30D4B" w:rsidP="00EE4E90">
      <w:pPr>
        <w:rPr>
          <w:b/>
          <w:color w:val="0000FF"/>
        </w:rPr>
      </w:pPr>
      <w:r w:rsidRPr="00C30D4B">
        <w:rPr>
          <w:b/>
          <w:color w:val="0000FF"/>
        </w:rPr>
        <w:t>The Coaches Training Institute</w:t>
      </w:r>
      <w:r>
        <w:rPr>
          <w:b/>
          <w:color w:val="0000FF"/>
        </w:rPr>
        <w:t>, Washington DC</w:t>
      </w:r>
    </w:p>
    <w:p w14:paraId="647046E9" w14:textId="02C07929" w:rsidR="00C30D4B" w:rsidRPr="0096185E" w:rsidRDefault="00C30D4B" w:rsidP="00EE4E90">
      <w:pPr>
        <w:rPr>
          <w:b/>
        </w:rPr>
      </w:pPr>
      <w:r w:rsidRPr="0096185E">
        <w:rPr>
          <w:b/>
        </w:rPr>
        <w:t>Ambassador (March 2012- current)</w:t>
      </w:r>
    </w:p>
    <w:p w14:paraId="545F5F52" w14:textId="77777777" w:rsidR="00C30D4B" w:rsidRDefault="00C30D4B" w:rsidP="00EE4E90">
      <w:pPr>
        <w:rPr>
          <w:b/>
          <w:color w:val="0000FF"/>
        </w:rPr>
      </w:pPr>
    </w:p>
    <w:p w14:paraId="69D8B337" w14:textId="37CCE0FE" w:rsidR="00C30D4B" w:rsidRPr="00C30D4B" w:rsidRDefault="00012D0F" w:rsidP="000624E1">
      <w:r>
        <w:t>B</w:t>
      </w:r>
      <w:r w:rsidR="00C30D4B">
        <w:t>ringing awareness to</w:t>
      </w:r>
      <w:r w:rsidR="00C37FF0">
        <w:t xml:space="preserve"> </w:t>
      </w:r>
      <w:r w:rsidR="00C30D4B">
        <w:t xml:space="preserve">CTI in Washington DC </w:t>
      </w:r>
      <w:r>
        <w:t>by</w:t>
      </w:r>
      <w:r w:rsidR="00C30D4B">
        <w:t xml:space="preserve"> </w:t>
      </w:r>
      <w:r w:rsidR="00F46DDF">
        <w:t>enrolling</w:t>
      </w:r>
      <w:r w:rsidR="00C30D4B">
        <w:t xml:space="preserve"> new students </w:t>
      </w:r>
      <w:r w:rsidR="00F46DDF">
        <w:t xml:space="preserve">into </w:t>
      </w:r>
      <w:r w:rsidR="009B3823">
        <w:t>the Fundamentals</w:t>
      </w:r>
      <w:r>
        <w:t xml:space="preserve"> </w:t>
      </w:r>
      <w:r w:rsidR="00310F4D">
        <w:t>course</w:t>
      </w:r>
      <w:r w:rsidR="00C37FF0">
        <w:t xml:space="preserve">, connecting the CTI </w:t>
      </w:r>
      <w:r w:rsidR="00A951FC">
        <w:t xml:space="preserve">DC </w:t>
      </w:r>
      <w:r w:rsidR="00C37FF0">
        <w:t>community</w:t>
      </w:r>
      <w:r w:rsidR="00F46DDF">
        <w:t>, and creating</w:t>
      </w:r>
      <w:r>
        <w:t xml:space="preserve"> a </w:t>
      </w:r>
      <w:r w:rsidR="00F46DDF">
        <w:t>co-active movement in DC.</w:t>
      </w:r>
    </w:p>
    <w:p w14:paraId="348EF19B" w14:textId="77777777" w:rsidR="00B6363C" w:rsidRDefault="00B6363C" w:rsidP="00EE4E90">
      <w:pPr>
        <w:rPr>
          <w:b/>
          <w:u w:val="single"/>
        </w:rPr>
      </w:pPr>
    </w:p>
    <w:p w14:paraId="694EAE84" w14:textId="77777777" w:rsidR="00B6363C" w:rsidRDefault="00B6363C" w:rsidP="00B6363C">
      <w:pPr>
        <w:rPr>
          <w:b/>
          <w:color w:val="0000FF"/>
        </w:rPr>
      </w:pPr>
      <w:r w:rsidRPr="00EB0499">
        <w:rPr>
          <w:b/>
          <w:color w:val="0000FF"/>
        </w:rPr>
        <w:t>Echo Leadership, Alexandria, VA</w:t>
      </w:r>
    </w:p>
    <w:p w14:paraId="595046F6" w14:textId="6248DB17" w:rsidR="00501C5D" w:rsidRPr="00501C5D" w:rsidRDefault="00501994" w:rsidP="00B6363C">
      <w:pPr>
        <w:rPr>
          <w:color w:val="0000FF"/>
          <w:sz w:val="20"/>
          <w:szCs w:val="20"/>
        </w:rPr>
      </w:pPr>
      <w:hyperlink r:id="rId8" w:history="1">
        <w:r w:rsidR="00501C5D" w:rsidRPr="002426FA">
          <w:rPr>
            <w:rStyle w:val="Hyperlink"/>
            <w:b/>
            <w:sz w:val="20"/>
            <w:szCs w:val="20"/>
          </w:rPr>
          <w:t>www.echoleadership.com</w:t>
        </w:r>
      </w:hyperlink>
      <w:r w:rsidR="00501C5D">
        <w:rPr>
          <w:b/>
          <w:color w:val="0000FF"/>
          <w:sz w:val="20"/>
          <w:szCs w:val="20"/>
        </w:rPr>
        <w:t xml:space="preserve"> </w:t>
      </w:r>
    </w:p>
    <w:p w14:paraId="0A89E0CA" w14:textId="4131B15D" w:rsidR="00B6363C" w:rsidRPr="0096185E" w:rsidRDefault="00B6363C" w:rsidP="00B6363C">
      <w:pPr>
        <w:rPr>
          <w:b/>
        </w:rPr>
      </w:pPr>
      <w:r w:rsidRPr="0096185E">
        <w:rPr>
          <w:b/>
        </w:rPr>
        <w:t>Prin</w:t>
      </w:r>
      <w:r w:rsidR="00404E69" w:rsidRPr="0096185E">
        <w:rPr>
          <w:b/>
        </w:rPr>
        <w:t>cipal and Owner, (April 2011</w:t>
      </w:r>
      <w:r w:rsidRPr="0096185E">
        <w:rPr>
          <w:b/>
        </w:rPr>
        <w:t>-current)</w:t>
      </w:r>
    </w:p>
    <w:p w14:paraId="668148E6" w14:textId="77777777" w:rsidR="00B6363C" w:rsidRDefault="00B6363C" w:rsidP="00B6363C">
      <w:pPr>
        <w:ind w:firstLine="720"/>
      </w:pPr>
    </w:p>
    <w:p w14:paraId="4B59B6B7" w14:textId="0DE28650" w:rsidR="00404E69" w:rsidRDefault="001D3402" w:rsidP="000624E1">
      <w:r>
        <w:t>In the process of developing Echo Leadership</w:t>
      </w:r>
      <w:r w:rsidR="00404E69">
        <w:t xml:space="preserve"> with the purpose of </w:t>
      </w:r>
      <w:r w:rsidR="004465B4">
        <w:t xml:space="preserve">designing and delivering </w:t>
      </w:r>
      <w:r>
        <w:t>coaching and leadership development p</w:t>
      </w:r>
      <w:r w:rsidR="00B6363C">
        <w:t>rogram</w:t>
      </w:r>
      <w:r w:rsidR="00404E69">
        <w:t>s</w:t>
      </w:r>
      <w:r w:rsidR="00B6363C">
        <w:t xml:space="preserve"> for </w:t>
      </w:r>
      <w:r>
        <w:t xml:space="preserve">organizations and </w:t>
      </w:r>
      <w:r w:rsidR="005643C3">
        <w:t>g</w:t>
      </w:r>
      <w:r w:rsidR="00102439">
        <w:t xml:space="preserve">overnment </w:t>
      </w:r>
      <w:r>
        <w:t>a</w:t>
      </w:r>
      <w:r w:rsidR="00AC3830">
        <w:t>gencies</w:t>
      </w:r>
      <w:r w:rsidR="00B6363C">
        <w:t xml:space="preserve">.  </w:t>
      </w:r>
    </w:p>
    <w:p w14:paraId="2281E8BD" w14:textId="77777777" w:rsidR="00404E69" w:rsidRDefault="00404E69" w:rsidP="000624E1"/>
    <w:p w14:paraId="00B444BE" w14:textId="52589AF3" w:rsidR="000624E1" w:rsidRDefault="00EC2CEA" w:rsidP="001D3402">
      <w:r>
        <w:t xml:space="preserve">Echo Leadership </w:t>
      </w:r>
      <w:r w:rsidR="001D3402">
        <w:t>has conducted</w:t>
      </w:r>
      <w:r w:rsidR="00404E69">
        <w:t xml:space="preserve"> </w:t>
      </w:r>
      <w:r w:rsidR="00B6363C">
        <w:t>individual coaching sessions</w:t>
      </w:r>
      <w:r w:rsidR="00102439">
        <w:t xml:space="preserve"> and </w:t>
      </w:r>
      <w:r w:rsidR="00C37FF0">
        <w:t>feedback</w:t>
      </w:r>
      <w:r w:rsidR="00B6363C">
        <w:t xml:space="preserve"> assessments for </w:t>
      </w:r>
      <w:r>
        <w:t>lead</w:t>
      </w:r>
      <w:r w:rsidR="00BC1361">
        <w:t>ers and emerging systems/team</w:t>
      </w:r>
      <w:r w:rsidR="00A27C4B">
        <w:t xml:space="preserve">s in the government </w:t>
      </w:r>
      <w:r w:rsidR="004F0C75">
        <w:t xml:space="preserve">and commercial </w:t>
      </w:r>
      <w:r w:rsidR="00A27C4B">
        <w:t>marketplace</w:t>
      </w:r>
      <w:r w:rsidR="00AC3830">
        <w:t>.</w:t>
      </w:r>
      <w:r w:rsidR="00A27C4B">
        <w:t xml:space="preserve">  </w:t>
      </w:r>
      <w:r w:rsidR="004465B4">
        <w:t>Success to date includes improved</w:t>
      </w:r>
      <w:r w:rsidR="00A27C4B">
        <w:t xml:space="preserve"> productivity, </w:t>
      </w:r>
      <w:r w:rsidR="00A27C4B">
        <w:lastRenderedPageBreak/>
        <w:t xml:space="preserve">communication, </w:t>
      </w:r>
      <w:r w:rsidR="002E527E">
        <w:t>and</w:t>
      </w:r>
      <w:r w:rsidR="004465B4">
        <w:t xml:space="preserve"> accountability both for</w:t>
      </w:r>
      <w:r w:rsidR="00A27C4B">
        <w:t xml:space="preserve"> individuals and </w:t>
      </w:r>
      <w:r w:rsidR="004465B4">
        <w:t xml:space="preserve">within </w:t>
      </w:r>
      <w:r w:rsidR="00A27C4B">
        <w:t xml:space="preserve">teams.  This was measured through </w:t>
      </w:r>
      <w:r w:rsidR="001D3402">
        <w:t xml:space="preserve">the use of </w:t>
      </w:r>
      <w:r w:rsidR="00A27C4B">
        <w:t xml:space="preserve">360 assessments and quarterly assessment reviews. </w:t>
      </w:r>
    </w:p>
    <w:p w14:paraId="504AB6C6" w14:textId="77777777" w:rsidR="00A27C4B" w:rsidRDefault="00A27C4B" w:rsidP="00EC2CEA">
      <w:pPr>
        <w:ind w:left="720"/>
      </w:pPr>
    </w:p>
    <w:p w14:paraId="64B33AE5" w14:textId="1FA4A7CE" w:rsidR="00EE4E90" w:rsidRDefault="001821D6" w:rsidP="00EE4E90">
      <w:pPr>
        <w:rPr>
          <w:b/>
          <w:color w:val="0000FF"/>
        </w:rPr>
      </w:pPr>
      <w:r w:rsidRPr="00EB0499">
        <w:rPr>
          <w:b/>
          <w:color w:val="0000FF"/>
        </w:rPr>
        <w:t>WDC Consulting, Arlington, VA</w:t>
      </w:r>
    </w:p>
    <w:p w14:paraId="7A39FCFA" w14:textId="6717F915" w:rsidR="00501C5D" w:rsidRPr="00501C5D" w:rsidRDefault="00501994" w:rsidP="00EE4E90">
      <w:pPr>
        <w:rPr>
          <w:b/>
          <w:color w:val="0000FF"/>
          <w:sz w:val="20"/>
          <w:szCs w:val="20"/>
        </w:rPr>
      </w:pPr>
      <w:hyperlink r:id="rId9" w:history="1">
        <w:r w:rsidR="00501C5D" w:rsidRPr="002426FA">
          <w:rPr>
            <w:rStyle w:val="Hyperlink"/>
            <w:b/>
            <w:sz w:val="20"/>
            <w:szCs w:val="20"/>
          </w:rPr>
          <w:t>www.wdc-consulting.com</w:t>
        </w:r>
      </w:hyperlink>
      <w:r w:rsidR="00501C5D">
        <w:rPr>
          <w:b/>
          <w:color w:val="0000FF"/>
          <w:sz w:val="20"/>
          <w:szCs w:val="20"/>
        </w:rPr>
        <w:t xml:space="preserve"> </w:t>
      </w:r>
    </w:p>
    <w:p w14:paraId="4AE75F46" w14:textId="2D19A963" w:rsidR="00EE4E90" w:rsidRPr="0096185E" w:rsidRDefault="005D436B" w:rsidP="00EE4E90">
      <w:pPr>
        <w:rPr>
          <w:b/>
          <w:color w:val="0000FF"/>
        </w:rPr>
      </w:pPr>
      <w:r w:rsidRPr="0096185E">
        <w:rPr>
          <w:b/>
        </w:rPr>
        <w:t xml:space="preserve">Director </w:t>
      </w:r>
      <w:r w:rsidR="00EE4E90" w:rsidRPr="0096185E">
        <w:rPr>
          <w:b/>
        </w:rPr>
        <w:t>(August 2009-current</w:t>
      </w:r>
      <w:r w:rsidR="00EE4E90" w:rsidRPr="0096185E">
        <w:rPr>
          <w:b/>
          <w:color w:val="0000FF"/>
        </w:rPr>
        <w:t>)</w:t>
      </w:r>
    </w:p>
    <w:p w14:paraId="31442568" w14:textId="77777777" w:rsidR="00814E1D" w:rsidRDefault="00814E1D" w:rsidP="00EE4E90">
      <w:pPr>
        <w:rPr>
          <w:color w:val="0000FF"/>
        </w:rPr>
      </w:pPr>
    </w:p>
    <w:p w14:paraId="32343336" w14:textId="55F35414" w:rsidR="00B22DCC" w:rsidRDefault="00814E1D" w:rsidP="00814E1D">
      <w:r w:rsidRPr="0096185E">
        <w:rPr>
          <w:b/>
        </w:rPr>
        <w:t>WDC’s Executive Search Business:</w:t>
      </w:r>
      <w:r>
        <w:t xml:space="preserve">  </w:t>
      </w:r>
      <w:r w:rsidR="00291247">
        <w:t xml:space="preserve">In charge of </w:t>
      </w:r>
      <w:r>
        <w:t>identifying and placing candidates into seni</w:t>
      </w:r>
      <w:r w:rsidR="0096185E">
        <w:t>or management positions in the government c</w:t>
      </w:r>
      <w:r>
        <w:t>ontracting market.</w:t>
      </w:r>
      <w:r w:rsidR="00B22DCC">
        <w:t xml:space="preserve"> </w:t>
      </w:r>
    </w:p>
    <w:p w14:paraId="0E4B5BE1" w14:textId="77777777" w:rsidR="00B22DCC" w:rsidRDefault="00B22DCC" w:rsidP="00814E1D"/>
    <w:p w14:paraId="0B0E3B44" w14:textId="34814F05" w:rsidR="00814E1D" w:rsidRDefault="00B22DCC" w:rsidP="00814E1D">
      <w:r w:rsidRPr="0096185E">
        <w:rPr>
          <w:b/>
        </w:rPr>
        <w:t>Networking:</w:t>
      </w:r>
      <w:r>
        <w:t xml:space="preserve"> Responsible for organizing and co-leading quarterly</w:t>
      </w:r>
      <w:r w:rsidR="00501C5D">
        <w:t xml:space="preserve"> Executive Networking functions </w:t>
      </w:r>
      <w:r w:rsidR="004465B4">
        <w:t>to connect other E</w:t>
      </w:r>
      <w:r>
        <w:t>xecutives in the industry.</w:t>
      </w:r>
    </w:p>
    <w:p w14:paraId="1E5BE03F" w14:textId="77777777" w:rsidR="00814E1D" w:rsidRPr="00EB0499" w:rsidRDefault="00814E1D" w:rsidP="00EE4E90">
      <w:pPr>
        <w:rPr>
          <w:color w:val="0000FF"/>
        </w:rPr>
      </w:pPr>
    </w:p>
    <w:p w14:paraId="3A162554" w14:textId="5FC149E2" w:rsidR="00EE4E90" w:rsidRDefault="005A346E" w:rsidP="00EE4E90">
      <w:r w:rsidRPr="0096185E">
        <w:rPr>
          <w:b/>
        </w:rPr>
        <w:t xml:space="preserve">Business Development, </w:t>
      </w:r>
      <w:r w:rsidR="00814E1D" w:rsidRPr="0096185E">
        <w:rPr>
          <w:b/>
        </w:rPr>
        <w:t xml:space="preserve">Capture </w:t>
      </w:r>
      <w:r w:rsidRPr="0096185E">
        <w:rPr>
          <w:b/>
        </w:rPr>
        <w:t xml:space="preserve">&amp; Proposal </w:t>
      </w:r>
      <w:r w:rsidR="00814E1D" w:rsidRPr="0096185E">
        <w:rPr>
          <w:b/>
        </w:rPr>
        <w:t>Management:</w:t>
      </w:r>
      <w:r w:rsidR="00814E1D">
        <w:t xml:space="preserve"> </w:t>
      </w:r>
      <w:r w:rsidR="000C5C86">
        <w:t>Responsibilities</w:t>
      </w:r>
      <w:r w:rsidR="00253FB3">
        <w:t xml:space="preserve"> include</w:t>
      </w:r>
      <w:r w:rsidR="004465B4">
        <w:t>:</w:t>
      </w:r>
      <w:r w:rsidR="00253FB3">
        <w:t xml:space="preserve"> working on client projects to ensure successful delivery of </w:t>
      </w:r>
      <w:r w:rsidR="000C5C86">
        <w:t>large capture and p</w:t>
      </w:r>
      <w:r w:rsidR="007D2CE2">
        <w:t xml:space="preserve">roposal efforts, </w:t>
      </w:r>
      <w:r w:rsidR="007153BC">
        <w:t xml:space="preserve">facilitating meetings and workshops to ensure effective communication and work delivery, </w:t>
      </w:r>
      <w:r w:rsidR="007D2CE2">
        <w:t xml:space="preserve">working with </w:t>
      </w:r>
      <w:r w:rsidR="000C5C86">
        <w:t xml:space="preserve">Business Development functions to </w:t>
      </w:r>
      <w:r w:rsidR="005D436B">
        <w:t xml:space="preserve">grow existing </w:t>
      </w:r>
      <w:r w:rsidR="00024E5E">
        <w:t>business</w:t>
      </w:r>
      <w:r w:rsidR="002F178A">
        <w:t xml:space="preserve"> and establish new customer base</w:t>
      </w:r>
      <w:r w:rsidR="005D436B">
        <w:t xml:space="preserve">.   </w:t>
      </w:r>
      <w:r w:rsidR="007153BC">
        <w:t>Recent projects include Proposal Manager</w:t>
      </w:r>
      <w:r w:rsidR="00C37FF0">
        <w:t>/Facilitator</w:t>
      </w:r>
      <w:r w:rsidR="007153BC">
        <w:t xml:space="preserve"> for TRAX International ($1b program) managing 25 people, EODT Technology ($10b program) managing 16 people, AECOM Government Services</w:t>
      </w:r>
      <w:r w:rsidR="00C37FF0">
        <w:t xml:space="preserve"> </w:t>
      </w:r>
      <w:r w:rsidR="007153BC">
        <w:t xml:space="preserve">($800m program) managing 21 people, Comprehensive Health Services (200m program) managing 12 people, and SOC LLC ($200m program) managing 7 people.  </w:t>
      </w:r>
      <w:r>
        <w:t xml:space="preserve">All proposals were successfully awarded. </w:t>
      </w:r>
      <w:r w:rsidR="005D436B">
        <w:t xml:space="preserve">Recent duties include rebranding </w:t>
      </w:r>
      <w:r w:rsidR="002F178A">
        <w:t>a $300m organization to</w:t>
      </w:r>
      <w:r w:rsidR="003335B4">
        <w:t xml:space="preserve"> align to </w:t>
      </w:r>
      <w:r w:rsidR="00E0074C">
        <w:t>its</w:t>
      </w:r>
      <w:r w:rsidR="003335B4">
        <w:t xml:space="preserve"> </w:t>
      </w:r>
      <w:r w:rsidR="00835481">
        <w:t>strategic vision</w:t>
      </w:r>
      <w:r w:rsidR="005D436B">
        <w:t xml:space="preserve">. </w:t>
      </w:r>
      <w:r w:rsidR="00E0074C">
        <w:t xml:space="preserve"> </w:t>
      </w:r>
    </w:p>
    <w:p w14:paraId="526453AE" w14:textId="77777777" w:rsidR="00B22DCC" w:rsidRDefault="00B22DCC" w:rsidP="00EE4E90"/>
    <w:p w14:paraId="7EA2DA75" w14:textId="3ACE960F" w:rsidR="00EE4E90" w:rsidRPr="00EB0499" w:rsidRDefault="007D2CE2" w:rsidP="00EE4E90">
      <w:pPr>
        <w:rPr>
          <w:b/>
          <w:color w:val="0000FF"/>
        </w:rPr>
      </w:pPr>
      <w:proofErr w:type="spellStart"/>
      <w:r w:rsidRPr="00EB0499">
        <w:rPr>
          <w:b/>
          <w:color w:val="0000FF"/>
        </w:rPr>
        <w:t>Pricewaterhouse</w:t>
      </w:r>
      <w:proofErr w:type="spellEnd"/>
      <w:r w:rsidRPr="00EB0499">
        <w:rPr>
          <w:b/>
          <w:color w:val="0000FF"/>
        </w:rPr>
        <w:t xml:space="preserve"> Coopers, London, </w:t>
      </w:r>
      <w:r w:rsidR="00EE4E90" w:rsidRPr="00EB0499">
        <w:rPr>
          <w:b/>
          <w:color w:val="0000FF"/>
        </w:rPr>
        <w:t xml:space="preserve">United Kingdom </w:t>
      </w:r>
    </w:p>
    <w:p w14:paraId="48A3BDA1" w14:textId="77777777" w:rsidR="00EE4E90" w:rsidRPr="0096185E" w:rsidRDefault="00EE4E90" w:rsidP="00EE4E90">
      <w:pPr>
        <w:rPr>
          <w:b/>
        </w:rPr>
      </w:pPr>
      <w:r w:rsidRPr="0096185E">
        <w:rPr>
          <w:b/>
        </w:rPr>
        <w:t>Senior Associate (May 2007-August 2009)</w:t>
      </w:r>
    </w:p>
    <w:p w14:paraId="1EBDCDD8" w14:textId="77777777" w:rsidR="000624E1" w:rsidRDefault="000624E1" w:rsidP="000624E1"/>
    <w:p w14:paraId="0D34FF98" w14:textId="46C2EAAE" w:rsidR="00E0074C" w:rsidRDefault="008F5C44" w:rsidP="000624E1">
      <w:r>
        <w:t>Managed</w:t>
      </w:r>
      <w:r w:rsidR="000C11AB">
        <w:t xml:space="preserve"> organizational and change initiatives for </w:t>
      </w:r>
      <w:r w:rsidR="00821CE3">
        <w:t xml:space="preserve">a variety </w:t>
      </w:r>
      <w:r w:rsidR="005A346E">
        <w:t xml:space="preserve">of different clients worldwide. </w:t>
      </w:r>
      <w:r w:rsidR="00C508EA">
        <w:t xml:space="preserve"> </w:t>
      </w:r>
      <w:r w:rsidR="005A346E">
        <w:t>Pro</w:t>
      </w:r>
      <w:r w:rsidR="004465B4">
        <w:t>ject management duties included:</w:t>
      </w:r>
      <w:r w:rsidR="005A346E">
        <w:t xml:space="preserve"> managing</w:t>
      </w:r>
      <w:r w:rsidR="00C508EA">
        <w:t xml:space="preserve"> </w:t>
      </w:r>
      <w:r w:rsidR="00C37FF0">
        <w:t xml:space="preserve">resources, </w:t>
      </w:r>
      <w:r w:rsidR="005A346E">
        <w:t xml:space="preserve">budgets, implementing action </w:t>
      </w:r>
      <w:r w:rsidR="004465B4">
        <w:t>plans</w:t>
      </w:r>
      <w:r w:rsidR="005A346E">
        <w:t xml:space="preserve"> </w:t>
      </w:r>
      <w:r w:rsidR="00404E69">
        <w:t xml:space="preserve">and </w:t>
      </w:r>
      <w:r w:rsidR="005A346E">
        <w:t>ensuring</w:t>
      </w:r>
      <w:r w:rsidR="00C45F74">
        <w:t xml:space="preserve"> key </w:t>
      </w:r>
      <w:r>
        <w:t xml:space="preserve">milestones were met. </w:t>
      </w:r>
      <w:r w:rsidR="00C508EA">
        <w:t xml:space="preserve"> </w:t>
      </w:r>
      <w:r w:rsidR="00C37FF0">
        <w:t>Managed quarterly business development meetings of 25 peop</w:t>
      </w:r>
      <w:r w:rsidR="005336BA">
        <w:t xml:space="preserve">le. Created and implemented </w:t>
      </w:r>
      <w:r w:rsidR="00C37FF0">
        <w:t>innovative techniques and processes that wer</w:t>
      </w:r>
      <w:bookmarkStart w:id="0" w:name="_GoBack"/>
      <w:bookmarkEnd w:id="0"/>
      <w:r w:rsidR="00C37FF0">
        <w:t xml:space="preserve">e successfully delivered to clients. </w:t>
      </w:r>
      <w:proofErr w:type="gramStart"/>
      <w:r w:rsidR="001F4726">
        <w:t>Coach</w:t>
      </w:r>
      <w:r w:rsidR="004465B4">
        <w:t>ed</w:t>
      </w:r>
      <w:r w:rsidR="00815CC9">
        <w:t xml:space="preserve"> and mentor</w:t>
      </w:r>
      <w:r w:rsidR="004465B4">
        <w:t>ed three</w:t>
      </w:r>
      <w:r w:rsidR="00815CC9">
        <w:t xml:space="preserve"> </w:t>
      </w:r>
      <w:r w:rsidR="00E0074C">
        <w:t>direct reports.</w:t>
      </w:r>
      <w:proofErr w:type="gramEnd"/>
      <w:r w:rsidR="00E0074C">
        <w:t xml:space="preserve"> </w:t>
      </w:r>
    </w:p>
    <w:p w14:paraId="581969B8" w14:textId="77777777" w:rsidR="00E0074C" w:rsidRDefault="00E0074C" w:rsidP="00E0074C">
      <w:pPr>
        <w:rPr>
          <w:b/>
          <w:color w:val="0000FF"/>
        </w:rPr>
      </w:pPr>
    </w:p>
    <w:p w14:paraId="6204A776" w14:textId="453E24AA" w:rsidR="00EE4E90" w:rsidRPr="00E0074C" w:rsidRDefault="00EE4E90" w:rsidP="00E0074C">
      <w:proofErr w:type="spellStart"/>
      <w:r w:rsidRPr="00EB0499">
        <w:rPr>
          <w:b/>
          <w:color w:val="0000FF"/>
        </w:rPr>
        <w:t>Pricewaterhouse</w:t>
      </w:r>
      <w:proofErr w:type="spellEnd"/>
      <w:r w:rsidRPr="00EB0499">
        <w:rPr>
          <w:b/>
          <w:color w:val="0000FF"/>
        </w:rPr>
        <w:t xml:space="preserve"> Coopers, Charlotte, NC </w:t>
      </w:r>
    </w:p>
    <w:p w14:paraId="1E411CB2" w14:textId="2F3B0B52" w:rsidR="001821D6" w:rsidRPr="0096185E" w:rsidRDefault="00EE4E90" w:rsidP="00C7311A">
      <w:pPr>
        <w:rPr>
          <w:b/>
        </w:rPr>
      </w:pPr>
      <w:r w:rsidRPr="0096185E">
        <w:rPr>
          <w:b/>
        </w:rPr>
        <w:t>Associate (August 2005- May 2007)</w:t>
      </w:r>
    </w:p>
    <w:p w14:paraId="728EA05F" w14:textId="77777777" w:rsidR="000624E1" w:rsidRDefault="000624E1" w:rsidP="000624E1"/>
    <w:p w14:paraId="085D0F7E" w14:textId="036315E0" w:rsidR="00821CE3" w:rsidRDefault="00821CE3" w:rsidP="000624E1">
      <w:r>
        <w:t>Worked on a variety of different clients in which I implemented</w:t>
      </w:r>
      <w:r w:rsidR="00300E92">
        <w:t xml:space="preserve"> and improved</w:t>
      </w:r>
      <w:r>
        <w:t xml:space="preserve"> processes and proced</w:t>
      </w:r>
      <w:r w:rsidR="008F5C44">
        <w:t>ures throughout org</w:t>
      </w:r>
      <w:r w:rsidR="00C45F74">
        <w:t xml:space="preserve">anizations using best practices and continuous performance improvement initiatives. </w:t>
      </w:r>
      <w:r w:rsidR="00575F79">
        <w:t xml:space="preserve">  Participated in bu</w:t>
      </w:r>
      <w:r w:rsidR="00F92F0C">
        <w:t>siness development activities in</w:t>
      </w:r>
      <w:r w:rsidR="00575F79">
        <w:t xml:space="preserve"> business unit.</w:t>
      </w:r>
    </w:p>
    <w:p w14:paraId="0057FF45" w14:textId="77777777" w:rsidR="00920DA0" w:rsidRDefault="00920DA0" w:rsidP="00EE4E90"/>
    <w:p w14:paraId="0A40C581" w14:textId="77777777" w:rsidR="00404E69" w:rsidRDefault="00404E69" w:rsidP="00EE4E90"/>
    <w:p w14:paraId="71E58B79" w14:textId="77777777" w:rsidR="00404E69" w:rsidRDefault="00404E69" w:rsidP="00EE4E90"/>
    <w:p w14:paraId="535051DC" w14:textId="77777777" w:rsidR="001D3402" w:rsidRDefault="001D3402" w:rsidP="00EE4E90"/>
    <w:p w14:paraId="4AE89AA9" w14:textId="1A7340A2" w:rsidR="00920DA0" w:rsidRDefault="00B6363C" w:rsidP="00EE4E90">
      <w:pPr>
        <w:rPr>
          <w:b/>
          <w:u w:val="single"/>
        </w:rPr>
      </w:pPr>
      <w:r>
        <w:rPr>
          <w:b/>
          <w:u w:val="single"/>
        </w:rPr>
        <w:t>Certifications</w:t>
      </w:r>
      <w:r w:rsidR="00814E1D">
        <w:rPr>
          <w:b/>
          <w:u w:val="single"/>
        </w:rPr>
        <w:t xml:space="preserve"> &amp; Education</w:t>
      </w:r>
    </w:p>
    <w:p w14:paraId="5395203E" w14:textId="77777777" w:rsidR="00B6363C" w:rsidRDefault="00B6363C" w:rsidP="00EE4E90">
      <w:pPr>
        <w:rPr>
          <w:b/>
          <w:u w:val="single"/>
        </w:rPr>
      </w:pPr>
    </w:p>
    <w:p w14:paraId="1B02BCF2" w14:textId="052AFC74" w:rsidR="00B6363C" w:rsidRDefault="00B6363C" w:rsidP="00EE4E90">
      <w:r>
        <w:t xml:space="preserve">The Coaches Training Institute (program </w:t>
      </w:r>
      <w:r w:rsidR="00BC1361">
        <w:t>started</w:t>
      </w:r>
      <w:r>
        <w:t xml:space="preserve"> March 2012) </w:t>
      </w:r>
    </w:p>
    <w:p w14:paraId="15EE760A" w14:textId="2FF340F0" w:rsidR="00B6363C" w:rsidRDefault="00B6363C" w:rsidP="00EE4E90">
      <w:r>
        <w:tab/>
        <w:t xml:space="preserve">Leadership </w:t>
      </w:r>
      <w:r w:rsidR="003B16F5">
        <w:t xml:space="preserve">Program </w:t>
      </w:r>
      <w:r w:rsidR="00A011BB">
        <w:t>Student- partial scholarship awarded</w:t>
      </w:r>
    </w:p>
    <w:p w14:paraId="01251086" w14:textId="77777777" w:rsidR="00B6363C" w:rsidRDefault="00B6363C" w:rsidP="00EE4E90"/>
    <w:p w14:paraId="05F79C0E" w14:textId="6A509363" w:rsidR="00B6363C" w:rsidRDefault="00B6363C" w:rsidP="00EE4E90">
      <w:r>
        <w:t>International Coaching Federation</w:t>
      </w:r>
      <w:r w:rsidR="001C6D63">
        <w:t xml:space="preserve"> (December 2011)</w:t>
      </w:r>
    </w:p>
    <w:p w14:paraId="22A08314" w14:textId="6AA8AE5B" w:rsidR="00B6363C" w:rsidRPr="00B6363C" w:rsidRDefault="00B6363C" w:rsidP="00EE4E90">
      <w:r>
        <w:tab/>
        <w:t xml:space="preserve">Associate Certified Coach </w:t>
      </w:r>
      <w:r w:rsidR="00BA7035">
        <w:t>(ACC)</w:t>
      </w:r>
    </w:p>
    <w:p w14:paraId="58821FC2" w14:textId="77777777" w:rsidR="00920DA0" w:rsidRDefault="00920DA0" w:rsidP="00EE4E90"/>
    <w:p w14:paraId="13093FF4" w14:textId="255A6C4C" w:rsidR="00920DA0" w:rsidRDefault="00920DA0" w:rsidP="00EE4E90">
      <w:r>
        <w:t>The C</w:t>
      </w:r>
      <w:r w:rsidR="00EB0499">
        <w:t xml:space="preserve">oaches Training Institute </w:t>
      </w:r>
      <w:r>
        <w:t xml:space="preserve">(January 2009- July 2011) </w:t>
      </w:r>
    </w:p>
    <w:p w14:paraId="64E72B63" w14:textId="4C2145D6" w:rsidR="00920DA0" w:rsidRDefault="00240657" w:rsidP="008F5C44">
      <w:pPr>
        <w:ind w:firstLine="720"/>
      </w:pPr>
      <w:r>
        <w:t xml:space="preserve">Certified </w:t>
      </w:r>
      <w:r w:rsidR="00821CE3">
        <w:t>Co-A</w:t>
      </w:r>
      <w:r w:rsidR="002E10AB">
        <w:t xml:space="preserve">ctive </w:t>
      </w:r>
      <w:r w:rsidR="00920DA0">
        <w:t xml:space="preserve">Coach </w:t>
      </w:r>
      <w:r>
        <w:t>(CPCC)</w:t>
      </w:r>
    </w:p>
    <w:p w14:paraId="5E10577B" w14:textId="77777777" w:rsidR="00B6363C" w:rsidRDefault="00B6363C" w:rsidP="008F5C44">
      <w:pPr>
        <w:ind w:firstLine="720"/>
      </w:pPr>
    </w:p>
    <w:p w14:paraId="33F8E5C6" w14:textId="3CAD160A" w:rsidR="00B6363C" w:rsidRDefault="00B6363C" w:rsidP="00B6363C">
      <w:r>
        <w:t>The Leadership Profile Circle (April 2011)</w:t>
      </w:r>
    </w:p>
    <w:p w14:paraId="7E2DC35F" w14:textId="5B4A3D3B" w:rsidR="00B6363C" w:rsidRDefault="00B6363C" w:rsidP="00B6363C">
      <w:r>
        <w:tab/>
        <w:t xml:space="preserve">Certified Leadership Profile </w:t>
      </w:r>
      <w:r w:rsidR="00626E72">
        <w:t xml:space="preserve">&amp; Culture Survey </w:t>
      </w:r>
      <w:r>
        <w:t xml:space="preserve">Consultant </w:t>
      </w:r>
    </w:p>
    <w:p w14:paraId="084C2B1B" w14:textId="77777777" w:rsidR="00814E1D" w:rsidRDefault="00814E1D" w:rsidP="00B6363C"/>
    <w:p w14:paraId="4241BA9D" w14:textId="024C3355" w:rsidR="00814E1D" w:rsidRDefault="00814E1D" w:rsidP="00814E1D">
      <w:r>
        <w:t>International Medical and Dental Hypnotherapy Association</w:t>
      </w:r>
      <w:r w:rsidR="001C6D63">
        <w:t xml:space="preserve"> (2009-2011)</w:t>
      </w:r>
    </w:p>
    <w:p w14:paraId="6D1E6626" w14:textId="52C8E142" w:rsidR="00814E1D" w:rsidRDefault="00814E1D" w:rsidP="00B6363C">
      <w:r>
        <w:tab/>
        <w:t xml:space="preserve">Certified Hypnotherapist </w:t>
      </w:r>
    </w:p>
    <w:p w14:paraId="687EFA24" w14:textId="77777777" w:rsidR="002E10AB" w:rsidRDefault="002E10AB" w:rsidP="00EE4E90"/>
    <w:p w14:paraId="6A4F23CC" w14:textId="2136FFB3" w:rsidR="002E10AB" w:rsidRDefault="002E10AB" w:rsidP="00EE4E90">
      <w:r>
        <w:t>Prince 2 Certified (May 2008)</w:t>
      </w:r>
    </w:p>
    <w:p w14:paraId="36A858C0" w14:textId="7E8075E0" w:rsidR="002E10AB" w:rsidRDefault="002E10AB" w:rsidP="008F5C44">
      <w:pPr>
        <w:ind w:firstLine="720"/>
      </w:pPr>
      <w:r>
        <w:t>Certified Project Manager</w:t>
      </w:r>
    </w:p>
    <w:p w14:paraId="13785434" w14:textId="77777777" w:rsidR="00920DA0" w:rsidRDefault="00920DA0" w:rsidP="00EE4E90"/>
    <w:p w14:paraId="0A42FD33" w14:textId="77777777" w:rsidR="00920DA0" w:rsidRDefault="00920DA0" w:rsidP="00EE4E90">
      <w:r>
        <w:t>University of South Carolina (2001-2005)</w:t>
      </w:r>
    </w:p>
    <w:p w14:paraId="3E584439" w14:textId="65398AF9" w:rsidR="00920DA0" w:rsidRDefault="00BF18C5" w:rsidP="00BF18C5">
      <w:pPr>
        <w:ind w:firstLine="720"/>
      </w:pPr>
      <w:r>
        <w:t xml:space="preserve">Bachelor of Science in </w:t>
      </w:r>
      <w:r w:rsidR="00920DA0">
        <w:t xml:space="preserve">Business Administration </w:t>
      </w:r>
    </w:p>
    <w:p w14:paraId="6B955968" w14:textId="77777777" w:rsidR="00BF18C5" w:rsidRDefault="00BF18C5" w:rsidP="00EE4E90"/>
    <w:p w14:paraId="5B3E1972" w14:textId="18A65932" w:rsidR="00920DA0" w:rsidRDefault="00F54AE9" w:rsidP="00EE4E90">
      <w:r>
        <w:t>Top Secret Clearance held</w:t>
      </w:r>
    </w:p>
    <w:sectPr w:rsidR="00920DA0" w:rsidSect="0050226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57568E"/>
    <w:multiLevelType w:val="hybridMultilevel"/>
    <w:tmpl w:val="8160C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E90"/>
    <w:rsid w:val="000020F3"/>
    <w:rsid w:val="00012D0F"/>
    <w:rsid w:val="00024E5E"/>
    <w:rsid w:val="000624E1"/>
    <w:rsid w:val="00095FB1"/>
    <w:rsid w:val="000C11AB"/>
    <w:rsid w:val="000C5C86"/>
    <w:rsid w:val="00102439"/>
    <w:rsid w:val="00105896"/>
    <w:rsid w:val="001821D6"/>
    <w:rsid w:val="001B4FFF"/>
    <w:rsid w:val="001C6D63"/>
    <w:rsid w:val="001D3402"/>
    <w:rsid w:val="001F4726"/>
    <w:rsid w:val="00240657"/>
    <w:rsid w:val="00253FB3"/>
    <w:rsid w:val="002767A0"/>
    <w:rsid w:val="00291247"/>
    <w:rsid w:val="002A30C2"/>
    <w:rsid w:val="002C7788"/>
    <w:rsid w:val="002E10AB"/>
    <w:rsid w:val="002E527E"/>
    <w:rsid w:val="002E6930"/>
    <w:rsid w:val="002F178A"/>
    <w:rsid w:val="00300E92"/>
    <w:rsid w:val="00310F4D"/>
    <w:rsid w:val="003335B4"/>
    <w:rsid w:val="003B16F5"/>
    <w:rsid w:val="00404E69"/>
    <w:rsid w:val="004465B4"/>
    <w:rsid w:val="00492D9F"/>
    <w:rsid w:val="004F0C75"/>
    <w:rsid w:val="00501994"/>
    <w:rsid w:val="00501C5D"/>
    <w:rsid w:val="00502263"/>
    <w:rsid w:val="005128D8"/>
    <w:rsid w:val="005336BA"/>
    <w:rsid w:val="005643C3"/>
    <w:rsid w:val="00575F79"/>
    <w:rsid w:val="005A346E"/>
    <w:rsid w:val="005D436B"/>
    <w:rsid w:val="005D5438"/>
    <w:rsid w:val="00626E72"/>
    <w:rsid w:val="00672D12"/>
    <w:rsid w:val="006756FC"/>
    <w:rsid w:val="007153BC"/>
    <w:rsid w:val="007460F0"/>
    <w:rsid w:val="007D2CE2"/>
    <w:rsid w:val="007E0D3E"/>
    <w:rsid w:val="007F0205"/>
    <w:rsid w:val="0080740D"/>
    <w:rsid w:val="00814E1D"/>
    <w:rsid w:val="00815CC9"/>
    <w:rsid w:val="00821CE3"/>
    <w:rsid w:val="00835481"/>
    <w:rsid w:val="0085381A"/>
    <w:rsid w:val="008F5C44"/>
    <w:rsid w:val="00920DA0"/>
    <w:rsid w:val="0096185E"/>
    <w:rsid w:val="0099401B"/>
    <w:rsid w:val="009B3823"/>
    <w:rsid w:val="00A011BB"/>
    <w:rsid w:val="00A27C4B"/>
    <w:rsid w:val="00A951FC"/>
    <w:rsid w:val="00AC3830"/>
    <w:rsid w:val="00AE79A7"/>
    <w:rsid w:val="00B22DCC"/>
    <w:rsid w:val="00B329FB"/>
    <w:rsid w:val="00B4385E"/>
    <w:rsid w:val="00B6363C"/>
    <w:rsid w:val="00BA7035"/>
    <w:rsid w:val="00BB1ABC"/>
    <w:rsid w:val="00BC1361"/>
    <w:rsid w:val="00BF18C5"/>
    <w:rsid w:val="00C07739"/>
    <w:rsid w:val="00C30D4B"/>
    <w:rsid w:val="00C37FF0"/>
    <w:rsid w:val="00C45F74"/>
    <w:rsid w:val="00C508EA"/>
    <w:rsid w:val="00C654B1"/>
    <w:rsid w:val="00C7311A"/>
    <w:rsid w:val="00CB482E"/>
    <w:rsid w:val="00DD5ED3"/>
    <w:rsid w:val="00E0074C"/>
    <w:rsid w:val="00E6603B"/>
    <w:rsid w:val="00E940CF"/>
    <w:rsid w:val="00EA3A6C"/>
    <w:rsid w:val="00EB0499"/>
    <w:rsid w:val="00EC22C0"/>
    <w:rsid w:val="00EC2CEA"/>
    <w:rsid w:val="00EE4E90"/>
    <w:rsid w:val="00F46DDF"/>
    <w:rsid w:val="00F54AE9"/>
    <w:rsid w:val="00F92F0C"/>
    <w:rsid w:val="00FC0568"/>
    <w:rsid w:val="00FD1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976257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4E9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E4E90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D2CE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B1AB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1ABC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4E9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E4E90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D2CE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B1AB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1ABC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ehutchins@thecoaches.com" TargetMode="External"/><Relationship Id="rId7" Type="http://schemas.openxmlformats.org/officeDocument/2006/relationships/hyperlink" Target="http://www.erinchutchins.com" TargetMode="External"/><Relationship Id="rId8" Type="http://schemas.openxmlformats.org/officeDocument/2006/relationships/hyperlink" Target="http://www.echoleadership.com" TargetMode="External"/><Relationship Id="rId9" Type="http://schemas.openxmlformats.org/officeDocument/2006/relationships/hyperlink" Target="http://www.wdc-consulting.com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723</Words>
  <Characters>4125</Characters>
  <Application>Microsoft Macintosh Word</Application>
  <DocSecurity>0</DocSecurity>
  <Lines>34</Lines>
  <Paragraphs>9</Paragraphs>
  <ScaleCrop>false</ScaleCrop>
  <Company>PAX</Company>
  <LinksUpToDate>false</LinksUpToDate>
  <CharactersWithSpaces>4839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Cavanaugh</dc:creator>
  <cp:keywords/>
  <dc:description/>
  <cp:lastModifiedBy>Erin  Hutchins</cp:lastModifiedBy>
  <cp:revision>51</cp:revision>
  <cp:lastPrinted>2011-11-11T22:04:00Z</cp:lastPrinted>
  <dcterms:created xsi:type="dcterms:W3CDTF">2012-04-03T17:42:00Z</dcterms:created>
  <dcterms:modified xsi:type="dcterms:W3CDTF">2012-06-21T16:49:00Z</dcterms:modified>
</cp:coreProperties>
</file>