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arto:artos xmlns:arto="http://schemas.microsoft.com/office/word/2006/arto">
  <arto:arto arto:artid="2" arto:dk="1">
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4C01BE5B" wp14:editId="79F09973">
      <wp:simplePos x="0" y="0"/>
      <wp:positionH relativeFrom="column">
        <wp:posOffset>342900</wp:posOffset>
      </wp:positionH>
      <wp:positionV relativeFrom="page">
        <wp:posOffset>800100</wp:posOffset>
      </wp:positionV>
      <wp:extent cx="5791200" cy="927100"/>
      <wp:effectExtent l="25400" t="0" r="0" b="0"/>
      <wp:wrapNone/>
      <wp:docPr id="2" name="Picture 2" descr="Webinar Action Steps-01.png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Webinar Action Steps-01.png"/>
              <pic:cNvPicPr/>
            </pic:nvPicPr>
            <pic:blipFill>
              <a:blip xmlns:r="http://schemas.openxmlformats.org/officeDocument/2006/relationships" r:embed="rId1" cstate="print"/>
              <a:stretch>
                <a:fillRect/>
              </a:stretch>
            </pic:blipFill>
            <pic:spPr>
              <a:xfrm>
                <a:off x="0" y="0"/>
                <a:ext cx="5791200" cy="927100"/>
              </a:xfrm>
              <a:prstGeom prst="rect">
                <a:avLst/>
              </a:prstGeom>
            </pic:spPr>
          </pic:pic>
        </a:graphicData>
      </a:graphic>
    </wp:anchor>
  </arto:arto>
</arto:artos>
</file>