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5F9A8" w14:textId="77777777" w:rsidR="003D5EDB" w:rsidRDefault="003D5EDB" w:rsidP="003D5EDB">
      <w:pPr>
        <w:pStyle w:val="Heading1"/>
      </w:pPr>
    </w:p>
    <w:p w14:paraId="14E7998B" w14:textId="77777777" w:rsidR="003D5EDB" w:rsidRDefault="003D5EDB" w:rsidP="003D5EDB">
      <w:pPr>
        <w:pStyle w:val="Heading1"/>
      </w:pPr>
    </w:p>
    <w:p w14:paraId="13FA3879" w14:textId="77777777" w:rsidR="003D5EDB" w:rsidRDefault="003D5EDB" w:rsidP="003D5EDB">
      <w:pPr>
        <w:pStyle w:val="Heading1"/>
      </w:pPr>
    </w:p>
    <w:p w14:paraId="01553EAC" w14:textId="77777777" w:rsidR="003D5EDB" w:rsidRDefault="003D5EDB" w:rsidP="003D5EDB"/>
    <w:p w14:paraId="3E51EF40" w14:textId="77777777" w:rsidR="003D5EDB" w:rsidRDefault="003D5EDB" w:rsidP="003D5EDB"/>
    <w:p w14:paraId="68544EE1" w14:textId="77777777" w:rsidR="003D5EDB" w:rsidRDefault="003D5EDB" w:rsidP="003D5EDB"/>
    <w:p w14:paraId="0562F0DF" w14:textId="77777777" w:rsidR="003D5EDB" w:rsidRDefault="003D5EDB" w:rsidP="003D5EDB"/>
    <w:p w14:paraId="3FBF5A67" w14:textId="77777777" w:rsidR="003D5EDB" w:rsidRDefault="003D5EDB" w:rsidP="003D5EDB"/>
    <w:p w14:paraId="2AFBEE85" w14:textId="77777777" w:rsidR="003D5EDB" w:rsidRDefault="003D5EDB" w:rsidP="003D5EDB"/>
    <w:p w14:paraId="1DFA3AA3" w14:textId="77777777" w:rsidR="003D5EDB" w:rsidRDefault="003D5EDB" w:rsidP="003D5EDB"/>
    <w:p w14:paraId="23A83C49" w14:textId="77777777" w:rsidR="003D5EDB" w:rsidRDefault="003D5EDB" w:rsidP="003D5EDB"/>
    <w:p w14:paraId="081D716C" w14:textId="77777777" w:rsidR="003D5EDB" w:rsidRDefault="003D5EDB" w:rsidP="003D5EDB"/>
    <w:p w14:paraId="6C94F8D9" w14:textId="77777777" w:rsidR="003D5EDB" w:rsidRDefault="003D5EDB" w:rsidP="003D5EDB"/>
    <w:p w14:paraId="2A1B9B03" w14:textId="77777777" w:rsidR="003D5EDB" w:rsidRDefault="003D5EDB" w:rsidP="003D5EDB">
      <w:pPr>
        <w:pStyle w:val="Heading1"/>
      </w:pPr>
    </w:p>
    <w:p w14:paraId="00169770" w14:textId="77777777" w:rsidR="003D5EDB" w:rsidRDefault="003D5EDB" w:rsidP="003D5EDB">
      <w:pPr>
        <w:pStyle w:val="Heading1"/>
        <w:jc w:val="right"/>
        <w:rPr>
          <w:i/>
        </w:rPr>
      </w:pPr>
      <w:r>
        <w:t xml:space="preserve"> Co-Active Coaching Corporate </w:t>
      </w:r>
      <w:proofErr w:type="spellStart"/>
      <w:r>
        <w:t>Teleclass</w:t>
      </w:r>
      <w:proofErr w:type="spellEnd"/>
      <w:r>
        <w:t xml:space="preserve"> Series:  </w:t>
      </w:r>
      <w:r>
        <w:br/>
      </w:r>
      <w:r>
        <w:br/>
      </w:r>
      <w:r>
        <w:rPr>
          <w:i/>
        </w:rPr>
        <w:t>Learning Guide</w:t>
      </w:r>
    </w:p>
    <w:p w14:paraId="7DBC52E4" w14:textId="77777777" w:rsidR="003D5EDB" w:rsidRDefault="003D5EDB" w:rsidP="003D5EDB">
      <w:pPr>
        <w:pStyle w:val="Heading1"/>
      </w:pPr>
    </w:p>
    <w:p w14:paraId="3CC4DF4E" w14:textId="77777777" w:rsidR="003D5EDB" w:rsidRDefault="003D5EDB" w:rsidP="003D5EDB"/>
    <w:p w14:paraId="67B778CB" w14:textId="77777777" w:rsidR="003D5EDB" w:rsidRDefault="003D5EDB" w:rsidP="003D5EDB"/>
    <w:p w14:paraId="04A1EC33" w14:textId="77777777" w:rsidR="003D5EDB" w:rsidRDefault="003D5EDB" w:rsidP="003D5EDB"/>
    <w:p w14:paraId="52EF1BF2" w14:textId="77777777" w:rsidR="003D5EDB" w:rsidRDefault="003D5EDB" w:rsidP="003D5EDB"/>
    <w:p w14:paraId="0A35F755" w14:textId="3A0FEE54" w:rsidR="00E50FD2" w:rsidRPr="002F7B69" w:rsidRDefault="003D5EDB" w:rsidP="003D5EDB">
      <w:pPr>
        <w:pStyle w:val="Heading1"/>
        <w:rPr>
          <w:rFonts w:ascii="Tahoma" w:hAnsi="Tahoma" w:cs="Tahoma"/>
        </w:rPr>
      </w:pPr>
      <w:r>
        <w:br w:type="page"/>
      </w:r>
      <w:r w:rsidR="00B57AA5" w:rsidRPr="002F7B69">
        <w:rPr>
          <w:rFonts w:ascii="Tahoma" w:hAnsi="Tahoma" w:cs="Tahoma"/>
        </w:rPr>
        <w:lastRenderedPageBreak/>
        <w:t>Session 5</w:t>
      </w:r>
      <w:r w:rsidR="00E50FD2" w:rsidRPr="002F7B69">
        <w:rPr>
          <w:rFonts w:ascii="Tahoma" w:hAnsi="Tahoma" w:cs="Tahoma"/>
        </w:rPr>
        <w:t xml:space="preserve">:  </w:t>
      </w:r>
      <w:r w:rsidR="00B57AA5" w:rsidRPr="002F7B69">
        <w:rPr>
          <w:rFonts w:ascii="Tahoma" w:hAnsi="Tahoma" w:cs="Tahoma"/>
        </w:rPr>
        <w:t>Synergy</w:t>
      </w:r>
      <w:r w:rsidR="00E50FD2" w:rsidRPr="002F7B69">
        <w:rPr>
          <w:rFonts w:ascii="Tahoma" w:hAnsi="Tahoma" w:cs="Tahoma"/>
        </w:rPr>
        <w:t xml:space="preserve"> in Corporate Settings</w:t>
      </w:r>
    </w:p>
    <w:p w14:paraId="535E280F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10E24CC2" w14:textId="77777777" w:rsidTr="00E50FD2">
        <w:tc>
          <w:tcPr>
            <w:tcW w:w="2178" w:type="dxa"/>
          </w:tcPr>
          <w:p w14:paraId="5E33996B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7C919321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auto"/>
            </w:tcBorders>
          </w:tcPr>
          <w:p w14:paraId="77C6637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02B1DB61" w14:textId="77777777" w:rsidTr="00E50FD2">
        <w:tc>
          <w:tcPr>
            <w:tcW w:w="2178" w:type="dxa"/>
          </w:tcPr>
          <w:p w14:paraId="54A76C71" w14:textId="77777777" w:rsidR="00E50FD2" w:rsidRPr="002F7B69" w:rsidRDefault="00E50FD2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Objectives</w:t>
            </w:r>
          </w:p>
        </w:tc>
        <w:tc>
          <w:tcPr>
            <w:tcW w:w="270" w:type="dxa"/>
          </w:tcPr>
          <w:p w14:paraId="35F80D35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081F8226" w14:textId="77777777" w:rsidR="00E50FD2" w:rsidRPr="002F7B69" w:rsidRDefault="00E50FD2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Objectives of this session are to:</w:t>
            </w:r>
          </w:p>
          <w:p w14:paraId="3BD0A1C1" w14:textId="77777777" w:rsidR="00E50FD2" w:rsidRPr="002F7B69" w:rsidRDefault="00E50FD2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4DDA3A8F" w14:textId="508E1514" w:rsidR="00E50FD2" w:rsidRPr="002F7B69" w:rsidRDefault="00B57AA5" w:rsidP="00E50FD2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Explore lingering questions learners have regarding use of the Co-Active Coaching Model in corporate settings</w:t>
            </w:r>
            <w:r w:rsidR="00E50FD2" w:rsidRPr="002F7B69">
              <w:rPr>
                <w:rFonts w:ascii="Tahoma" w:hAnsi="Tahoma" w:cs="Tahoma"/>
                <w:sz w:val="22"/>
                <w:szCs w:val="22"/>
                <w:lang w:bidi="x-none"/>
              </w:rPr>
              <w:t>.</w:t>
            </w:r>
          </w:p>
          <w:p w14:paraId="48056ACC" w14:textId="1923DA7A" w:rsidR="00E50FD2" w:rsidRPr="002F7B69" w:rsidRDefault="00B57AA5" w:rsidP="00E50FD2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Identify personal gaps as coach in corporate settings --- awareness of which aspects are most and least accessible.</w:t>
            </w:r>
          </w:p>
          <w:p w14:paraId="12DEEEB3" w14:textId="6A78F4C3" w:rsidR="00E50FD2" w:rsidRPr="002F7B69" w:rsidRDefault="00B57AA5" w:rsidP="00E50FD2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Awareness of personal range as Co-Active Coach in corporate settings, and develop strategy for expanding range.</w:t>
            </w:r>
          </w:p>
          <w:p w14:paraId="0B015F11" w14:textId="4EA8CABE" w:rsidR="00B57AA5" w:rsidRPr="002F7B69" w:rsidRDefault="00B57AA5" w:rsidP="00E50FD2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Develop statement of self as corporate coach from place of synergy.</w:t>
            </w:r>
          </w:p>
          <w:p w14:paraId="0D7813A9" w14:textId="33585930" w:rsidR="00E50FD2" w:rsidRPr="002F7B69" w:rsidRDefault="00B57AA5" w:rsidP="00E50FD2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Identify strategies for building a solid foundation as a corporate coach.</w:t>
            </w:r>
          </w:p>
          <w:p w14:paraId="5296EA93" w14:textId="1CABEF20" w:rsidR="00E50FD2" w:rsidRPr="002F7B69" w:rsidRDefault="00E50FD2" w:rsidP="00B57AA5">
            <w:pPr>
              <w:spacing w:after="120"/>
              <w:ind w:left="360"/>
              <w:rPr>
                <w:rFonts w:ascii="Tahoma" w:hAnsi="Tahoma" w:cs="Tahoma"/>
              </w:rPr>
            </w:pPr>
          </w:p>
        </w:tc>
      </w:tr>
      <w:tr w:rsidR="00E50FD2" w:rsidRPr="002F7B69" w14:paraId="0839C8BE" w14:textId="77777777" w:rsidTr="00E50FD2">
        <w:tc>
          <w:tcPr>
            <w:tcW w:w="2178" w:type="dxa"/>
          </w:tcPr>
          <w:p w14:paraId="7C39C0C5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EA5500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36FC4D9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</w:tbl>
    <w:p w14:paraId="2BD6D28D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08AF26A3" w14:textId="77777777" w:rsidTr="00E50FD2">
        <w:tc>
          <w:tcPr>
            <w:tcW w:w="2178" w:type="dxa"/>
          </w:tcPr>
          <w:p w14:paraId="6B584788" w14:textId="77777777" w:rsidR="00E50FD2" w:rsidRPr="002F7B69" w:rsidRDefault="00E50FD2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proofErr w:type="spellStart"/>
            <w:r w:rsidRPr="002F7B69">
              <w:rPr>
                <w:rFonts w:ascii="Tahoma" w:hAnsi="Tahoma" w:cs="Tahoma"/>
                <w:i/>
              </w:rPr>
              <w:t>Teleclass</w:t>
            </w:r>
            <w:proofErr w:type="spellEnd"/>
            <w:r w:rsidRPr="002F7B69">
              <w:rPr>
                <w:rFonts w:ascii="Tahoma" w:hAnsi="Tahoma" w:cs="Tahoma"/>
                <w:i/>
              </w:rPr>
              <w:t xml:space="preserve"> Tips</w:t>
            </w:r>
          </w:p>
        </w:tc>
        <w:tc>
          <w:tcPr>
            <w:tcW w:w="270" w:type="dxa"/>
          </w:tcPr>
          <w:p w14:paraId="34BD243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57233CE7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To create the best learning space possible for our time together, please follow these guidelines</w:t>
            </w:r>
          </w:p>
          <w:p w14:paraId="7DE44B79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3A304DD4" w14:textId="77777777" w:rsidR="00E50FD2" w:rsidRPr="002F7B69" w:rsidRDefault="00E50FD2" w:rsidP="00E50FD2">
            <w:pPr>
              <w:numPr>
                <w:ilvl w:val="0"/>
                <w:numId w:val="1"/>
              </w:numPr>
              <w:spacing w:after="120"/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 xml:space="preserve">Learning comes from participation and interaction of the group.  Consider the </w:t>
            </w:r>
            <w:proofErr w:type="spellStart"/>
            <w:r w:rsidRPr="002F7B69">
              <w:rPr>
                <w:rFonts w:ascii="Tahoma" w:hAnsi="Tahoma" w:cs="Tahoma"/>
                <w:sz w:val="22"/>
              </w:rPr>
              <w:t>teleclass</w:t>
            </w:r>
            <w:proofErr w:type="spellEnd"/>
            <w:r w:rsidRPr="002F7B69">
              <w:rPr>
                <w:rFonts w:ascii="Tahoma" w:hAnsi="Tahoma" w:cs="Tahoma"/>
                <w:sz w:val="22"/>
              </w:rPr>
              <w:t xml:space="preserve"> as a learning experience that requires your focus and participation, rather than as something to be observed or listened to.</w:t>
            </w:r>
          </w:p>
          <w:p w14:paraId="6A269501" w14:textId="77777777" w:rsidR="00E50FD2" w:rsidRPr="002F7B69" w:rsidRDefault="00E50FD2" w:rsidP="00E50FD2">
            <w:pPr>
              <w:numPr>
                <w:ilvl w:val="0"/>
                <w:numId w:val="1"/>
              </w:numPr>
              <w:spacing w:after="120"/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Jump into the learning laboratory with a willingness to experiment and fail --- you will learn more, and so will everyone else.</w:t>
            </w:r>
          </w:p>
          <w:p w14:paraId="652F4325" w14:textId="77777777" w:rsidR="00E50FD2" w:rsidRPr="002F7B69" w:rsidRDefault="00E50FD2" w:rsidP="00E50FD2">
            <w:pPr>
              <w:numPr>
                <w:ilvl w:val="0"/>
                <w:numId w:val="1"/>
              </w:numPr>
              <w:spacing w:after="120"/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To ensure that the “</w:t>
            </w:r>
            <w:proofErr w:type="spellStart"/>
            <w:r w:rsidRPr="002F7B69">
              <w:rPr>
                <w:rFonts w:ascii="Tahoma" w:hAnsi="Tahoma" w:cs="Tahoma"/>
                <w:sz w:val="22"/>
              </w:rPr>
              <w:t>tele</w:t>
            </w:r>
            <w:proofErr w:type="spellEnd"/>
            <w:r w:rsidRPr="002F7B69">
              <w:rPr>
                <w:rFonts w:ascii="Tahoma" w:hAnsi="Tahoma" w:cs="Tahoma"/>
                <w:sz w:val="22"/>
              </w:rPr>
              <w:t>-space” works well for everyone:</w:t>
            </w:r>
          </w:p>
          <w:p w14:paraId="612FBEFA" w14:textId="77777777" w:rsidR="00E50FD2" w:rsidRPr="002F7B69" w:rsidRDefault="00E50FD2" w:rsidP="00E50FD2">
            <w:pPr>
              <w:numPr>
                <w:ilvl w:val="1"/>
                <w:numId w:val="1"/>
              </w:numPr>
              <w:spacing w:after="120"/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 xml:space="preserve">Be present and refrain from multi-tasking (i.e. refrain from checking email or doing other activities). </w:t>
            </w:r>
          </w:p>
          <w:p w14:paraId="7FBE632B" w14:textId="77777777" w:rsidR="00E50FD2" w:rsidRPr="002F7B69" w:rsidRDefault="00E50FD2" w:rsidP="00E50FD2">
            <w:pPr>
              <w:numPr>
                <w:ilvl w:val="1"/>
                <w:numId w:val="1"/>
              </w:numPr>
              <w:spacing w:after="120"/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 xml:space="preserve">If there is background noise around you (e.g. barking dogs, running dishwashers, </w:t>
            </w:r>
            <w:proofErr w:type="spellStart"/>
            <w:r w:rsidRPr="002F7B69">
              <w:rPr>
                <w:rFonts w:ascii="Tahoma" w:hAnsi="Tahoma" w:cs="Tahoma"/>
                <w:sz w:val="22"/>
              </w:rPr>
              <w:t>etc</w:t>
            </w:r>
            <w:proofErr w:type="spellEnd"/>
            <w:r w:rsidRPr="002F7B69">
              <w:rPr>
                <w:rFonts w:ascii="Tahoma" w:hAnsi="Tahoma" w:cs="Tahoma"/>
                <w:sz w:val="22"/>
              </w:rPr>
              <w:t>), please put your phone or device on “mute” while you are not speaking (and remember to unmute when you speak!)</w:t>
            </w:r>
          </w:p>
          <w:p w14:paraId="45EF6D78" w14:textId="77777777" w:rsidR="00E50FD2" w:rsidRPr="002F7B69" w:rsidRDefault="00E50FD2" w:rsidP="00E50FD2">
            <w:pPr>
              <w:numPr>
                <w:ilvl w:val="1"/>
                <w:numId w:val="1"/>
              </w:numPr>
              <w:spacing w:after="120"/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When you speak, start with you name so everyone knows who is speaking.</w:t>
            </w:r>
          </w:p>
          <w:p w14:paraId="0D477062" w14:textId="77777777" w:rsidR="00E50FD2" w:rsidRPr="002F7B69" w:rsidRDefault="00E50FD2" w:rsidP="00E50FD2">
            <w:pPr>
              <w:numPr>
                <w:ilvl w:val="1"/>
                <w:numId w:val="1"/>
              </w:numPr>
              <w:spacing w:after="120"/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Join the call from a space and with a connection that will be clear.  If you call in from a cell phone from the highway, for example, it is likely that you connection might create static or interruption for others).</w:t>
            </w:r>
          </w:p>
        </w:tc>
      </w:tr>
      <w:tr w:rsidR="00E50FD2" w:rsidRPr="002F7B69" w14:paraId="366B8169" w14:textId="77777777" w:rsidTr="00E50FD2">
        <w:tc>
          <w:tcPr>
            <w:tcW w:w="2178" w:type="dxa"/>
          </w:tcPr>
          <w:p w14:paraId="4269F62F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7616410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4EC9FFEA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</w:tbl>
    <w:p w14:paraId="555064F9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4B48406E" w14:textId="77777777" w:rsidTr="002F7B69">
        <w:tc>
          <w:tcPr>
            <w:tcW w:w="2178" w:type="dxa"/>
          </w:tcPr>
          <w:p w14:paraId="083E7768" w14:textId="034B5955" w:rsidR="00E50FD2" w:rsidRPr="002F7B69" w:rsidRDefault="00630A29" w:rsidP="00630A29">
            <w:pPr>
              <w:pStyle w:val="Heading3"/>
              <w:rPr>
                <w:rFonts w:ascii="Tahoma" w:hAnsi="Tahoma" w:cs="Tahoma"/>
              </w:rPr>
            </w:pPr>
            <w:r w:rsidRPr="002F7B69">
              <w:rPr>
                <w:rFonts w:ascii="Tahoma" w:hAnsi="Tahoma" w:cs="Tahoma"/>
              </w:rPr>
              <w:lastRenderedPageBreak/>
              <w:t>Pre-Assignment</w:t>
            </w:r>
          </w:p>
        </w:tc>
        <w:tc>
          <w:tcPr>
            <w:tcW w:w="270" w:type="dxa"/>
          </w:tcPr>
          <w:p w14:paraId="5F77872D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7CAEC4D4" w14:textId="5F74D17D" w:rsidR="00630A29" w:rsidRPr="002F7B69" w:rsidRDefault="00630A29" w:rsidP="00630A29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These activities are suggested prior to coming to the class:</w:t>
            </w:r>
          </w:p>
          <w:p w14:paraId="57C1E6A3" w14:textId="77777777" w:rsidR="00630A29" w:rsidRPr="002F7B69" w:rsidRDefault="00630A29" w:rsidP="00630A29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44B9E217" w14:textId="77777777" w:rsidR="00630A29" w:rsidRPr="002F7B69" w:rsidRDefault="00630A29" w:rsidP="00630A29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Reflect on your experience working in organizational settings – successes, failures, opportunities and challenges.</w:t>
            </w:r>
          </w:p>
          <w:p w14:paraId="2A237542" w14:textId="77777777" w:rsidR="00630A29" w:rsidRPr="002F7B69" w:rsidRDefault="00630A29" w:rsidP="00630A29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 xml:space="preserve">Review the handout provided for the </w:t>
            </w:r>
            <w:proofErr w:type="spellStart"/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teleclass</w:t>
            </w:r>
            <w:proofErr w:type="spellEnd"/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.   Think about these questions:</w:t>
            </w:r>
          </w:p>
          <w:p w14:paraId="2D5623D8" w14:textId="5AA745E3" w:rsidR="00630A29" w:rsidRPr="002F7B69" w:rsidRDefault="00B57AA5" w:rsidP="00630A29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What questions do you have about coaching in corporate settings, particularly related to the Co-Active Coaching Model</w:t>
            </w:r>
            <w:r w:rsidR="00630A29" w:rsidRPr="002F7B69">
              <w:rPr>
                <w:rFonts w:ascii="Tahoma" w:hAnsi="Tahoma" w:cs="Tahoma"/>
                <w:sz w:val="22"/>
                <w:szCs w:val="22"/>
                <w:lang w:bidi="x-none"/>
              </w:rPr>
              <w:t>?</w:t>
            </w:r>
          </w:p>
          <w:p w14:paraId="5CA9D827" w14:textId="4E713325" w:rsidR="00630A29" w:rsidRPr="002F7B69" w:rsidRDefault="00B57AA5" w:rsidP="00630A29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What parts of you tend to disappear or are least accessible in corporate settings</w:t>
            </w:r>
            <w:r w:rsidR="00630A29" w:rsidRPr="002F7B69">
              <w:rPr>
                <w:rFonts w:ascii="Tahoma" w:hAnsi="Tahoma" w:cs="Tahoma"/>
                <w:sz w:val="22"/>
                <w:szCs w:val="22"/>
                <w:lang w:bidi="x-none"/>
              </w:rPr>
              <w:t>?</w:t>
            </w: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 xml:space="preserve">  Which elements of the Co-Active Coaching model are most challenging for you to access in corporate settings?</w:t>
            </w:r>
          </w:p>
          <w:p w14:paraId="7AD64354" w14:textId="77777777" w:rsidR="00630A29" w:rsidRPr="002F7B69" w:rsidRDefault="00630A29" w:rsidP="00630A29">
            <w:pPr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Define your intention for the call.  What do you want to get out of it?   How do you want to show up on the call?</w:t>
            </w:r>
          </w:p>
          <w:p w14:paraId="0789C49C" w14:textId="77777777" w:rsidR="00E50FD2" w:rsidRPr="002F7B69" w:rsidRDefault="00E50FD2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2DDC98CC" w14:textId="02DAA73D" w:rsidR="00630A29" w:rsidRPr="002F7B69" w:rsidRDefault="00630A29" w:rsidP="00E50FD2">
      <w:pPr>
        <w:rPr>
          <w:rFonts w:ascii="Tahoma" w:hAnsi="Tahoma" w:cs="Tahoma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02581C59" w14:textId="77777777" w:rsidTr="00630A29">
        <w:tc>
          <w:tcPr>
            <w:tcW w:w="2178" w:type="dxa"/>
          </w:tcPr>
          <w:p w14:paraId="65865E59" w14:textId="436366F8" w:rsidR="00630A29" w:rsidRPr="002F7B69" w:rsidRDefault="00630A29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</w:rPr>
              <w:br w:type="page"/>
            </w:r>
          </w:p>
          <w:p w14:paraId="02DEA5FA" w14:textId="6423C29E" w:rsidR="00E50FD2" w:rsidRPr="002F7B69" w:rsidRDefault="00B57AA5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Lingering Questions</w:t>
            </w:r>
          </w:p>
        </w:tc>
        <w:tc>
          <w:tcPr>
            <w:tcW w:w="270" w:type="dxa"/>
          </w:tcPr>
          <w:p w14:paraId="32920F75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6EDE78A3" w14:textId="77777777" w:rsidR="00630A29" w:rsidRPr="002F7B69" w:rsidRDefault="00630A29" w:rsidP="00E50FD2">
            <w:pPr>
              <w:rPr>
                <w:rFonts w:ascii="Tahoma" w:hAnsi="Tahoma" w:cs="Tahoma"/>
              </w:rPr>
            </w:pPr>
          </w:p>
          <w:p w14:paraId="2867D8B8" w14:textId="11B57052" w:rsidR="00E50FD2" w:rsidRPr="002F7B69" w:rsidRDefault="00B57AA5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What questions do you have about Co-Active Coaching in corporate settings?  List them here and we will have a conversation about the top questions during the class.</w:t>
            </w:r>
          </w:p>
          <w:p w14:paraId="32F1D3D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6AC07D63" w14:textId="77777777" w:rsidTr="00E50FD2">
        <w:tc>
          <w:tcPr>
            <w:tcW w:w="2178" w:type="dxa"/>
          </w:tcPr>
          <w:p w14:paraId="09443BE1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9B9ED67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CD5378B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4AE548CA" w14:textId="77777777" w:rsidTr="00E50FD2">
        <w:tc>
          <w:tcPr>
            <w:tcW w:w="2178" w:type="dxa"/>
          </w:tcPr>
          <w:p w14:paraId="759735C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4F6667C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3BC68B9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6B6980D1" w14:textId="77777777" w:rsidTr="00E50FD2">
        <w:tc>
          <w:tcPr>
            <w:tcW w:w="2178" w:type="dxa"/>
          </w:tcPr>
          <w:p w14:paraId="592644AC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2C256BC7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32A47D5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2DC00E97" w14:textId="77777777" w:rsidTr="00E50FD2">
        <w:tc>
          <w:tcPr>
            <w:tcW w:w="2178" w:type="dxa"/>
          </w:tcPr>
          <w:p w14:paraId="497FC8B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642DE0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E4CA76F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36223CF5" w14:textId="77777777" w:rsidTr="00E50FD2">
        <w:tc>
          <w:tcPr>
            <w:tcW w:w="2178" w:type="dxa"/>
          </w:tcPr>
          <w:p w14:paraId="3BFC725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5EBBA2B6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5F5E0CE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51826826" w14:textId="77777777" w:rsidTr="00E50FD2">
        <w:tc>
          <w:tcPr>
            <w:tcW w:w="2178" w:type="dxa"/>
          </w:tcPr>
          <w:p w14:paraId="5A89559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61A4C8AF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9B3CB1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3DEAED96" w14:textId="77777777" w:rsidTr="00E50FD2">
        <w:tc>
          <w:tcPr>
            <w:tcW w:w="2178" w:type="dxa"/>
          </w:tcPr>
          <w:p w14:paraId="12E26841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2C62F0D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5807CA5B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1FAA96AB" w14:textId="77777777" w:rsidTr="00E50FD2">
        <w:tc>
          <w:tcPr>
            <w:tcW w:w="2178" w:type="dxa"/>
          </w:tcPr>
          <w:p w14:paraId="78A955E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350700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0FE6ADEA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5254F618" w14:textId="77777777" w:rsidTr="00E50FD2">
        <w:tc>
          <w:tcPr>
            <w:tcW w:w="2178" w:type="dxa"/>
          </w:tcPr>
          <w:p w14:paraId="6E62DB7C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618B1B2E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309EACB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791B459E" w14:textId="77777777" w:rsidTr="00E50FD2">
        <w:tc>
          <w:tcPr>
            <w:tcW w:w="2178" w:type="dxa"/>
          </w:tcPr>
          <w:p w14:paraId="2071DC1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B157BB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12379351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66D6DA2F" w14:textId="77777777" w:rsidTr="00E50FD2">
        <w:tc>
          <w:tcPr>
            <w:tcW w:w="2178" w:type="dxa"/>
          </w:tcPr>
          <w:p w14:paraId="264AAB45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9994D1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292E0DDF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5B2BD008" w14:textId="77777777" w:rsidTr="00E50FD2">
        <w:tc>
          <w:tcPr>
            <w:tcW w:w="2178" w:type="dxa"/>
          </w:tcPr>
          <w:p w14:paraId="5B7D236D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6AC4EB1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1F7B605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5B7F12C2" w14:textId="77777777" w:rsidTr="00E50FD2">
        <w:tc>
          <w:tcPr>
            <w:tcW w:w="2178" w:type="dxa"/>
          </w:tcPr>
          <w:p w14:paraId="3AD8A85C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24BFA90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67C3BEE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6F11AD27" w14:textId="77777777" w:rsidTr="00E50FD2">
        <w:tc>
          <w:tcPr>
            <w:tcW w:w="2178" w:type="dxa"/>
          </w:tcPr>
          <w:p w14:paraId="34FF85D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9BDD85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1320DED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382187EA" w14:textId="77777777" w:rsidTr="00E50FD2">
        <w:tc>
          <w:tcPr>
            <w:tcW w:w="2178" w:type="dxa"/>
          </w:tcPr>
          <w:p w14:paraId="142CA336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0F7E13C7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72C985DE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41BA313F" w14:textId="77777777" w:rsidTr="00E50FD2">
        <w:tc>
          <w:tcPr>
            <w:tcW w:w="2178" w:type="dxa"/>
          </w:tcPr>
          <w:p w14:paraId="7967F5FE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2455173F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6F699D0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2E8D4976" w14:textId="77777777" w:rsidTr="00E50FD2">
        <w:tc>
          <w:tcPr>
            <w:tcW w:w="2178" w:type="dxa"/>
          </w:tcPr>
          <w:p w14:paraId="1F0002C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5E76307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772DAE86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7A2522EF" w14:textId="77777777" w:rsidTr="00E50FD2">
        <w:tc>
          <w:tcPr>
            <w:tcW w:w="2178" w:type="dxa"/>
          </w:tcPr>
          <w:p w14:paraId="7D47F43A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C715665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330C4E5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02D84DFA" w14:textId="77777777" w:rsidTr="00E50FD2">
        <w:tc>
          <w:tcPr>
            <w:tcW w:w="2178" w:type="dxa"/>
          </w:tcPr>
          <w:p w14:paraId="7DBA1CC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67EF55DC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auto"/>
            </w:tcBorders>
          </w:tcPr>
          <w:p w14:paraId="63BDC916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</w:tbl>
    <w:p w14:paraId="3F342266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2C93D8C5" w14:textId="77777777" w:rsidTr="00E50FD2">
        <w:tc>
          <w:tcPr>
            <w:tcW w:w="2178" w:type="dxa"/>
          </w:tcPr>
          <w:p w14:paraId="4E186DD6" w14:textId="77777777" w:rsidR="00E50FD2" w:rsidRPr="002F7B69" w:rsidRDefault="00E50FD2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lastRenderedPageBreak/>
              <w:t xml:space="preserve"> </w:t>
            </w:r>
          </w:p>
        </w:tc>
        <w:tc>
          <w:tcPr>
            <w:tcW w:w="270" w:type="dxa"/>
          </w:tcPr>
          <w:p w14:paraId="1A3A7FDD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527F97C0" w14:textId="78A2B49B" w:rsidR="00E50FD2" w:rsidRPr="002F7B69" w:rsidRDefault="00B57AA5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Notes:</w:t>
            </w:r>
          </w:p>
          <w:p w14:paraId="03ED7DBD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48FD7F18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4001A7D7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1A90C111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3E4B7A79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70A650DE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3779377B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14F78EB4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782A548C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0AFA71CE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44EC9186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4297A988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4F4F96CE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3B5932DB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6800C31D" w14:textId="77777777" w:rsidR="00B57AA5" w:rsidRPr="002F7B69" w:rsidRDefault="00B57AA5" w:rsidP="00E50FD2">
            <w:pPr>
              <w:rPr>
                <w:rFonts w:ascii="Tahoma" w:hAnsi="Tahoma" w:cs="Tahoma"/>
                <w:sz w:val="22"/>
              </w:rPr>
            </w:pPr>
          </w:p>
          <w:p w14:paraId="405233A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497F77E5" w14:textId="77777777" w:rsidTr="002F7B69">
        <w:tc>
          <w:tcPr>
            <w:tcW w:w="2178" w:type="dxa"/>
          </w:tcPr>
          <w:p w14:paraId="3EEFCE4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0C8D23C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0335FEE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</w:tbl>
    <w:p w14:paraId="3A275F97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3D727601" w14:textId="77777777" w:rsidTr="00630A29">
        <w:tc>
          <w:tcPr>
            <w:tcW w:w="2178" w:type="dxa"/>
          </w:tcPr>
          <w:p w14:paraId="67C6EC2A" w14:textId="663BADB7" w:rsidR="00630A29" w:rsidRPr="002F7B69" w:rsidRDefault="00E50FD2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</w:rPr>
              <w:br w:type="page"/>
            </w:r>
          </w:p>
          <w:p w14:paraId="5C0E84C0" w14:textId="36057AA4" w:rsidR="00E50FD2" w:rsidRPr="002F7B69" w:rsidRDefault="00B57AA5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Synergy Assessment</w:t>
            </w:r>
          </w:p>
        </w:tc>
        <w:tc>
          <w:tcPr>
            <w:tcW w:w="270" w:type="dxa"/>
          </w:tcPr>
          <w:p w14:paraId="3407A7BF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999999"/>
              <w:bottom w:val="single" w:sz="4" w:space="0" w:color="999999"/>
            </w:tcBorders>
          </w:tcPr>
          <w:p w14:paraId="555EF746" w14:textId="77777777" w:rsidR="00630A29" w:rsidRPr="002F7B69" w:rsidRDefault="00630A29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447DC3D" w14:textId="3BDA7DD6" w:rsidR="00E50FD2" w:rsidRPr="002F7B69" w:rsidRDefault="00B57AA5" w:rsidP="00DC0C50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Synergy relates to the whole sum of something</w:t>
            </w:r>
            <w:r w:rsidR="00825229" w:rsidRPr="002F7B69">
              <w:rPr>
                <w:rFonts w:ascii="Tahoma" w:hAnsi="Tahoma" w:cs="Tahoma"/>
                <w:sz w:val="22"/>
                <w:szCs w:val="22"/>
              </w:rPr>
              <w:t xml:space="preserve"> being greater than all of the </w:t>
            </w:r>
            <w:r w:rsidRPr="002F7B69">
              <w:rPr>
                <w:rFonts w:ascii="Tahoma" w:hAnsi="Tahoma" w:cs="Tahoma"/>
                <w:sz w:val="22"/>
                <w:szCs w:val="22"/>
              </w:rPr>
              <w:t>parts put together.   Think about corporate settings that you work in (or want to work in).   From a place of Synergy, a coach has access to his or her full range of skills and qualities, and is able to access them when needed while standing fully in the Co-Active Coaching Model.   Think about each of these elements</w:t>
            </w:r>
            <w:r w:rsidR="00DC0C50" w:rsidRPr="002F7B69">
              <w:rPr>
                <w:rFonts w:ascii="Tahoma" w:hAnsi="Tahoma" w:cs="Tahoma"/>
                <w:sz w:val="22"/>
                <w:szCs w:val="22"/>
              </w:rPr>
              <w:t>, and ask yourself:   In a corporate setting, how accessible is each of these elements?  In other words, a high rating means that you have full access, and a low rating means that the element is less accessible or tends to disappear.</w:t>
            </w:r>
          </w:p>
          <w:p w14:paraId="0E16AADE" w14:textId="77777777" w:rsidR="00825229" w:rsidRPr="002F7B69" w:rsidRDefault="00825229" w:rsidP="00DC0C50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6A5B1E3" w14:textId="60581F14" w:rsidR="00825229" w:rsidRPr="002F7B69" w:rsidRDefault="00825229" w:rsidP="00DC0C50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Thinking about a challenging corporate coaching scenario, rate each of the elements in the following table:</w:t>
            </w:r>
          </w:p>
          <w:p w14:paraId="6DA5FD85" w14:textId="77777777" w:rsidR="00825229" w:rsidRPr="002F7B69" w:rsidRDefault="00825229" w:rsidP="00DC0C50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3E6867FF" w14:textId="5C3DF495" w:rsidR="00825229" w:rsidRPr="002F7B69" w:rsidRDefault="00825229" w:rsidP="00DC0C50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1 = Disappears completely</w:t>
            </w:r>
            <w:proofErr w:type="gramStart"/>
            <w:r w:rsidRPr="002F7B69">
              <w:rPr>
                <w:rFonts w:ascii="Tahoma" w:hAnsi="Tahoma" w:cs="Tahoma"/>
                <w:sz w:val="22"/>
                <w:szCs w:val="22"/>
              </w:rPr>
              <w:t>…  what</w:t>
            </w:r>
            <w:proofErr w:type="gramEnd"/>
            <w:r w:rsidRPr="002F7B69">
              <w:rPr>
                <w:rFonts w:ascii="Tahoma" w:hAnsi="Tahoma" w:cs="Tahoma"/>
                <w:sz w:val="22"/>
                <w:szCs w:val="22"/>
              </w:rPr>
              <w:t xml:space="preserve"> is this again??</w:t>
            </w:r>
          </w:p>
          <w:p w14:paraId="4FDCDBDC" w14:textId="12058EE1" w:rsidR="00825229" w:rsidRPr="002F7B69" w:rsidRDefault="00825229" w:rsidP="00DC0C50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2 = Often disappears – difficult to bring forth or access</w:t>
            </w:r>
          </w:p>
          <w:p w14:paraId="7A46F73F" w14:textId="77777777" w:rsidR="00825229" w:rsidRPr="002F7B69" w:rsidRDefault="00825229" w:rsidP="00DC0C50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3 = Sometimes is accessible, sometimes not</w:t>
            </w:r>
          </w:p>
          <w:p w14:paraId="73EE18AC" w14:textId="77777777" w:rsidR="00825229" w:rsidRPr="002F7B69" w:rsidRDefault="00825229" w:rsidP="00DC0C50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4 = Often is accessible and can usually find it when needed</w:t>
            </w:r>
          </w:p>
          <w:p w14:paraId="6CDFF369" w14:textId="7196A6B4" w:rsidR="00825229" w:rsidRPr="002F7B69" w:rsidRDefault="00825229" w:rsidP="00DC0C50">
            <w:pPr>
              <w:rPr>
                <w:rFonts w:ascii="Tahoma" w:hAnsi="Tahoma" w:cs="Tahoma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5 = This is the water I swim in – always accessible</w:t>
            </w:r>
          </w:p>
          <w:p w14:paraId="4F13961B" w14:textId="77777777" w:rsidR="00E50FD2" w:rsidRPr="002F7B69" w:rsidRDefault="00E50FD2" w:rsidP="00DC0C50">
            <w:pPr>
              <w:rPr>
                <w:rFonts w:ascii="Tahoma" w:hAnsi="Tahoma" w:cs="Tahoma"/>
              </w:rPr>
            </w:pPr>
          </w:p>
        </w:tc>
      </w:tr>
    </w:tbl>
    <w:p w14:paraId="5A1E0873" w14:textId="070FA0FB" w:rsidR="00825229" w:rsidRPr="002F7B69" w:rsidRDefault="00825229" w:rsidP="00E50FD2">
      <w:pPr>
        <w:rPr>
          <w:rFonts w:ascii="Tahoma" w:hAnsi="Tahoma" w:cs="Tahoma"/>
        </w:rPr>
      </w:pPr>
    </w:p>
    <w:p w14:paraId="7D9F6784" w14:textId="77777777" w:rsidR="00825229" w:rsidRPr="002F7B69" w:rsidRDefault="00825229">
      <w:pPr>
        <w:rPr>
          <w:rFonts w:ascii="Tahoma" w:hAnsi="Tahoma" w:cs="Tahoma"/>
        </w:rPr>
      </w:pPr>
      <w:r w:rsidRPr="002F7B69">
        <w:rPr>
          <w:rFonts w:ascii="Tahoma" w:hAnsi="Tahoma" w:cs="Tahoma"/>
        </w:rPr>
        <w:br w:type="page"/>
      </w:r>
    </w:p>
    <w:p w14:paraId="5A338F5C" w14:textId="77777777" w:rsidR="00E50FD2" w:rsidRPr="002F7B69" w:rsidRDefault="00E50FD2" w:rsidP="00E50FD2">
      <w:pPr>
        <w:rPr>
          <w:rFonts w:ascii="Tahoma" w:hAnsi="Tahoma" w:cs="Tahoma"/>
        </w:rPr>
      </w:pPr>
    </w:p>
    <w:p w14:paraId="675324D8" w14:textId="77777777" w:rsidR="00825229" w:rsidRPr="002F7B69" w:rsidRDefault="00825229" w:rsidP="00E50FD2">
      <w:pPr>
        <w:rPr>
          <w:rFonts w:ascii="Tahoma" w:hAnsi="Tahoma" w:cs="Tahoma"/>
        </w:rPr>
      </w:pPr>
    </w:p>
    <w:p w14:paraId="7BB94FE7" w14:textId="77777777" w:rsidR="00825229" w:rsidRPr="002F7B69" w:rsidRDefault="00825229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1170"/>
        <w:gridCol w:w="666"/>
        <w:gridCol w:w="666"/>
        <w:gridCol w:w="666"/>
        <w:gridCol w:w="666"/>
        <w:gridCol w:w="666"/>
      </w:tblGrid>
      <w:tr w:rsidR="00DC0C50" w:rsidRPr="002F7B69" w14:paraId="366C065E" w14:textId="77777777" w:rsidTr="00825229">
        <w:tc>
          <w:tcPr>
            <w:tcW w:w="4878" w:type="dxa"/>
            <w:shd w:val="clear" w:color="auto" w:fill="737373"/>
          </w:tcPr>
          <w:p w14:paraId="46B67E4C" w14:textId="047C689B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  <w:color w:val="FFFFFF" w:themeColor="background1"/>
                <w:sz w:val="28"/>
                <w:szCs w:val="28"/>
              </w:rPr>
            </w:pPr>
            <w:r w:rsidRPr="002F7B69">
              <w:rPr>
                <w:rFonts w:ascii="Tahoma" w:hAnsi="Tahoma" w:cs="Tahoma"/>
                <w:color w:val="FFFFFF" w:themeColor="background1"/>
                <w:sz w:val="28"/>
                <w:szCs w:val="28"/>
              </w:rPr>
              <w:t>Element</w:t>
            </w:r>
          </w:p>
        </w:tc>
        <w:tc>
          <w:tcPr>
            <w:tcW w:w="1170" w:type="dxa"/>
            <w:shd w:val="clear" w:color="auto" w:fill="737373"/>
          </w:tcPr>
          <w:p w14:paraId="6217FF7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  <w:color w:val="FFFFFF" w:themeColor="background1"/>
              </w:rPr>
            </w:pPr>
          </w:p>
        </w:tc>
        <w:tc>
          <w:tcPr>
            <w:tcW w:w="666" w:type="dxa"/>
            <w:shd w:val="clear" w:color="auto" w:fill="737373"/>
          </w:tcPr>
          <w:p w14:paraId="4DB0CB4E" w14:textId="70C0A867" w:rsidR="00DC0C50" w:rsidRPr="002F7B69" w:rsidRDefault="00DC0C50" w:rsidP="00DC0C50">
            <w:pPr>
              <w:pStyle w:val="Heading1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2F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666" w:type="dxa"/>
            <w:shd w:val="clear" w:color="auto" w:fill="737373"/>
          </w:tcPr>
          <w:p w14:paraId="12743CF7" w14:textId="2A096963" w:rsidR="00DC0C50" w:rsidRPr="002F7B69" w:rsidRDefault="00DC0C50" w:rsidP="00DC0C50">
            <w:pPr>
              <w:pStyle w:val="Heading1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2F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66" w:type="dxa"/>
            <w:shd w:val="clear" w:color="auto" w:fill="737373"/>
          </w:tcPr>
          <w:p w14:paraId="10538A1A" w14:textId="461CB915" w:rsidR="00DC0C50" w:rsidRPr="002F7B69" w:rsidRDefault="00DC0C50" w:rsidP="00DC0C50">
            <w:pPr>
              <w:pStyle w:val="Heading1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2F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666" w:type="dxa"/>
            <w:shd w:val="clear" w:color="auto" w:fill="737373"/>
          </w:tcPr>
          <w:p w14:paraId="6FE5CE06" w14:textId="56F5245B" w:rsidR="00DC0C50" w:rsidRPr="002F7B69" w:rsidRDefault="00DC0C50" w:rsidP="00DC0C50">
            <w:pPr>
              <w:pStyle w:val="Heading1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2F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666" w:type="dxa"/>
            <w:shd w:val="clear" w:color="auto" w:fill="737373"/>
          </w:tcPr>
          <w:p w14:paraId="5E1DC06D" w14:textId="1580AD13" w:rsidR="00DC0C50" w:rsidRPr="002F7B69" w:rsidRDefault="00DC0C50" w:rsidP="00DC0C50">
            <w:pPr>
              <w:pStyle w:val="Heading1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24"/>
                <w:szCs w:val="24"/>
              </w:rPr>
            </w:pPr>
            <w:r w:rsidRPr="002F7B6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DC0C50" w:rsidRPr="002F7B69" w14:paraId="26ED8826" w14:textId="77777777" w:rsidTr="00825229">
        <w:trPr>
          <w:trHeight w:val="144"/>
        </w:trPr>
        <w:tc>
          <w:tcPr>
            <w:tcW w:w="4878" w:type="dxa"/>
          </w:tcPr>
          <w:p w14:paraId="693D05C9" w14:textId="33C5A65A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  <w:sz w:val="24"/>
                <w:szCs w:val="24"/>
              </w:rPr>
            </w:pPr>
            <w:r w:rsidRPr="002F7B69">
              <w:rPr>
                <w:rFonts w:ascii="Tahoma" w:hAnsi="Tahoma" w:cs="Tahoma"/>
                <w:sz w:val="24"/>
                <w:szCs w:val="24"/>
              </w:rPr>
              <w:t>Cornerstones:</w:t>
            </w:r>
          </w:p>
        </w:tc>
        <w:tc>
          <w:tcPr>
            <w:tcW w:w="1170" w:type="dxa"/>
          </w:tcPr>
          <w:p w14:paraId="6513CE5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3E046D6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E0A480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3B7AD91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2E6197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06B1411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4AB6AF2C" w14:textId="77777777" w:rsidTr="00825229">
        <w:trPr>
          <w:trHeight w:val="144"/>
        </w:trPr>
        <w:tc>
          <w:tcPr>
            <w:tcW w:w="4878" w:type="dxa"/>
          </w:tcPr>
          <w:p w14:paraId="018CE796" w14:textId="408B8C55" w:rsidR="00DC0C50" w:rsidRPr="002F7B69" w:rsidRDefault="00DC0C50" w:rsidP="00DC0C50">
            <w:pPr>
              <w:pStyle w:val="Heading1"/>
              <w:numPr>
                <w:ilvl w:val="0"/>
                <w:numId w:val="17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Evoke Transformation</w:t>
            </w:r>
          </w:p>
        </w:tc>
        <w:tc>
          <w:tcPr>
            <w:tcW w:w="1170" w:type="dxa"/>
          </w:tcPr>
          <w:p w14:paraId="159D12F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5EC4E2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57FFEE6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A627C44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F463E2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4CC3FC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3F0F1E6A" w14:textId="77777777" w:rsidTr="00825229">
        <w:trPr>
          <w:trHeight w:val="144"/>
        </w:trPr>
        <w:tc>
          <w:tcPr>
            <w:tcW w:w="4878" w:type="dxa"/>
          </w:tcPr>
          <w:p w14:paraId="5D6AFF94" w14:textId="44937737" w:rsidR="00DC0C50" w:rsidRPr="002F7B69" w:rsidRDefault="00DC0C50" w:rsidP="00DC0C50">
            <w:pPr>
              <w:pStyle w:val="Heading1"/>
              <w:numPr>
                <w:ilvl w:val="0"/>
                <w:numId w:val="17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Naturally Creative Resourceful, Whole</w:t>
            </w:r>
          </w:p>
        </w:tc>
        <w:tc>
          <w:tcPr>
            <w:tcW w:w="1170" w:type="dxa"/>
          </w:tcPr>
          <w:p w14:paraId="6CDBAD6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297293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3C143D9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F8C1FFF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DB47EC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070B651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0B6DFDB4" w14:textId="77777777" w:rsidTr="00825229">
        <w:trPr>
          <w:trHeight w:val="144"/>
        </w:trPr>
        <w:tc>
          <w:tcPr>
            <w:tcW w:w="4878" w:type="dxa"/>
          </w:tcPr>
          <w:p w14:paraId="420E8BF2" w14:textId="685146C1" w:rsidR="00DC0C50" w:rsidRPr="002F7B69" w:rsidRDefault="00DC0C50" w:rsidP="00DC0C50">
            <w:pPr>
              <w:pStyle w:val="Heading1"/>
              <w:numPr>
                <w:ilvl w:val="0"/>
                <w:numId w:val="17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Whole Person</w:t>
            </w:r>
          </w:p>
        </w:tc>
        <w:tc>
          <w:tcPr>
            <w:tcW w:w="1170" w:type="dxa"/>
          </w:tcPr>
          <w:p w14:paraId="431B88AC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2570C73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308542B6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35D1D0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62F786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629C4C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1D13B8EC" w14:textId="77777777" w:rsidTr="00825229">
        <w:trPr>
          <w:trHeight w:val="144"/>
        </w:trPr>
        <w:tc>
          <w:tcPr>
            <w:tcW w:w="4878" w:type="dxa"/>
          </w:tcPr>
          <w:p w14:paraId="15AA90D9" w14:textId="111448C9" w:rsidR="00DC0C50" w:rsidRPr="002F7B69" w:rsidRDefault="00DC0C50" w:rsidP="00DC0C50">
            <w:pPr>
              <w:pStyle w:val="Heading1"/>
              <w:numPr>
                <w:ilvl w:val="0"/>
                <w:numId w:val="17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Dance in the Moment</w:t>
            </w:r>
          </w:p>
        </w:tc>
        <w:tc>
          <w:tcPr>
            <w:tcW w:w="1170" w:type="dxa"/>
          </w:tcPr>
          <w:p w14:paraId="4B839FFC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39D678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8989B5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318C9D3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A7838CB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127C093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35BE9132" w14:textId="77777777" w:rsidTr="00825229">
        <w:trPr>
          <w:trHeight w:val="144"/>
        </w:trPr>
        <w:tc>
          <w:tcPr>
            <w:tcW w:w="4878" w:type="dxa"/>
          </w:tcPr>
          <w:p w14:paraId="18A9F068" w14:textId="5239055C" w:rsidR="00DC0C50" w:rsidRPr="002F7B69" w:rsidRDefault="00DC0C50" w:rsidP="00825229">
            <w:pPr>
              <w:pStyle w:val="Heading1"/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Energy of Being Name Tag (Fundamentals)</w:t>
            </w:r>
          </w:p>
        </w:tc>
        <w:tc>
          <w:tcPr>
            <w:tcW w:w="1170" w:type="dxa"/>
          </w:tcPr>
          <w:p w14:paraId="4A7881E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C1B3BC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BD10D2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DF13134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8F99B04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ABCBD7E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2AB01CF0" w14:textId="77777777" w:rsidTr="00825229">
        <w:trPr>
          <w:trHeight w:val="144"/>
        </w:trPr>
        <w:tc>
          <w:tcPr>
            <w:tcW w:w="4878" w:type="dxa"/>
          </w:tcPr>
          <w:p w14:paraId="6AD4FFE8" w14:textId="708F790E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  <w:sz w:val="24"/>
                <w:szCs w:val="24"/>
              </w:rPr>
            </w:pPr>
            <w:r w:rsidRPr="002F7B69">
              <w:rPr>
                <w:rFonts w:ascii="Tahoma" w:hAnsi="Tahoma" w:cs="Tahoma"/>
                <w:sz w:val="24"/>
                <w:szCs w:val="24"/>
              </w:rPr>
              <w:t>Captain and Key Crew Members</w:t>
            </w:r>
          </w:p>
        </w:tc>
        <w:tc>
          <w:tcPr>
            <w:tcW w:w="1170" w:type="dxa"/>
          </w:tcPr>
          <w:p w14:paraId="086A51D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1D2173E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3D28E93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FB46A5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760ED71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C81CD5C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2DA97EE9" w14:textId="77777777" w:rsidTr="00825229">
        <w:trPr>
          <w:trHeight w:val="144"/>
        </w:trPr>
        <w:tc>
          <w:tcPr>
            <w:tcW w:w="4878" w:type="dxa"/>
          </w:tcPr>
          <w:p w14:paraId="4152E6D9" w14:textId="4B23F7BC" w:rsidR="00DC0C50" w:rsidRPr="002F7B69" w:rsidRDefault="00DC0C50" w:rsidP="00DC0C50">
            <w:pPr>
              <w:pStyle w:val="Heading1"/>
              <w:numPr>
                <w:ilvl w:val="0"/>
                <w:numId w:val="18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Captain</w:t>
            </w:r>
          </w:p>
        </w:tc>
        <w:tc>
          <w:tcPr>
            <w:tcW w:w="1170" w:type="dxa"/>
          </w:tcPr>
          <w:p w14:paraId="246EED7F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E99F2BC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301E8B9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B49AD3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485FC2E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3328574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67D33C57" w14:textId="77777777" w:rsidTr="00825229">
        <w:trPr>
          <w:trHeight w:val="144"/>
        </w:trPr>
        <w:tc>
          <w:tcPr>
            <w:tcW w:w="4878" w:type="dxa"/>
          </w:tcPr>
          <w:p w14:paraId="5A767FFE" w14:textId="3DE3C5A2" w:rsidR="00DC0C50" w:rsidRPr="002F7B69" w:rsidRDefault="00DC0C50" w:rsidP="00DC0C50">
            <w:pPr>
              <w:pStyle w:val="Heading1"/>
              <w:numPr>
                <w:ilvl w:val="0"/>
                <w:numId w:val="18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Crew 1</w:t>
            </w:r>
          </w:p>
        </w:tc>
        <w:tc>
          <w:tcPr>
            <w:tcW w:w="1170" w:type="dxa"/>
          </w:tcPr>
          <w:p w14:paraId="0F191AD4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126EB8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D26F3A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3A5D7A46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F28A2E7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4FE38BB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1CE8A99F" w14:textId="77777777" w:rsidTr="00825229">
        <w:trPr>
          <w:trHeight w:val="144"/>
        </w:trPr>
        <w:tc>
          <w:tcPr>
            <w:tcW w:w="4878" w:type="dxa"/>
          </w:tcPr>
          <w:p w14:paraId="2DBED0B7" w14:textId="6621A5A0" w:rsidR="00DC0C50" w:rsidRPr="002F7B69" w:rsidRDefault="00DC0C50" w:rsidP="00DC0C50">
            <w:pPr>
              <w:pStyle w:val="Heading1"/>
              <w:numPr>
                <w:ilvl w:val="0"/>
                <w:numId w:val="18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Crew 2</w:t>
            </w:r>
          </w:p>
        </w:tc>
        <w:tc>
          <w:tcPr>
            <w:tcW w:w="1170" w:type="dxa"/>
          </w:tcPr>
          <w:p w14:paraId="0C59C0AB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A411ED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F48D2D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7CDF09B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294240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8360EF6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7EB1BDD6" w14:textId="77777777" w:rsidTr="00825229">
        <w:trPr>
          <w:trHeight w:val="144"/>
        </w:trPr>
        <w:tc>
          <w:tcPr>
            <w:tcW w:w="4878" w:type="dxa"/>
          </w:tcPr>
          <w:p w14:paraId="24BFF05A" w14:textId="33DBD9CC" w:rsidR="00DC0C50" w:rsidRPr="002F7B69" w:rsidRDefault="00DC0C50" w:rsidP="00DC0C50">
            <w:pPr>
              <w:pStyle w:val="Heading1"/>
              <w:numPr>
                <w:ilvl w:val="0"/>
                <w:numId w:val="18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Crew 3</w:t>
            </w:r>
          </w:p>
        </w:tc>
        <w:tc>
          <w:tcPr>
            <w:tcW w:w="1170" w:type="dxa"/>
          </w:tcPr>
          <w:p w14:paraId="72746EBE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7C9608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387FF4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358BBC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E28A69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88C053E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260DF7CF" w14:textId="77777777" w:rsidTr="00825229">
        <w:trPr>
          <w:trHeight w:val="144"/>
        </w:trPr>
        <w:tc>
          <w:tcPr>
            <w:tcW w:w="4878" w:type="dxa"/>
          </w:tcPr>
          <w:p w14:paraId="03CCC24B" w14:textId="143F2574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  <w:sz w:val="24"/>
                <w:szCs w:val="24"/>
              </w:rPr>
            </w:pPr>
            <w:r w:rsidRPr="002F7B69">
              <w:rPr>
                <w:rFonts w:ascii="Tahoma" w:hAnsi="Tahoma" w:cs="Tahoma"/>
                <w:sz w:val="24"/>
                <w:szCs w:val="24"/>
              </w:rPr>
              <w:t>Contexts</w:t>
            </w:r>
          </w:p>
        </w:tc>
        <w:tc>
          <w:tcPr>
            <w:tcW w:w="1170" w:type="dxa"/>
          </w:tcPr>
          <w:p w14:paraId="61465AFC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31D6809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A2D1016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DCF0EA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B713364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0CD7BA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69091AC9" w14:textId="77777777" w:rsidTr="00825229">
        <w:trPr>
          <w:trHeight w:val="144"/>
        </w:trPr>
        <w:tc>
          <w:tcPr>
            <w:tcW w:w="4878" w:type="dxa"/>
          </w:tcPr>
          <w:p w14:paraId="00E88BE2" w14:textId="558C8B69" w:rsidR="00DC0C50" w:rsidRPr="002F7B69" w:rsidRDefault="00DC0C50" w:rsidP="00825229">
            <w:pPr>
              <w:pStyle w:val="Heading1"/>
              <w:numPr>
                <w:ilvl w:val="0"/>
                <w:numId w:val="19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Listening</w:t>
            </w:r>
          </w:p>
        </w:tc>
        <w:tc>
          <w:tcPr>
            <w:tcW w:w="1170" w:type="dxa"/>
          </w:tcPr>
          <w:p w14:paraId="744AFBBF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BA8B363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1F6E304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76FC24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57D15FB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AC0FF2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3D0054A4" w14:textId="77777777" w:rsidTr="00825229">
        <w:trPr>
          <w:trHeight w:val="144"/>
        </w:trPr>
        <w:tc>
          <w:tcPr>
            <w:tcW w:w="4878" w:type="dxa"/>
          </w:tcPr>
          <w:p w14:paraId="1D5583E3" w14:textId="0BCD24CC" w:rsidR="00DC0C50" w:rsidRPr="002F7B69" w:rsidRDefault="00DC0C50" w:rsidP="00825229">
            <w:pPr>
              <w:pStyle w:val="Heading1"/>
              <w:numPr>
                <w:ilvl w:val="0"/>
                <w:numId w:val="19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Intuition</w:t>
            </w:r>
          </w:p>
        </w:tc>
        <w:tc>
          <w:tcPr>
            <w:tcW w:w="1170" w:type="dxa"/>
          </w:tcPr>
          <w:p w14:paraId="74B1606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3CC0717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538D5B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06AED6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2123275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CA83B8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31D7FA0A" w14:textId="77777777" w:rsidTr="00825229">
        <w:trPr>
          <w:trHeight w:val="144"/>
        </w:trPr>
        <w:tc>
          <w:tcPr>
            <w:tcW w:w="4878" w:type="dxa"/>
          </w:tcPr>
          <w:p w14:paraId="2B14A967" w14:textId="6F9E28E5" w:rsidR="00DC0C50" w:rsidRPr="002F7B69" w:rsidRDefault="00DC0C50" w:rsidP="00825229">
            <w:pPr>
              <w:pStyle w:val="Heading1"/>
              <w:numPr>
                <w:ilvl w:val="0"/>
                <w:numId w:val="19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Curiosity</w:t>
            </w:r>
          </w:p>
        </w:tc>
        <w:tc>
          <w:tcPr>
            <w:tcW w:w="1170" w:type="dxa"/>
          </w:tcPr>
          <w:p w14:paraId="52B39F5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FF4E56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110C87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BE6DA89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25AB626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D0AC943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0343CCC0" w14:textId="77777777" w:rsidTr="00825229">
        <w:trPr>
          <w:trHeight w:val="144"/>
        </w:trPr>
        <w:tc>
          <w:tcPr>
            <w:tcW w:w="4878" w:type="dxa"/>
          </w:tcPr>
          <w:p w14:paraId="003732F2" w14:textId="3BA6BBE0" w:rsidR="00DC0C50" w:rsidRPr="002F7B69" w:rsidRDefault="00DC0C50" w:rsidP="00825229">
            <w:pPr>
              <w:pStyle w:val="Heading1"/>
              <w:numPr>
                <w:ilvl w:val="0"/>
                <w:numId w:val="19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Deepen Learning/Forward Action</w:t>
            </w:r>
          </w:p>
        </w:tc>
        <w:tc>
          <w:tcPr>
            <w:tcW w:w="1170" w:type="dxa"/>
          </w:tcPr>
          <w:p w14:paraId="60AA170C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8431CD8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1B691D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406ADD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F46FF4B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1BCCE51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04C6B55A" w14:textId="77777777" w:rsidTr="00825229">
        <w:trPr>
          <w:trHeight w:val="144"/>
        </w:trPr>
        <w:tc>
          <w:tcPr>
            <w:tcW w:w="4878" w:type="dxa"/>
          </w:tcPr>
          <w:p w14:paraId="6FA8260E" w14:textId="47E4A373" w:rsidR="00DC0C50" w:rsidRPr="002F7B69" w:rsidRDefault="00825229" w:rsidP="00825229">
            <w:pPr>
              <w:pStyle w:val="Heading1"/>
              <w:numPr>
                <w:ilvl w:val="0"/>
                <w:numId w:val="19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Self-Management</w:t>
            </w:r>
          </w:p>
        </w:tc>
        <w:tc>
          <w:tcPr>
            <w:tcW w:w="1170" w:type="dxa"/>
          </w:tcPr>
          <w:p w14:paraId="20C8CEF1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2B7B4A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6C9AB1A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59F2479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546FBB7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F337971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0C16223C" w14:textId="77777777" w:rsidTr="00825229">
        <w:trPr>
          <w:trHeight w:val="144"/>
        </w:trPr>
        <w:tc>
          <w:tcPr>
            <w:tcW w:w="4878" w:type="dxa"/>
          </w:tcPr>
          <w:p w14:paraId="69728C10" w14:textId="295F4D5E" w:rsidR="00DC0C50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  <w:sz w:val="24"/>
                <w:szCs w:val="24"/>
              </w:rPr>
            </w:pPr>
            <w:r w:rsidRPr="002F7B69">
              <w:rPr>
                <w:rFonts w:ascii="Tahoma" w:hAnsi="Tahoma" w:cs="Tahoma"/>
                <w:sz w:val="24"/>
                <w:szCs w:val="24"/>
              </w:rPr>
              <w:t xml:space="preserve">Attributes:  </w:t>
            </w:r>
          </w:p>
        </w:tc>
        <w:tc>
          <w:tcPr>
            <w:tcW w:w="1170" w:type="dxa"/>
          </w:tcPr>
          <w:p w14:paraId="6A74362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74F3990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55FFB4B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E3825A4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B08E3A9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F12B77D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DC0C50" w:rsidRPr="002F7B69" w14:paraId="271FDECB" w14:textId="77777777" w:rsidTr="00825229">
        <w:trPr>
          <w:trHeight w:val="144"/>
        </w:trPr>
        <w:tc>
          <w:tcPr>
            <w:tcW w:w="4878" w:type="dxa"/>
          </w:tcPr>
          <w:p w14:paraId="2E0DD8D2" w14:textId="6DCE4250" w:rsidR="00DC0C50" w:rsidRPr="002F7B69" w:rsidRDefault="00825229" w:rsidP="00825229">
            <w:pPr>
              <w:pStyle w:val="Heading1"/>
              <w:numPr>
                <w:ilvl w:val="0"/>
                <w:numId w:val="20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Fierce Courage</w:t>
            </w:r>
          </w:p>
        </w:tc>
        <w:tc>
          <w:tcPr>
            <w:tcW w:w="1170" w:type="dxa"/>
          </w:tcPr>
          <w:p w14:paraId="6443AF9A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3B49372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189307E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7160E77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435CA05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E93CCAE" w14:textId="77777777" w:rsidR="00DC0C50" w:rsidRPr="002F7B69" w:rsidRDefault="00DC0C50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825229" w:rsidRPr="002F7B69" w14:paraId="7E4B2D7C" w14:textId="77777777" w:rsidTr="00825229">
        <w:trPr>
          <w:trHeight w:val="144"/>
        </w:trPr>
        <w:tc>
          <w:tcPr>
            <w:tcW w:w="4878" w:type="dxa"/>
          </w:tcPr>
          <w:p w14:paraId="42452BB4" w14:textId="1CD2E40C" w:rsidR="00825229" w:rsidRPr="002F7B69" w:rsidRDefault="00825229" w:rsidP="00825229">
            <w:pPr>
              <w:pStyle w:val="Heading1"/>
              <w:numPr>
                <w:ilvl w:val="0"/>
                <w:numId w:val="20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Aliveness</w:t>
            </w:r>
          </w:p>
        </w:tc>
        <w:tc>
          <w:tcPr>
            <w:tcW w:w="1170" w:type="dxa"/>
          </w:tcPr>
          <w:p w14:paraId="72AA6D5B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F323B84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521E962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51031171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DC108C5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17A5CE8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  <w:tr w:rsidR="00825229" w:rsidRPr="002F7B69" w14:paraId="527482FA" w14:textId="77777777" w:rsidTr="00825229">
        <w:trPr>
          <w:trHeight w:val="144"/>
        </w:trPr>
        <w:tc>
          <w:tcPr>
            <w:tcW w:w="4878" w:type="dxa"/>
          </w:tcPr>
          <w:p w14:paraId="22F96793" w14:textId="61836EA8" w:rsidR="00825229" w:rsidRPr="002F7B69" w:rsidRDefault="00825229" w:rsidP="00825229">
            <w:pPr>
              <w:pStyle w:val="Heading1"/>
              <w:numPr>
                <w:ilvl w:val="0"/>
                <w:numId w:val="20"/>
              </w:numPr>
              <w:spacing w:before="0" w:after="0"/>
              <w:rPr>
                <w:rFonts w:ascii="Tahoma" w:hAnsi="Tahoma" w:cs="Tahoma"/>
                <w:b w:val="0"/>
                <w:sz w:val="24"/>
                <w:szCs w:val="24"/>
              </w:rPr>
            </w:pPr>
            <w:r w:rsidRPr="002F7B69">
              <w:rPr>
                <w:rFonts w:ascii="Tahoma" w:hAnsi="Tahoma" w:cs="Tahoma"/>
                <w:b w:val="0"/>
                <w:sz w:val="24"/>
                <w:szCs w:val="24"/>
              </w:rPr>
              <w:t>Connection</w:t>
            </w:r>
          </w:p>
        </w:tc>
        <w:tc>
          <w:tcPr>
            <w:tcW w:w="1170" w:type="dxa"/>
          </w:tcPr>
          <w:p w14:paraId="550740ED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1252ABBA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892BA11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7FF8DA31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08D7769A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  <w:tc>
          <w:tcPr>
            <w:tcW w:w="666" w:type="dxa"/>
          </w:tcPr>
          <w:p w14:paraId="4CED9B88" w14:textId="77777777" w:rsidR="00825229" w:rsidRPr="002F7B69" w:rsidRDefault="00825229" w:rsidP="00DC0C50">
            <w:pPr>
              <w:pStyle w:val="Heading1"/>
              <w:spacing w:before="0" w:after="0"/>
              <w:rPr>
                <w:rFonts w:ascii="Tahoma" w:hAnsi="Tahoma" w:cs="Tahoma"/>
              </w:rPr>
            </w:pPr>
          </w:p>
        </w:tc>
      </w:tr>
    </w:tbl>
    <w:p w14:paraId="24BAE51C" w14:textId="77777777" w:rsidR="00630A29" w:rsidRPr="002F7B69" w:rsidRDefault="00630A29" w:rsidP="00E50FD2">
      <w:pPr>
        <w:pStyle w:val="Heading1"/>
        <w:rPr>
          <w:rFonts w:ascii="Tahoma" w:hAnsi="Tahoma" w:cs="Tahoma"/>
        </w:rPr>
      </w:pPr>
    </w:p>
    <w:p w14:paraId="21BC1175" w14:textId="77777777" w:rsidR="00630A29" w:rsidRPr="002F7B69" w:rsidRDefault="00630A29">
      <w:pPr>
        <w:rPr>
          <w:rFonts w:ascii="Tahoma" w:hAnsi="Tahoma" w:cs="Tahoma"/>
          <w:b/>
          <w:kern w:val="32"/>
          <w:sz w:val="32"/>
          <w:szCs w:val="32"/>
        </w:rPr>
      </w:pPr>
      <w:r w:rsidRPr="002F7B69">
        <w:rPr>
          <w:rFonts w:ascii="Tahoma" w:hAnsi="Tahoma" w:cs="Tahoma"/>
        </w:rPr>
        <w:br w:type="page"/>
      </w:r>
    </w:p>
    <w:p w14:paraId="131EC55E" w14:textId="6ECCA4CD" w:rsidR="00E50FD2" w:rsidRPr="002F7B69" w:rsidRDefault="00825229" w:rsidP="00E50FD2">
      <w:pPr>
        <w:pStyle w:val="Heading1"/>
        <w:rPr>
          <w:rFonts w:ascii="Tahoma" w:hAnsi="Tahoma" w:cs="Tahoma"/>
        </w:rPr>
      </w:pPr>
      <w:r w:rsidRPr="002F7B69">
        <w:rPr>
          <w:rFonts w:ascii="Tahoma" w:hAnsi="Tahoma" w:cs="Tahoma"/>
        </w:rPr>
        <w:lastRenderedPageBreak/>
        <w:t>Building Range</w:t>
      </w:r>
    </w:p>
    <w:p w14:paraId="1E86748D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33DDC0FF" w14:textId="77777777" w:rsidTr="00E50FD2">
        <w:tc>
          <w:tcPr>
            <w:tcW w:w="2178" w:type="dxa"/>
          </w:tcPr>
          <w:p w14:paraId="2732110D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6C4F2AB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auto"/>
            </w:tcBorders>
          </w:tcPr>
          <w:p w14:paraId="0C9E66E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635D5A55" w14:textId="77777777" w:rsidTr="00E50FD2">
        <w:tc>
          <w:tcPr>
            <w:tcW w:w="2178" w:type="dxa"/>
          </w:tcPr>
          <w:p w14:paraId="5D41C8C2" w14:textId="646499D6" w:rsidR="00E50FD2" w:rsidRPr="002F7B69" w:rsidRDefault="00825229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Most Accessible</w:t>
            </w:r>
          </w:p>
        </w:tc>
        <w:tc>
          <w:tcPr>
            <w:tcW w:w="270" w:type="dxa"/>
          </w:tcPr>
          <w:p w14:paraId="3FBF975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341CB3ED" w14:textId="65A935E4" w:rsidR="00E50FD2" w:rsidRPr="002F7B69" w:rsidRDefault="00825229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The elements that are most familiar and accessible to me in challenging corporate settings are:</w:t>
            </w:r>
          </w:p>
          <w:p w14:paraId="4C2F5919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4F79F14B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lang w:bidi="x-none"/>
              </w:rPr>
            </w:pPr>
          </w:p>
          <w:p w14:paraId="142AA297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lang w:bidi="x-none"/>
              </w:rPr>
            </w:pPr>
          </w:p>
          <w:p w14:paraId="42AC3440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</w:rPr>
            </w:pPr>
          </w:p>
        </w:tc>
      </w:tr>
      <w:tr w:rsidR="00E50FD2" w:rsidRPr="002F7B69" w14:paraId="731DEB4D" w14:textId="77777777" w:rsidTr="00E50FD2">
        <w:tc>
          <w:tcPr>
            <w:tcW w:w="2178" w:type="dxa"/>
          </w:tcPr>
          <w:p w14:paraId="0F5F5BFA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58584B47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4E4CCB3E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</w:tbl>
    <w:p w14:paraId="5DD8EABF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2831ADA2" w14:textId="77777777" w:rsidTr="00E50FD2">
        <w:tc>
          <w:tcPr>
            <w:tcW w:w="2178" w:type="dxa"/>
          </w:tcPr>
          <w:p w14:paraId="65B2924D" w14:textId="4343C674" w:rsidR="00E50FD2" w:rsidRPr="002F7B69" w:rsidRDefault="00825229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Least Accessible</w:t>
            </w:r>
          </w:p>
        </w:tc>
        <w:tc>
          <w:tcPr>
            <w:tcW w:w="270" w:type="dxa"/>
          </w:tcPr>
          <w:p w14:paraId="0EA389EA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32EE85BD" w14:textId="05EF8CE0" w:rsidR="00E50FD2" w:rsidRPr="002F7B69" w:rsidRDefault="00825229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The elements that are least accessible or that tend to disappear when in challenging corporate settings are:</w:t>
            </w:r>
          </w:p>
          <w:p w14:paraId="038D7230" w14:textId="77777777" w:rsidR="00E50FD2" w:rsidRPr="002F7B69" w:rsidRDefault="00E50FD2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2C8B20E3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7079607B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51FC280B" w14:textId="79304C4E" w:rsidR="00825229" w:rsidRPr="002F7B69" w:rsidRDefault="00825229" w:rsidP="00E50FD2">
            <w:pPr>
              <w:spacing w:after="120"/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When these elements are missing from the whole of who I am (or can be) as a “complete” coach, the implication is:</w:t>
            </w:r>
          </w:p>
          <w:p w14:paraId="4CEC47AB" w14:textId="77777777" w:rsidR="00825229" w:rsidRPr="002F7B69" w:rsidRDefault="00825229" w:rsidP="00E50FD2">
            <w:pPr>
              <w:spacing w:after="120"/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7B773B7A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0FD2" w:rsidRPr="002F7B69" w14:paraId="4DDF5097" w14:textId="77777777" w:rsidTr="00E50FD2">
        <w:tc>
          <w:tcPr>
            <w:tcW w:w="2178" w:type="dxa"/>
          </w:tcPr>
          <w:p w14:paraId="14DEF280" w14:textId="1F86445D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4809D96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3CE59058" w14:textId="77777777" w:rsidR="00E50FD2" w:rsidRPr="002F7B69" w:rsidRDefault="00E50FD2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0FD2" w:rsidRPr="002F7B69" w14:paraId="3AD4193B" w14:textId="77777777" w:rsidTr="00E50FD2">
        <w:tc>
          <w:tcPr>
            <w:tcW w:w="2178" w:type="dxa"/>
          </w:tcPr>
          <w:p w14:paraId="701C02D9" w14:textId="068100E7" w:rsidR="00E50FD2" w:rsidRPr="002F7B69" w:rsidRDefault="00825229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Building Range</w:t>
            </w:r>
          </w:p>
        </w:tc>
        <w:tc>
          <w:tcPr>
            <w:tcW w:w="270" w:type="dxa"/>
          </w:tcPr>
          <w:p w14:paraId="7DA62BB3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  <w:r w:rsidRPr="002F7B69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7020" w:type="dxa"/>
          </w:tcPr>
          <w:p w14:paraId="6AE76F61" w14:textId="77777777" w:rsidR="00E50FD2" w:rsidRPr="002F7B69" w:rsidRDefault="00E50FD2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14:paraId="4BA8D818" w14:textId="6E5F2F91" w:rsidR="00E50FD2" w:rsidRPr="002F7B69" w:rsidRDefault="00825229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The element I most want to develop is:</w:t>
            </w:r>
          </w:p>
          <w:p w14:paraId="54B0C7A8" w14:textId="77777777" w:rsidR="00825229" w:rsidRPr="002F7B69" w:rsidRDefault="00825229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40D586B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BAFFA9D" w14:textId="77777777" w:rsidR="00825229" w:rsidRPr="002F7B69" w:rsidRDefault="00825229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492E082A" w14:textId="05FC16C4" w:rsidR="00825229" w:rsidRPr="002F7B69" w:rsidRDefault="00825229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The saboteur that keeps this dynamic in place is:</w:t>
            </w:r>
          </w:p>
          <w:p w14:paraId="4B0C95C8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F05AF1B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681B550E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420A0CA4" w14:textId="5CEA0D29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A perspective to stand in that supports me in bringing this forth is:</w:t>
            </w:r>
          </w:p>
          <w:p w14:paraId="1A07B2A4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00AC5B26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6F3176AD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6F197AEA" w14:textId="77777777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3F8D647C" w14:textId="2E54BE18" w:rsidR="00017287" w:rsidRPr="002F7B69" w:rsidRDefault="00017287" w:rsidP="00E50FD2">
            <w:pPr>
              <w:rPr>
                <w:rFonts w:ascii="Tahoma" w:hAnsi="Tahoma" w:cs="Tahoma"/>
                <w:sz w:val="22"/>
                <w:szCs w:val="22"/>
              </w:rPr>
            </w:pPr>
            <w:r w:rsidRPr="002F7B69">
              <w:rPr>
                <w:rFonts w:ascii="Tahoma" w:hAnsi="Tahoma" w:cs="Tahoma"/>
                <w:sz w:val="22"/>
                <w:szCs w:val="22"/>
              </w:rPr>
              <w:t>A structure that will help me is:</w:t>
            </w:r>
          </w:p>
          <w:p w14:paraId="2776F44D" w14:textId="77777777" w:rsidR="00E50FD2" w:rsidRPr="002F7B69" w:rsidRDefault="00E50FD2" w:rsidP="00E50FD2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1986F0D0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375D42C1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  <w:p w14:paraId="0FD6B46B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50FD2" w:rsidRPr="002F7B69" w14:paraId="1A7C5A0C" w14:textId="77777777" w:rsidTr="00E50FD2">
        <w:tc>
          <w:tcPr>
            <w:tcW w:w="2178" w:type="dxa"/>
          </w:tcPr>
          <w:p w14:paraId="75D8B449" w14:textId="345D01C4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5895C25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51A0A23A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1CA19729" w14:textId="77777777" w:rsidTr="00E50FD2">
        <w:tc>
          <w:tcPr>
            <w:tcW w:w="2178" w:type="dxa"/>
          </w:tcPr>
          <w:p w14:paraId="58F4D2AB" w14:textId="6F49C31D" w:rsidR="00E50FD2" w:rsidRPr="002F7B69" w:rsidRDefault="00E50FD2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</w:p>
        </w:tc>
        <w:tc>
          <w:tcPr>
            <w:tcW w:w="270" w:type="dxa"/>
          </w:tcPr>
          <w:p w14:paraId="4342CEC0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009CDB9C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</w:rPr>
            </w:pPr>
          </w:p>
        </w:tc>
      </w:tr>
    </w:tbl>
    <w:p w14:paraId="3C65CC1D" w14:textId="55C35EDA" w:rsidR="00E50FD2" w:rsidRPr="002F7B69" w:rsidRDefault="00017287" w:rsidP="00E50FD2">
      <w:pPr>
        <w:pStyle w:val="Heading1"/>
        <w:rPr>
          <w:rFonts w:ascii="Tahoma" w:hAnsi="Tahoma" w:cs="Tahoma"/>
        </w:rPr>
      </w:pPr>
      <w:r w:rsidRPr="002F7B69">
        <w:rPr>
          <w:rFonts w:ascii="Tahoma" w:hAnsi="Tahoma" w:cs="Tahoma"/>
        </w:rPr>
        <w:t>Synergy as Co-Active Corporate Coach</w:t>
      </w:r>
    </w:p>
    <w:p w14:paraId="285459B1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5D8FF3CA" w14:textId="77777777" w:rsidTr="00E50FD2">
        <w:tc>
          <w:tcPr>
            <w:tcW w:w="2178" w:type="dxa"/>
          </w:tcPr>
          <w:p w14:paraId="47019705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230B6BBE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auto"/>
            </w:tcBorders>
          </w:tcPr>
          <w:p w14:paraId="0831121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  <w:tr w:rsidR="00E50FD2" w:rsidRPr="002F7B69" w14:paraId="04050FD2" w14:textId="77777777" w:rsidTr="00E50FD2">
        <w:tc>
          <w:tcPr>
            <w:tcW w:w="2178" w:type="dxa"/>
          </w:tcPr>
          <w:p w14:paraId="76887AC0" w14:textId="73DDAA62" w:rsidR="00E50FD2" w:rsidRPr="002F7B69" w:rsidRDefault="00017287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Put it all together</w:t>
            </w:r>
          </w:p>
        </w:tc>
        <w:tc>
          <w:tcPr>
            <w:tcW w:w="270" w:type="dxa"/>
          </w:tcPr>
          <w:p w14:paraId="6CDA06F1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03493AAC" w14:textId="4E0A315C" w:rsidR="00E50FD2" w:rsidRPr="002F7B69" w:rsidRDefault="00017287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Imagine yourself standing in the Co-Active Model, with access to all of the Cornerstones, Contexts, Principles, and Designed Alliance.</w:t>
            </w:r>
          </w:p>
          <w:p w14:paraId="04790C54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0B831767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Bring in your Captain and Crew.</w:t>
            </w:r>
          </w:p>
          <w:p w14:paraId="3F258204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303236AA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Bring in your Being Name Tag quality.</w:t>
            </w:r>
          </w:p>
          <w:p w14:paraId="1167D43A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20240DDD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Bring in the attributes of Fierce Courage, Aliveness, and Connection.</w:t>
            </w:r>
          </w:p>
          <w:p w14:paraId="2234AC1B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026A8854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Bring in whatever else is essential for YOU.</w:t>
            </w:r>
          </w:p>
          <w:p w14:paraId="4BFCB3A4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4B3403E7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25868252" w14:textId="79D6D354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With access to all of this, and imagining it to morph into a powerful alchemy that makes you a powerful coach…. Who are you?  What is essential about you?</w:t>
            </w:r>
          </w:p>
          <w:p w14:paraId="4176407E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2B5C9A59" w14:textId="77777777" w:rsidR="00E50FD2" w:rsidRPr="002F7B69" w:rsidRDefault="00E50FD2" w:rsidP="00E50FD2">
            <w:pPr>
              <w:rPr>
                <w:rFonts w:ascii="Tahoma" w:hAnsi="Tahoma" w:cs="Tahoma"/>
                <w:sz w:val="22"/>
              </w:rPr>
            </w:pPr>
          </w:p>
          <w:p w14:paraId="1A9A1537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lang w:bidi="x-none"/>
              </w:rPr>
            </w:pPr>
          </w:p>
          <w:p w14:paraId="242C9109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lang w:bidi="x-none"/>
              </w:rPr>
            </w:pPr>
          </w:p>
          <w:p w14:paraId="5CC4C6A2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</w:rPr>
            </w:pPr>
          </w:p>
        </w:tc>
      </w:tr>
      <w:tr w:rsidR="00E50FD2" w:rsidRPr="002F7B69" w14:paraId="1B6B22BD" w14:textId="77777777" w:rsidTr="00E50FD2">
        <w:tc>
          <w:tcPr>
            <w:tcW w:w="2178" w:type="dxa"/>
          </w:tcPr>
          <w:p w14:paraId="513C8C08" w14:textId="7094E8BA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AD4F736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771C801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</w:tbl>
    <w:p w14:paraId="7820769C" w14:textId="77777777" w:rsidR="00E50FD2" w:rsidRPr="002F7B69" w:rsidRDefault="00E50FD2" w:rsidP="00E50FD2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178"/>
        <w:gridCol w:w="270"/>
        <w:gridCol w:w="7020"/>
      </w:tblGrid>
      <w:tr w:rsidR="00E50FD2" w:rsidRPr="002F7B69" w14:paraId="77B96DF6" w14:textId="77777777" w:rsidTr="00E50FD2">
        <w:tc>
          <w:tcPr>
            <w:tcW w:w="2178" w:type="dxa"/>
          </w:tcPr>
          <w:p w14:paraId="10734998" w14:textId="7663C7D8" w:rsidR="00E50FD2" w:rsidRPr="002F7B69" w:rsidRDefault="00017287" w:rsidP="00E50FD2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Your statement</w:t>
            </w:r>
          </w:p>
        </w:tc>
        <w:tc>
          <w:tcPr>
            <w:tcW w:w="270" w:type="dxa"/>
          </w:tcPr>
          <w:p w14:paraId="31DAF6B4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383730DB" w14:textId="6CF69A4F" w:rsidR="00E50FD2" w:rsidRPr="002F7B69" w:rsidRDefault="00017287" w:rsidP="00E50FD2">
            <w:pPr>
              <w:rPr>
                <w:rFonts w:ascii="Tahoma" w:hAnsi="Tahoma" w:cs="Tahoma"/>
                <w:sz w:val="22"/>
              </w:rPr>
            </w:pPr>
            <w:r w:rsidRPr="002F7B69">
              <w:rPr>
                <w:rFonts w:ascii="Tahoma" w:hAnsi="Tahoma" w:cs="Tahoma"/>
                <w:sz w:val="22"/>
              </w:rPr>
              <w:t>Craft a statement (or image) that portrays the essence of YOU as a complete corporate Co-Active Coach:</w:t>
            </w:r>
          </w:p>
          <w:p w14:paraId="4B8AB7D1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4CC4660B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258B9BC6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77E3C45B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77F0D78F" w14:textId="77777777" w:rsidR="00017287" w:rsidRPr="002F7B69" w:rsidRDefault="00017287" w:rsidP="00E50FD2">
            <w:pPr>
              <w:rPr>
                <w:rFonts w:ascii="Tahoma" w:hAnsi="Tahoma" w:cs="Tahoma"/>
                <w:sz w:val="22"/>
              </w:rPr>
            </w:pPr>
          </w:p>
          <w:p w14:paraId="385A16C1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lang w:bidi="x-none"/>
              </w:rPr>
            </w:pPr>
          </w:p>
          <w:p w14:paraId="7327B1BE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lang w:bidi="x-none"/>
              </w:rPr>
            </w:pPr>
          </w:p>
          <w:p w14:paraId="54DAB8BD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lang w:bidi="x-none"/>
              </w:rPr>
            </w:pPr>
          </w:p>
          <w:p w14:paraId="65EE0818" w14:textId="77777777" w:rsidR="00E50FD2" w:rsidRPr="002F7B69" w:rsidRDefault="00E50FD2" w:rsidP="00E50FD2">
            <w:pPr>
              <w:spacing w:after="120"/>
              <w:rPr>
                <w:rFonts w:ascii="Tahoma" w:hAnsi="Tahoma" w:cs="Tahoma"/>
                <w:sz w:val="22"/>
              </w:rPr>
            </w:pPr>
          </w:p>
        </w:tc>
      </w:tr>
      <w:tr w:rsidR="00E50FD2" w:rsidRPr="002F7B69" w14:paraId="167714E8" w14:textId="77777777" w:rsidTr="00E50FD2">
        <w:tc>
          <w:tcPr>
            <w:tcW w:w="2178" w:type="dxa"/>
          </w:tcPr>
          <w:p w14:paraId="1FBC7021" w14:textId="23BAB52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1B265BE9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29A0BCC8" w14:textId="77777777" w:rsidR="00E50FD2" w:rsidRPr="002F7B69" w:rsidRDefault="00E50FD2" w:rsidP="00E50FD2">
            <w:pPr>
              <w:rPr>
                <w:rFonts w:ascii="Tahoma" w:hAnsi="Tahoma" w:cs="Tahoma"/>
              </w:rPr>
            </w:pPr>
          </w:p>
        </w:tc>
      </w:tr>
    </w:tbl>
    <w:p w14:paraId="3F7702F4" w14:textId="77777777" w:rsidR="00E50FD2" w:rsidRPr="002F7B69" w:rsidRDefault="00E50FD2" w:rsidP="00E50FD2">
      <w:pPr>
        <w:rPr>
          <w:rFonts w:ascii="Tahoma" w:hAnsi="Tahoma" w:cs="Tahoma"/>
        </w:rPr>
      </w:pPr>
    </w:p>
    <w:p w14:paraId="53B921C8" w14:textId="5D8B1702" w:rsidR="007F1547" w:rsidRPr="002F7B69" w:rsidRDefault="007F1547">
      <w:pPr>
        <w:rPr>
          <w:rFonts w:ascii="Tahoma" w:hAnsi="Tahoma" w:cs="Tahoma"/>
          <w:b/>
          <w:kern w:val="32"/>
          <w:sz w:val="32"/>
          <w:szCs w:val="32"/>
        </w:rPr>
      </w:pPr>
      <w:r w:rsidRPr="002F7B69">
        <w:rPr>
          <w:rFonts w:ascii="Tahoma" w:hAnsi="Tahoma" w:cs="Tahoma"/>
        </w:rPr>
        <w:br w:type="page"/>
      </w:r>
    </w:p>
    <w:p w14:paraId="2D55EE01" w14:textId="45A06828" w:rsidR="007F1547" w:rsidRPr="002F7B69" w:rsidRDefault="00017287" w:rsidP="007F1547">
      <w:pPr>
        <w:pStyle w:val="Heading1"/>
        <w:rPr>
          <w:rFonts w:ascii="Tahoma" w:hAnsi="Tahoma" w:cs="Tahoma"/>
        </w:rPr>
      </w:pPr>
      <w:r w:rsidRPr="002F7B69">
        <w:rPr>
          <w:rFonts w:ascii="Tahoma" w:hAnsi="Tahoma" w:cs="Tahoma"/>
        </w:rPr>
        <w:lastRenderedPageBreak/>
        <w:t>Building a Foundation</w:t>
      </w:r>
    </w:p>
    <w:p w14:paraId="549870A8" w14:textId="77777777" w:rsidR="007F1547" w:rsidRPr="002F7B69" w:rsidRDefault="007F1547" w:rsidP="007F1547">
      <w:pPr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2640"/>
        <w:gridCol w:w="267"/>
        <w:gridCol w:w="6669"/>
      </w:tblGrid>
      <w:tr w:rsidR="007F1547" w:rsidRPr="002F7B69" w14:paraId="5E6059B7" w14:textId="77777777" w:rsidTr="007F1547">
        <w:tc>
          <w:tcPr>
            <w:tcW w:w="2178" w:type="dxa"/>
          </w:tcPr>
          <w:p w14:paraId="7726C421" w14:textId="77777777" w:rsidR="007F1547" w:rsidRPr="002F7B69" w:rsidRDefault="007F1547" w:rsidP="007F1547">
            <w:pPr>
              <w:rPr>
                <w:rFonts w:ascii="Tahoma" w:hAnsi="Tahoma" w:cs="Tahoma"/>
              </w:rPr>
            </w:pPr>
            <w:bookmarkStart w:id="0" w:name="OLE_LINK1"/>
            <w:bookmarkStart w:id="1" w:name="OLE_LINK2"/>
          </w:p>
        </w:tc>
        <w:tc>
          <w:tcPr>
            <w:tcW w:w="270" w:type="dxa"/>
          </w:tcPr>
          <w:p w14:paraId="253F23CB" w14:textId="77777777" w:rsidR="007F1547" w:rsidRPr="002F7B69" w:rsidRDefault="007F1547" w:rsidP="007F1547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auto"/>
            </w:tcBorders>
          </w:tcPr>
          <w:p w14:paraId="024CFBB1" w14:textId="77777777" w:rsidR="007F1547" w:rsidRPr="002F7B69" w:rsidRDefault="007F1547" w:rsidP="007F1547">
            <w:pPr>
              <w:rPr>
                <w:rFonts w:ascii="Tahoma" w:hAnsi="Tahoma" w:cs="Tahoma"/>
              </w:rPr>
            </w:pPr>
          </w:p>
        </w:tc>
      </w:tr>
      <w:tr w:rsidR="007F1547" w:rsidRPr="002F7B69" w14:paraId="426D79C1" w14:textId="77777777" w:rsidTr="007F1547">
        <w:tc>
          <w:tcPr>
            <w:tcW w:w="2178" w:type="dxa"/>
          </w:tcPr>
          <w:p w14:paraId="315EA5F6" w14:textId="6EEDB4F6" w:rsidR="007F1547" w:rsidRPr="002F7B69" w:rsidRDefault="00017287" w:rsidP="007F1547">
            <w:pPr>
              <w:pStyle w:val="Heading3"/>
              <w:spacing w:before="0" w:after="0"/>
              <w:rPr>
                <w:rFonts w:ascii="Tahoma" w:hAnsi="Tahoma" w:cs="Tahoma"/>
                <w:i/>
              </w:rPr>
            </w:pPr>
            <w:r w:rsidRPr="002F7B69">
              <w:rPr>
                <w:rFonts w:ascii="Tahoma" w:hAnsi="Tahoma" w:cs="Tahoma"/>
                <w:i/>
              </w:rPr>
              <w:t>Resources</w:t>
            </w:r>
          </w:p>
        </w:tc>
        <w:tc>
          <w:tcPr>
            <w:tcW w:w="270" w:type="dxa"/>
          </w:tcPr>
          <w:p w14:paraId="1711AF1A" w14:textId="77777777" w:rsidR="007F1547" w:rsidRPr="002F7B69" w:rsidRDefault="007F1547" w:rsidP="007F1547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</w:tcPr>
          <w:p w14:paraId="504E21C5" w14:textId="77777777" w:rsidR="007F154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  <w:bookmarkStart w:id="2" w:name="_GoBack"/>
            <w:r w:rsidRPr="002F7B69">
              <w:rPr>
                <w:rFonts w:ascii="Tahoma" w:hAnsi="Tahoma" w:cs="Tahoma"/>
                <w:sz w:val="22"/>
                <w:szCs w:val="22"/>
              </w:rPr>
              <w:t>OUTSIDE of Co-Active Coaching, what resources or skills do you think are important as a foundation for corporate coaching?   What suggestions or recommendations do you have for others in the class?</w:t>
            </w:r>
          </w:p>
          <w:bookmarkEnd w:id="2"/>
          <w:p w14:paraId="6072518A" w14:textId="77777777" w:rsidR="0001728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  <w:p w14:paraId="1CAF0635" w14:textId="77777777" w:rsidR="0001728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  <w:p w14:paraId="018DE863" w14:textId="77777777" w:rsidR="0001728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  <w:p w14:paraId="3C18DC3B" w14:textId="77777777" w:rsidR="0001728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  <w:p w14:paraId="20C59B1A" w14:textId="77777777" w:rsidR="0001728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  <w:p w14:paraId="57DC0751" w14:textId="77777777" w:rsidR="0001728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  <w:p w14:paraId="203593A2" w14:textId="435527B6" w:rsidR="00017287" w:rsidRPr="002F7B69" w:rsidRDefault="00017287" w:rsidP="00017287">
            <w:pPr>
              <w:spacing w:after="1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30B5D" w:rsidRPr="002F7B69" w14:paraId="7419E427" w14:textId="77777777" w:rsidTr="00630A29">
        <w:tc>
          <w:tcPr>
            <w:tcW w:w="2178" w:type="dxa"/>
          </w:tcPr>
          <w:p w14:paraId="36F8597A" w14:textId="77777777" w:rsidR="00F30B5D" w:rsidRPr="002F7B69" w:rsidRDefault="00F30B5D" w:rsidP="007F1547">
            <w:pPr>
              <w:rPr>
                <w:rFonts w:ascii="Tahoma" w:hAnsi="Tahoma" w:cs="Tahoma"/>
              </w:rPr>
            </w:pPr>
          </w:p>
        </w:tc>
        <w:tc>
          <w:tcPr>
            <w:tcW w:w="270" w:type="dxa"/>
          </w:tcPr>
          <w:p w14:paraId="708D6BB2" w14:textId="77777777" w:rsidR="00F30B5D" w:rsidRPr="002F7B69" w:rsidRDefault="00F30B5D" w:rsidP="007F1547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7C6970D0" w14:textId="77777777" w:rsidR="00F30B5D" w:rsidRPr="002F7B69" w:rsidRDefault="00F30B5D" w:rsidP="007F154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30B5D" w:rsidRPr="002F7B69" w14:paraId="3CEF2725" w14:textId="77777777" w:rsidTr="00630A29">
        <w:tc>
          <w:tcPr>
            <w:tcW w:w="2178" w:type="dxa"/>
          </w:tcPr>
          <w:p w14:paraId="634D8922" w14:textId="45D0ACFF" w:rsidR="00F30B5D" w:rsidRPr="002F7B69" w:rsidRDefault="00017287" w:rsidP="00F30B5D">
            <w:pPr>
              <w:pStyle w:val="Heading3"/>
              <w:rPr>
                <w:rFonts w:ascii="Tahoma" w:hAnsi="Tahoma" w:cs="Tahoma"/>
              </w:rPr>
            </w:pPr>
            <w:r w:rsidRPr="002F7B69">
              <w:rPr>
                <w:rFonts w:ascii="Tahoma" w:hAnsi="Tahoma" w:cs="Tahoma"/>
              </w:rPr>
              <w:t>Recommendations</w:t>
            </w:r>
          </w:p>
        </w:tc>
        <w:tc>
          <w:tcPr>
            <w:tcW w:w="270" w:type="dxa"/>
          </w:tcPr>
          <w:p w14:paraId="3092C68E" w14:textId="77777777" w:rsidR="00F30B5D" w:rsidRPr="002F7B69" w:rsidRDefault="00F30B5D" w:rsidP="007F1547">
            <w:pPr>
              <w:rPr>
                <w:rFonts w:ascii="Tahoma" w:hAnsi="Tahoma" w:cs="Tahoma"/>
              </w:rPr>
            </w:pPr>
          </w:p>
        </w:tc>
        <w:tc>
          <w:tcPr>
            <w:tcW w:w="7020" w:type="dxa"/>
            <w:tcBorders>
              <w:top w:val="single" w:sz="4" w:space="0" w:color="auto"/>
              <w:bottom w:val="single" w:sz="4" w:space="0" w:color="auto"/>
            </w:tcBorders>
          </w:tcPr>
          <w:p w14:paraId="79CF4CB1" w14:textId="77777777" w:rsidR="00F30B5D" w:rsidRPr="002F7B69" w:rsidRDefault="00F30B5D" w:rsidP="007F1547">
            <w:pPr>
              <w:rPr>
                <w:rFonts w:ascii="Tahoma" w:hAnsi="Tahoma" w:cs="Tahoma"/>
                <w:sz w:val="22"/>
                <w:szCs w:val="22"/>
              </w:rPr>
            </w:pPr>
          </w:p>
          <w:p w14:paraId="313ADE1D" w14:textId="42DA6B2B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  <w:r w:rsidRPr="002F7B69">
              <w:rPr>
                <w:rFonts w:ascii="Tahoma" w:hAnsi="Tahoma" w:cs="Tahoma"/>
                <w:sz w:val="22"/>
                <w:szCs w:val="22"/>
                <w:lang w:bidi="x-none"/>
              </w:rPr>
              <w:t>Use this space to record notes on recommended strategies or resources that come up in the conversation in class:</w:t>
            </w:r>
          </w:p>
          <w:p w14:paraId="3A67DC45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3D7A25D3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1209D291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1DDFC005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2BD65443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586B5D03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29DC31A7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7F69AD47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5CC758EE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66AB9BD8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60869132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257D224D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4C99B678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3FF9F2E9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72E89BE6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60B1BCCA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1DA48380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4B55917A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2CBAD634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16B85D6A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39E45ACA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087BC277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0EE002DC" w14:textId="77777777" w:rsidR="00017287" w:rsidRPr="002F7B69" w:rsidRDefault="00017287" w:rsidP="00017287">
            <w:pPr>
              <w:rPr>
                <w:rFonts w:ascii="Tahoma" w:hAnsi="Tahoma" w:cs="Tahoma"/>
                <w:sz w:val="22"/>
                <w:szCs w:val="22"/>
                <w:lang w:bidi="x-none"/>
              </w:rPr>
            </w:pPr>
          </w:p>
          <w:p w14:paraId="09D7F56E" w14:textId="77777777" w:rsidR="00630A29" w:rsidRPr="002F7B69" w:rsidRDefault="00630A29" w:rsidP="007F1547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4BB33D1B" w14:textId="40563E13" w:rsidR="007F1547" w:rsidRPr="002F7B69" w:rsidRDefault="007F1547" w:rsidP="007F1547">
      <w:pPr>
        <w:rPr>
          <w:rFonts w:ascii="Tahoma" w:hAnsi="Tahoma" w:cs="Tahoma"/>
        </w:rPr>
      </w:pPr>
    </w:p>
    <w:bookmarkEnd w:id="0"/>
    <w:bookmarkEnd w:id="1"/>
    <w:sectPr w:rsidR="007F1547" w:rsidRPr="002F7B69" w:rsidSect="0035760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D8D7D" w14:textId="77777777" w:rsidR="00825229" w:rsidRDefault="00825229">
      <w:r>
        <w:separator/>
      </w:r>
    </w:p>
  </w:endnote>
  <w:endnote w:type="continuationSeparator" w:id="0">
    <w:p w14:paraId="24306016" w14:textId="77777777" w:rsidR="00825229" w:rsidRDefault="00825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A1C8E" w14:textId="77777777" w:rsidR="00825229" w:rsidRPr="00560515" w:rsidRDefault="00825229">
    <w:pPr>
      <w:pStyle w:val="Footer"/>
      <w:rPr>
        <w:sz w:val="20"/>
      </w:rPr>
    </w:pPr>
    <w:r>
      <w:rPr>
        <w:sz w:val="20"/>
      </w:rPr>
      <w:t>January 2012</w:t>
    </w:r>
    <w:r w:rsidRPr="00560515">
      <w:rPr>
        <w:sz w:val="20"/>
      </w:rPr>
      <w:tab/>
    </w:r>
    <w:r w:rsidRPr="00560515">
      <w:rPr>
        <w:sz w:val="20"/>
      </w:rPr>
      <w:tab/>
      <w:t xml:space="preserve">Page </w:t>
    </w:r>
    <w:r w:rsidRPr="00560515">
      <w:rPr>
        <w:rStyle w:val="PageNumber"/>
        <w:sz w:val="20"/>
      </w:rPr>
      <w:fldChar w:fldCharType="begin"/>
    </w:r>
    <w:r w:rsidRPr="00560515">
      <w:rPr>
        <w:rStyle w:val="PageNumber"/>
        <w:sz w:val="20"/>
      </w:rPr>
      <w:instrText xml:space="preserve"> PAGE </w:instrText>
    </w:r>
    <w:r w:rsidRPr="00560515">
      <w:rPr>
        <w:rStyle w:val="PageNumber"/>
        <w:sz w:val="20"/>
      </w:rPr>
      <w:fldChar w:fldCharType="separate"/>
    </w:r>
    <w:r w:rsidR="003D5EDB">
      <w:rPr>
        <w:rStyle w:val="PageNumber"/>
        <w:noProof/>
        <w:sz w:val="20"/>
      </w:rPr>
      <w:t>1</w:t>
    </w:r>
    <w:r w:rsidRPr="00560515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1D904" w14:textId="77777777" w:rsidR="00825229" w:rsidRDefault="00825229">
      <w:r>
        <w:separator/>
      </w:r>
    </w:p>
  </w:footnote>
  <w:footnote w:type="continuationSeparator" w:id="0">
    <w:p w14:paraId="7BF0C2B3" w14:textId="77777777" w:rsidR="00825229" w:rsidRDefault="008252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3148D" w14:textId="082DC4E9" w:rsidR="00825229" w:rsidRPr="00560515" w:rsidRDefault="00825229">
    <w:pPr>
      <w:pStyle w:val="Header"/>
      <w:rPr>
        <w:sz w:val="20"/>
      </w:rPr>
    </w:pPr>
    <w:r>
      <w:t xml:space="preserve">Co-Active Coaching Corporate </w:t>
    </w:r>
    <w:proofErr w:type="spellStart"/>
    <w:r>
      <w:t>Teleclass</w:t>
    </w:r>
    <w:proofErr w:type="spellEnd"/>
    <w:r>
      <w:t xml:space="preserve"> Series</w:t>
    </w:r>
    <w:r>
      <w:tab/>
    </w:r>
    <w:r>
      <w:rPr>
        <w:sz w:val="20"/>
      </w:rPr>
      <w:t>Learning Guide</w:t>
    </w:r>
    <w:r w:rsidR="00017287">
      <w:rPr>
        <w:sz w:val="20"/>
      </w:rPr>
      <w:t xml:space="preserve"> - Synergy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7504"/>
    <w:multiLevelType w:val="hybridMultilevel"/>
    <w:tmpl w:val="C5328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1067D"/>
    <w:multiLevelType w:val="hybridMultilevel"/>
    <w:tmpl w:val="115C6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D75DE0"/>
    <w:multiLevelType w:val="hybridMultilevel"/>
    <w:tmpl w:val="309E7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394BF7"/>
    <w:multiLevelType w:val="hybridMultilevel"/>
    <w:tmpl w:val="2AA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54B2A"/>
    <w:multiLevelType w:val="hybridMultilevel"/>
    <w:tmpl w:val="876CB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32270D"/>
    <w:multiLevelType w:val="hybridMultilevel"/>
    <w:tmpl w:val="926A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91FFA"/>
    <w:multiLevelType w:val="hybridMultilevel"/>
    <w:tmpl w:val="CDAA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61AF6"/>
    <w:multiLevelType w:val="hybridMultilevel"/>
    <w:tmpl w:val="1300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C358A"/>
    <w:multiLevelType w:val="hybridMultilevel"/>
    <w:tmpl w:val="78C8004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8C84509"/>
    <w:multiLevelType w:val="hybridMultilevel"/>
    <w:tmpl w:val="3EFC9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00AE3"/>
    <w:multiLevelType w:val="hybridMultilevel"/>
    <w:tmpl w:val="115C6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DC07BB"/>
    <w:multiLevelType w:val="hybridMultilevel"/>
    <w:tmpl w:val="A8FC536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F040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753E81"/>
    <w:multiLevelType w:val="hybridMultilevel"/>
    <w:tmpl w:val="4A04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45BD5"/>
    <w:multiLevelType w:val="hybridMultilevel"/>
    <w:tmpl w:val="8B5EF8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867139"/>
    <w:multiLevelType w:val="hybridMultilevel"/>
    <w:tmpl w:val="EDF691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1728FB"/>
    <w:multiLevelType w:val="hybridMultilevel"/>
    <w:tmpl w:val="162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7D1269"/>
    <w:multiLevelType w:val="hybridMultilevel"/>
    <w:tmpl w:val="03D8D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DD0782"/>
    <w:multiLevelType w:val="hybridMultilevel"/>
    <w:tmpl w:val="56B2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A2317"/>
    <w:multiLevelType w:val="hybridMultilevel"/>
    <w:tmpl w:val="CBE22A1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AB65B52"/>
    <w:multiLevelType w:val="hybridMultilevel"/>
    <w:tmpl w:val="09E4D692"/>
    <w:lvl w:ilvl="0" w:tplc="00D435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F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BEEAC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9"/>
  </w:num>
  <w:num w:numId="5">
    <w:abstractNumId w:val="9"/>
  </w:num>
  <w:num w:numId="6">
    <w:abstractNumId w:val="12"/>
  </w:num>
  <w:num w:numId="7">
    <w:abstractNumId w:val="18"/>
  </w:num>
  <w:num w:numId="8">
    <w:abstractNumId w:val="4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10"/>
  </w:num>
  <w:num w:numId="14">
    <w:abstractNumId w:val="6"/>
  </w:num>
  <w:num w:numId="15">
    <w:abstractNumId w:val="16"/>
  </w:num>
  <w:num w:numId="16">
    <w:abstractNumId w:val="0"/>
  </w:num>
  <w:num w:numId="17">
    <w:abstractNumId w:val="15"/>
  </w:num>
  <w:num w:numId="18">
    <w:abstractNumId w:val="17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07"/>
    <w:rsid w:val="00006870"/>
    <w:rsid w:val="00013753"/>
    <w:rsid w:val="00017287"/>
    <w:rsid w:val="00043906"/>
    <w:rsid w:val="000D7C3F"/>
    <w:rsid w:val="002E6D15"/>
    <w:rsid w:val="002F38F5"/>
    <w:rsid w:val="002F7B69"/>
    <w:rsid w:val="00357607"/>
    <w:rsid w:val="003D5EDB"/>
    <w:rsid w:val="00486F6D"/>
    <w:rsid w:val="00630A29"/>
    <w:rsid w:val="006450C4"/>
    <w:rsid w:val="007F1547"/>
    <w:rsid w:val="00825229"/>
    <w:rsid w:val="00967C1C"/>
    <w:rsid w:val="00A5265A"/>
    <w:rsid w:val="00A5747F"/>
    <w:rsid w:val="00A802C7"/>
    <w:rsid w:val="00AC56D2"/>
    <w:rsid w:val="00B57AA5"/>
    <w:rsid w:val="00B672A5"/>
    <w:rsid w:val="00BD5E77"/>
    <w:rsid w:val="00BE0319"/>
    <w:rsid w:val="00CA1831"/>
    <w:rsid w:val="00DC0C50"/>
    <w:rsid w:val="00E50FD2"/>
    <w:rsid w:val="00F30B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69E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D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515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60515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60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605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515"/>
  </w:style>
  <w:style w:type="character" w:styleId="Hyperlink">
    <w:name w:val="Hyperlink"/>
    <w:basedOn w:val="DefaultParagraphFont"/>
    <w:rsid w:val="00E20F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2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D5EDB"/>
    <w:rPr>
      <w:rFonts w:ascii="Arial" w:hAnsi="Arial"/>
      <w:b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1D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515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60515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5605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605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0515"/>
  </w:style>
  <w:style w:type="character" w:styleId="Hyperlink">
    <w:name w:val="Hyperlink"/>
    <w:basedOn w:val="DefaultParagraphFont"/>
    <w:rsid w:val="00E20F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2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D5EDB"/>
    <w:rPr>
      <w:rFonts w:ascii="Arial" w:hAnsi="Arial"/>
      <w:b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Art Shirk Consulting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Shirk</dc:creator>
  <cp:lastModifiedBy>Dee Dee Barraza</cp:lastModifiedBy>
  <cp:revision>3</cp:revision>
  <cp:lastPrinted>2007-05-04T14:18:00Z</cp:lastPrinted>
  <dcterms:created xsi:type="dcterms:W3CDTF">2012-06-20T03:27:00Z</dcterms:created>
  <dcterms:modified xsi:type="dcterms:W3CDTF">2012-06-20T03:30:00Z</dcterms:modified>
</cp:coreProperties>
</file>