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D3" w:rsidRDefault="0082245E" w:rsidP="00BE5D36">
      <w:pPr>
        <w:jc w:val="center"/>
      </w:pPr>
      <w:r w:rsidRPr="0082245E">
        <w:rPr>
          <w:noProof/>
        </w:rPr>
        <w:drawing>
          <wp:inline distT="0" distB="0" distL="0" distR="0">
            <wp:extent cx="6677025" cy="1400175"/>
            <wp:effectExtent l="19050" t="0" r="9525" b="0"/>
            <wp:docPr id="1" name="Picture 1" descr="For Immediate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Immediate Releas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118" b="9412"/>
                    <a:stretch>
                      <a:fillRect/>
                    </a:stretch>
                  </pic:blipFill>
                  <pic:spPr bwMode="auto">
                    <a:xfrm>
                      <a:off x="0" y="0"/>
                      <a:ext cx="6677025" cy="1400175"/>
                    </a:xfrm>
                    <a:prstGeom prst="rect">
                      <a:avLst/>
                    </a:prstGeom>
                    <a:noFill/>
                    <a:ln>
                      <a:noFill/>
                    </a:ln>
                  </pic:spPr>
                </pic:pic>
              </a:graphicData>
            </a:graphic>
          </wp:inline>
        </w:drawing>
      </w:r>
    </w:p>
    <w:p w:rsidR="00406D36" w:rsidRPr="00776C55" w:rsidRDefault="002C6789" w:rsidP="002C6789">
      <w:pPr>
        <w:spacing w:after="0" w:line="240" w:lineRule="auto"/>
        <w:rPr>
          <w:b/>
          <w:sz w:val="28"/>
          <w:szCs w:val="28"/>
        </w:rPr>
      </w:pPr>
      <w:r w:rsidRPr="002C6789">
        <w:rPr>
          <w:b/>
          <w:sz w:val="28"/>
          <w:szCs w:val="28"/>
        </w:rPr>
        <w:t>CONTACT:</w:t>
      </w:r>
    </w:p>
    <w:p w:rsidR="002C6789" w:rsidRPr="00941EB9" w:rsidRDefault="00941EB9" w:rsidP="002C6789">
      <w:pPr>
        <w:spacing w:after="0" w:line="240" w:lineRule="auto"/>
        <w:rPr>
          <w:rFonts w:ascii="Times New Roman" w:hAnsi="Times New Roman" w:cs="Times New Roman"/>
          <w:sz w:val="24"/>
          <w:szCs w:val="24"/>
        </w:rPr>
      </w:pPr>
      <w:r w:rsidRPr="00941EB9">
        <w:rPr>
          <w:rFonts w:ascii="Times New Roman" w:hAnsi="Times New Roman" w:cs="Times New Roman"/>
          <w:sz w:val="24"/>
          <w:szCs w:val="24"/>
        </w:rPr>
        <w:t>Peggy Flynn</w:t>
      </w:r>
    </w:p>
    <w:p w:rsidR="00BE5D36" w:rsidRPr="00941EB9" w:rsidRDefault="00941EB9" w:rsidP="002C6789">
      <w:pPr>
        <w:spacing w:after="0" w:line="240" w:lineRule="auto"/>
        <w:rPr>
          <w:rFonts w:ascii="Times New Roman" w:hAnsi="Times New Roman" w:cs="Times New Roman"/>
          <w:sz w:val="24"/>
          <w:szCs w:val="24"/>
        </w:rPr>
      </w:pPr>
      <w:r w:rsidRPr="00941EB9">
        <w:rPr>
          <w:rFonts w:ascii="Times New Roman" w:hAnsi="Times New Roman" w:cs="Times New Roman"/>
          <w:sz w:val="24"/>
          <w:szCs w:val="24"/>
        </w:rPr>
        <w:t>707.483.4014</w:t>
      </w:r>
    </w:p>
    <w:p w:rsidR="00BE5D36" w:rsidRPr="00941EB9" w:rsidRDefault="00941EB9" w:rsidP="002C6789">
      <w:pPr>
        <w:spacing w:after="0" w:line="240" w:lineRule="auto"/>
        <w:rPr>
          <w:rFonts w:ascii="Times New Roman" w:hAnsi="Times New Roman" w:cs="Times New Roman"/>
          <w:sz w:val="24"/>
          <w:szCs w:val="24"/>
        </w:rPr>
      </w:pPr>
      <w:r w:rsidRPr="00941EB9">
        <w:rPr>
          <w:rFonts w:ascii="Times New Roman" w:hAnsi="Times New Roman" w:cs="Times New Roman"/>
          <w:sz w:val="24"/>
          <w:szCs w:val="24"/>
        </w:rPr>
        <w:t>PeggyFlynn@coactive.com</w:t>
      </w:r>
    </w:p>
    <w:p w:rsidR="00750EC6" w:rsidRPr="002C6789" w:rsidRDefault="00750EC6" w:rsidP="002C6789">
      <w:pPr>
        <w:spacing w:after="0" w:line="240" w:lineRule="auto"/>
        <w:rPr>
          <w:rFonts w:ascii="Times New Roman" w:hAnsi="Times New Roman" w:cs="Times New Roman"/>
          <w:sz w:val="24"/>
          <w:szCs w:val="24"/>
        </w:rPr>
      </w:pPr>
      <w:r w:rsidRPr="00941EB9">
        <w:rPr>
          <w:rFonts w:ascii="Times New Roman" w:hAnsi="Times New Roman" w:cs="Times New Roman"/>
          <w:sz w:val="24"/>
          <w:szCs w:val="24"/>
        </w:rPr>
        <w:t>www.</w:t>
      </w:r>
      <w:r w:rsidR="00BE5D36" w:rsidRPr="00941EB9">
        <w:rPr>
          <w:rFonts w:ascii="Times New Roman" w:hAnsi="Times New Roman" w:cs="Times New Roman"/>
          <w:sz w:val="24"/>
          <w:szCs w:val="24"/>
        </w:rPr>
        <w:t>coactive</w:t>
      </w:r>
      <w:r w:rsidRPr="00941EB9">
        <w:rPr>
          <w:rFonts w:ascii="Times New Roman" w:hAnsi="Times New Roman" w:cs="Times New Roman"/>
          <w:sz w:val="24"/>
          <w:szCs w:val="24"/>
        </w:rPr>
        <w:t>.com/pressroom</w:t>
      </w:r>
    </w:p>
    <w:p w:rsidR="00995796" w:rsidRPr="002C6789" w:rsidRDefault="00995796" w:rsidP="002C6789">
      <w:pPr>
        <w:spacing w:after="0" w:line="240" w:lineRule="auto"/>
        <w:rPr>
          <w:sz w:val="24"/>
          <w:szCs w:val="24"/>
        </w:rPr>
      </w:pPr>
    </w:p>
    <w:p w:rsidR="003A214A" w:rsidRPr="00AE3616" w:rsidRDefault="00BE5D36" w:rsidP="00750EC6">
      <w:pPr>
        <w:spacing w:after="0"/>
        <w:jc w:val="center"/>
        <w:rPr>
          <w:rFonts w:ascii="Times New Roman" w:hAnsi="Times New Roman" w:cs="Times New Roman"/>
          <w:b/>
          <w:sz w:val="32"/>
          <w:szCs w:val="32"/>
        </w:rPr>
      </w:pPr>
      <w:r w:rsidRPr="00AE3616">
        <w:rPr>
          <w:rFonts w:ascii="Times New Roman" w:hAnsi="Times New Roman" w:cs="Times New Roman"/>
          <w:b/>
          <w:sz w:val="32"/>
          <w:szCs w:val="32"/>
        </w:rPr>
        <w:t xml:space="preserve">Neuroscience Research Supports </w:t>
      </w:r>
      <w:r w:rsidR="00AE3616" w:rsidRPr="00AE3616">
        <w:rPr>
          <w:rFonts w:ascii="Times New Roman" w:hAnsi="Times New Roman" w:cs="Times New Roman"/>
          <w:b/>
          <w:sz w:val="32"/>
          <w:szCs w:val="32"/>
        </w:rPr>
        <w:t xml:space="preserve">Co-Active </w:t>
      </w:r>
      <w:r w:rsidRPr="00AE3616">
        <w:rPr>
          <w:rFonts w:ascii="Times New Roman" w:hAnsi="Times New Roman" w:cs="Times New Roman"/>
          <w:b/>
          <w:sz w:val="32"/>
          <w:szCs w:val="32"/>
        </w:rPr>
        <w:t>Coaching as Tool for Change</w:t>
      </w:r>
    </w:p>
    <w:p w:rsidR="00256136" w:rsidRPr="00256136" w:rsidRDefault="00BE5D36" w:rsidP="00317FA4">
      <w:pPr>
        <w:spacing w:after="0"/>
        <w:jc w:val="center"/>
        <w:rPr>
          <w:rFonts w:ascii="Times New Roman" w:hAnsi="Times New Roman" w:cs="Times New Roman"/>
          <w:i/>
          <w:sz w:val="32"/>
          <w:szCs w:val="32"/>
        </w:rPr>
      </w:pPr>
      <w:r w:rsidRPr="00362984">
        <w:rPr>
          <w:rFonts w:ascii="Times New Roman" w:hAnsi="Times New Roman" w:cs="Times New Roman"/>
          <w:i/>
          <w:sz w:val="32"/>
          <w:szCs w:val="32"/>
        </w:rPr>
        <w:t xml:space="preserve">CTI </w:t>
      </w:r>
      <w:r w:rsidR="00362984" w:rsidRPr="00362984">
        <w:rPr>
          <w:rFonts w:ascii="Times New Roman" w:hAnsi="Times New Roman" w:cs="Times New Roman"/>
          <w:i/>
          <w:sz w:val="32"/>
          <w:szCs w:val="32"/>
        </w:rPr>
        <w:t xml:space="preserve">faculty authors </w:t>
      </w:r>
      <w:r w:rsidRPr="00362984">
        <w:rPr>
          <w:rFonts w:ascii="Times New Roman" w:hAnsi="Times New Roman" w:cs="Times New Roman"/>
          <w:i/>
          <w:sz w:val="32"/>
          <w:szCs w:val="32"/>
        </w:rPr>
        <w:t xml:space="preserve">paper </w:t>
      </w:r>
      <w:r w:rsidR="00362984" w:rsidRPr="00362984">
        <w:rPr>
          <w:rFonts w:ascii="Times New Roman" w:hAnsi="Times New Roman" w:cs="Times New Roman"/>
          <w:i/>
          <w:sz w:val="32"/>
          <w:szCs w:val="32"/>
        </w:rPr>
        <w:t xml:space="preserve">correlating </w:t>
      </w:r>
      <w:r w:rsidR="00362984">
        <w:rPr>
          <w:rFonts w:ascii="Times New Roman" w:hAnsi="Times New Roman" w:cs="Times New Roman"/>
          <w:i/>
          <w:sz w:val="32"/>
          <w:szCs w:val="32"/>
        </w:rPr>
        <w:t xml:space="preserve">coaching </w:t>
      </w:r>
      <w:r w:rsidR="00362984" w:rsidRPr="00362984">
        <w:rPr>
          <w:rFonts w:ascii="Times New Roman" w:hAnsi="Times New Roman" w:cs="Times New Roman"/>
          <w:i/>
          <w:sz w:val="32"/>
          <w:szCs w:val="32"/>
        </w:rPr>
        <w:t xml:space="preserve">and positive effects on the </w:t>
      </w:r>
      <w:r w:rsidR="00992B1E" w:rsidRPr="00362984">
        <w:rPr>
          <w:rFonts w:ascii="Times New Roman" w:hAnsi="Times New Roman" w:cs="Times New Roman"/>
          <w:i/>
          <w:sz w:val="32"/>
          <w:szCs w:val="32"/>
        </w:rPr>
        <w:t>brain</w:t>
      </w:r>
    </w:p>
    <w:p w:rsidR="00317FA4" w:rsidRDefault="00317FA4" w:rsidP="00CA2FD5">
      <w:pPr>
        <w:spacing w:after="0" w:line="240" w:lineRule="auto"/>
        <w:jc w:val="both"/>
        <w:rPr>
          <w:rFonts w:ascii="Times New Roman" w:eastAsia="Times New Roman" w:hAnsi="Times New Roman" w:cs="Times New Roman"/>
          <w:color w:val="000000"/>
          <w:sz w:val="24"/>
          <w:szCs w:val="24"/>
        </w:rPr>
      </w:pPr>
    </w:p>
    <w:p w:rsidR="00366C2F" w:rsidRPr="00366C2F" w:rsidRDefault="00EC443D" w:rsidP="00366C2F">
      <w:pPr>
        <w:spacing w:after="0" w:line="240" w:lineRule="auto"/>
        <w:jc w:val="both"/>
        <w:rPr>
          <w:rFonts w:ascii="Times New Roman" w:hAnsi="Times New Roman" w:cs="Times New Roman"/>
          <w:sz w:val="24"/>
          <w:szCs w:val="24"/>
        </w:rPr>
      </w:pPr>
      <w:r w:rsidRPr="00366C2F">
        <w:rPr>
          <w:rFonts w:ascii="Times New Roman" w:eastAsia="Times New Roman" w:hAnsi="Times New Roman" w:cs="Times New Roman"/>
          <w:color w:val="000000"/>
          <w:sz w:val="24"/>
          <w:szCs w:val="24"/>
        </w:rPr>
        <w:t xml:space="preserve">SAN RAFAEL, CA, </w:t>
      </w:r>
      <w:r w:rsidR="00BE5D36" w:rsidRPr="00E15730">
        <w:rPr>
          <w:rFonts w:ascii="Times New Roman" w:eastAsia="Times New Roman" w:hAnsi="Times New Roman" w:cs="Times New Roman"/>
          <w:color w:val="000000"/>
          <w:sz w:val="24"/>
          <w:szCs w:val="24"/>
        </w:rPr>
        <w:t>August 2</w:t>
      </w:r>
      <w:r w:rsidR="00780E87">
        <w:rPr>
          <w:rFonts w:ascii="Times New Roman" w:eastAsia="Times New Roman" w:hAnsi="Times New Roman" w:cs="Times New Roman"/>
          <w:color w:val="000000"/>
          <w:sz w:val="24"/>
          <w:szCs w:val="24"/>
        </w:rPr>
        <w:t>9</w:t>
      </w:r>
      <w:r w:rsidR="000A5CBF" w:rsidRPr="00366C2F">
        <w:rPr>
          <w:rFonts w:ascii="Times New Roman" w:eastAsia="Times New Roman" w:hAnsi="Times New Roman" w:cs="Times New Roman"/>
          <w:color w:val="000000"/>
          <w:sz w:val="24"/>
          <w:szCs w:val="24"/>
        </w:rPr>
        <w:t>, 2012</w:t>
      </w:r>
      <w:r w:rsidR="003A214A" w:rsidRPr="00366C2F">
        <w:rPr>
          <w:rFonts w:ascii="Times New Roman" w:hAnsi="Times New Roman" w:cs="Times New Roman"/>
          <w:sz w:val="24"/>
          <w:szCs w:val="24"/>
        </w:rPr>
        <w:t xml:space="preserve"> –</w:t>
      </w:r>
      <w:hyperlink r:id="rId6" w:history="1">
        <w:r w:rsidR="000A3572" w:rsidRPr="00366C2F">
          <w:rPr>
            <w:rStyle w:val="Hyperlink"/>
            <w:rFonts w:ascii="Times New Roman" w:eastAsia="Times New Roman" w:hAnsi="Times New Roman" w:cs="Times New Roman"/>
            <w:sz w:val="24"/>
            <w:szCs w:val="24"/>
          </w:rPr>
          <w:t>The Coaches Training Institute</w:t>
        </w:r>
      </w:hyperlink>
      <w:r w:rsidR="00BA5494" w:rsidRPr="00366C2F">
        <w:rPr>
          <w:rStyle w:val="Hyperlink"/>
          <w:rFonts w:ascii="Times New Roman" w:eastAsia="Times New Roman" w:hAnsi="Times New Roman" w:cs="Times New Roman"/>
          <w:sz w:val="24"/>
          <w:szCs w:val="24"/>
        </w:rPr>
        <w:t xml:space="preserve"> (CTI)</w:t>
      </w:r>
      <w:r w:rsidR="000A3572" w:rsidRPr="00366C2F">
        <w:rPr>
          <w:rFonts w:ascii="Times New Roman" w:eastAsia="Times New Roman" w:hAnsi="Times New Roman" w:cs="Times New Roman"/>
          <w:color w:val="000000"/>
          <w:sz w:val="24"/>
          <w:szCs w:val="24"/>
        </w:rPr>
        <w:t xml:space="preserve">, the </w:t>
      </w:r>
      <w:r w:rsidR="00C51DAF" w:rsidRPr="00366C2F">
        <w:rPr>
          <w:rFonts w:ascii="Times New Roman" w:eastAsia="Times New Roman" w:hAnsi="Times New Roman" w:cs="Times New Roman"/>
          <w:color w:val="000000"/>
          <w:sz w:val="24"/>
          <w:szCs w:val="24"/>
        </w:rPr>
        <w:t xml:space="preserve">oldest and largest in-person </w:t>
      </w:r>
      <w:r w:rsidR="000A3572" w:rsidRPr="00366C2F">
        <w:rPr>
          <w:rFonts w:ascii="Times New Roman" w:eastAsia="Times New Roman" w:hAnsi="Times New Roman" w:cs="Times New Roman"/>
          <w:color w:val="000000"/>
          <w:sz w:val="24"/>
          <w:szCs w:val="24"/>
        </w:rPr>
        <w:t>coa</w:t>
      </w:r>
      <w:r w:rsidR="000A5CBF" w:rsidRPr="00366C2F">
        <w:rPr>
          <w:rFonts w:ascii="Times New Roman" w:eastAsia="Times New Roman" w:hAnsi="Times New Roman" w:cs="Times New Roman"/>
          <w:color w:val="000000"/>
          <w:sz w:val="24"/>
          <w:szCs w:val="24"/>
        </w:rPr>
        <w:t xml:space="preserve">ch training school in the world, </w:t>
      </w:r>
      <w:r w:rsidR="00BE5D36" w:rsidRPr="00366C2F">
        <w:rPr>
          <w:rFonts w:ascii="Times New Roman" w:eastAsia="Times New Roman" w:hAnsi="Times New Roman" w:cs="Times New Roman"/>
          <w:color w:val="000000"/>
          <w:sz w:val="24"/>
          <w:szCs w:val="24"/>
        </w:rPr>
        <w:t xml:space="preserve">has just published a white paper, </w:t>
      </w:r>
      <w:r w:rsidR="00AE3616" w:rsidRPr="00E15730">
        <w:rPr>
          <w:rFonts w:ascii="Times New Roman" w:eastAsia="Times New Roman" w:hAnsi="Times New Roman" w:cs="Times New Roman"/>
          <w:color w:val="000000"/>
          <w:sz w:val="24"/>
          <w:szCs w:val="24"/>
        </w:rPr>
        <w:t>“Co-Active Coaching and the Brain: Neuroscience Research Supports the Efficacy of the Co-Active Model”</w:t>
      </w:r>
      <w:r w:rsidR="00AE3616" w:rsidRPr="00366C2F">
        <w:rPr>
          <w:rFonts w:ascii="Times New Roman" w:eastAsia="Times New Roman" w:hAnsi="Times New Roman" w:cs="Times New Roman"/>
          <w:color w:val="000000"/>
          <w:sz w:val="24"/>
          <w:szCs w:val="24"/>
        </w:rPr>
        <w:t xml:space="preserve"> by Ann Betz,</w:t>
      </w:r>
      <w:r w:rsidR="00941EB9">
        <w:rPr>
          <w:rFonts w:ascii="Times New Roman" w:eastAsia="Times New Roman" w:hAnsi="Times New Roman" w:cs="Times New Roman"/>
          <w:color w:val="000000"/>
          <w:sz w:val="24"/>
          <w:szCs w:val="24"/>
        </w:rPr>
        <w:t xml:space="preserve"> </w:t>
      </w:r>
      <w:r w:rsidR="00E52E26">
        <w:rPr>
          <w:rFonts w:ascii="Times New Roman" w:eastAsia="Times New Roman" w:hAnsi="Times New Roman" w:cs="Times New Roman"/>
          <w:color w:val="000000"/>
          <w:sz w:val="24"/>
          <w:szCs w:val="24"/>
        </w:rPr>
        <w:t xml:space="preserve">CTI faculty member and </w:t>
      </w:r>
      <w:r w:rsidR="00941EB9">
        <w:rPr>
          <w:rFonts w:ascii="Times New Roman" w:eastAsia="Times New Roman" w:hAnsi="Times New Roman" w:cs="Times New Roman"/>
          <w:color w:val="000000"/>
          <w:sz w:val="24"/>
          <w:szCs w:val="24"/>
        </w:rPr>
        <w:t xml:space="preserve">Certified </w:t>
      </w:r>
      <w:r w:rsidR="00362984">
        <w:rPr>
          <w:rFonts w:ascii="Times New Roman" w:eastAsia="Times New Roman" w:hAnsi="Times New Roman" w:cs="Times New Roman"/>
          <w:color w:val="000000"/>
          <w:sz w:val="24"/>
          <w:szCs w:val="24"/>
        </w:rPr>
        <w:t>Professional Co-Active Coach (</w:t>
      </w:r>
      <w:r w:rsidR="00AE3616" w:rsidRPr="00362984">
        <w:rPr>
          <w:rFonts w:ascii="Times New Roman" w:eastAsia="Times New Roman" w:hAnsi="Times New Roman" w:cs="Times New Roman"/>
          <w:color w:val="000000"/>
          <w:sz w:val="24"/>
          <w:szCs w:val="24"/>
        </w:rPr>
        <w:t>CPCC</w:t>
      </w:r>
      <w:r w:rsidR="00362984">
        <w:rPr>
          <w:rFonts w:ascii="Times New Roman" w:eastAsia="Times New Roman" w:hAnsi="Times New Roman" w:cs="Times New Roman"/>
          <w:color w:val="000000"/>
          <w:sz w:val="24"/>
          <w:szCs w:val="24"/>
        </w:rPr>
        <w:t>)</w:t>
      </w:r>
      <w:r w:rsidR="00366C2F" w:rsidRPr="00362984">
        <w:rPr>
          <w:rFonts w:ascii="Times New Roman" w:eastAsia="Times New Roman" w:hAnsi="Times New Roman" w:cs="Times New Roman"/>
          <w:color w:val="000000"/>
          <w:sz w:val="24"/>
          <w:szCs w:val="24"/>
        </w:rPr>
        <w:t>.</w:t>
      </w:r>
      <w:r w:rsidR="00366C2F" w:rsidRPr="00366C2F">
        <w:rPr>
          <w:rFonts w:ascii="Times New Roman" w:eastAsia="Times New Roman" w:hAnsi="Times New Roman" w:cs="Times New Roman"/>
          <w:color w:val="000000"/>
          <w:sz w:val="24"/>
          <w:szCs w:val="24"/>
        </w:rPr>
        <w:t xml:space="preserve"> This paper </w:t>
      </w:r>
      <w:r w:rsidR="00AE3616" w:rsidRPr="00366C2F">
        <w:rPr>
          <w:rFonts w:ascii="Times New Roman" w:eastAsia="Times New Roman" w:hAnsi="Times New Roman" w:cs="Times New Roman"/>
          <w:color w:val="000000"/>
          <w:sz w:val="24"/>
          <w:szCs w:val="24"/>
        </w:rPr>
        <w:t xml:space="preserve">outlines the </w:t>
      </w:r>
      <w:r w:rsidR="00366C2F" w:rsidRPr="00366C2F">
        <w:rPr>
          <w:rFonts w:ascii="Times New Roman" w:hAnsi="Times New Roman" w:cs="Times New Roman"/>
          <w:sz w:val="24"/>
          <w:szCs w:val="24"/>
        </w:rPr>
        <w:t xml:space="preserve">growing body of neuroscience research that </w:t>
      </w:r>
      <w:r w:rsidR="00992B1E">
        <w:rPr>
          <w:rFonts w:ascii="Times New Roman" w:hAnsi="Times New Roman" w:cs="Times New Roman"/>
          <w:sz w:val="24"/>
          <w:szCs w:val="24"/>
        </w:rPr>
        <w:t>suggests</w:t>
      </w:r>
      <w:r w:rsidR="00366C2F" w:rsidRPr="00366C2F">
        <w:rPr>
          <w:rFonts w:ascii="Times New Roman" w:hAnsi="Times New Roman" w:cs="Times New Roman"/>
          <w:sz w:val="24"/>
          <w:szCs w:val="24"/>
        </w:rPr>
        <w:t xml:space="preserve"> how the tools of </w:t>
      </w:r>
      <w:hyperlink r:id="rId7" w:history="1">
        <w:r w:rsidR="00366C2F" w:rsidRPr="00366C2F">
          <w:rPr>
            <w:rStyle w:val="Hyperlink"/>
            <w:rFonts w:ascii="Times New Roman" w:hAnsi="Times New Roman" w:cs="Times New Roman"/>
            <w:sz w:val="24"/>
            <w:szCs w:val="24"/>
          </w:rPr>
          <w:t>Co-Active Coaching</w:t>
        </w:r>
      </w:hyperlink>
      <w:r w:rsidR="00366C2F" w:rsidRPr="00366C2F">
        <w:rPr>
          <w:rFonts w:ascii="Times New Roman" w:hAnsi="Times New Roman" w:cs="Times New Roman"/>
          <w:sz w:val="24"/>
          <w:szCs w:val="24"/>
        </w:rPr>
        <w:t xml:space="preserve"> “profoundly help clients develop positive new neural networks, respond more calmly to stress, make choices more easily, and access much more of their creativity”, which “inevitably leads to more effective,</w:t>
      </w:r>
      <w:r w:rsidR="00366C2F" w:rsidRPr="00366C2F" w:rsidDel="00F1022F">
        <w:rPr>
          <w:rFonts w:ascii="Times New Roman" w:hAnsi="Times New Roman" w:cs="Times New Roman"/>
          <w:sz w:val="24"/>
          <w:szCs w:val="24"/>
        </w:rPr>
        <w:t xml:space="preserve"> </w:t>
      </w:r>
      <w:r w:rsidR="00366C2F" w:rsidRPr="00366C2F">
        <w:rPr>
          <w:rFonts w:ascii="Times New Roman" w:hAnsi="Times New Roman" w:cs="Times New Roman"/>
          <w:sz w:val="24"/>
          <w:szCs w:val="24"/>
        </w:rPr>
        <w:t>suc</w:t>
      </w:r>
      <w:r w:rsidR="0082245E">
        <w:rPr>
          <w:rFonts w:ascii="Times New Roman" w:hAnsi="Times New Roman" w:cs="Times New Roman"/>
          <w:sz w:val="24"/>
          <w:szCs w:val="24"/>
        </w:rPr>
        <w:t>cessful and fulfilling lives.”</w:t>
      </w:r>
    </w:p>
    <w:p w:rsidR="00366C2F" w:rsidRPr="00366C2F" w:rsidRDefault="00366C2F" w:rsidP="00366C2F">
      <w:pPr>
        <w:spacing w:after="0" w:line="240" w:lineRule="auto"/>
        <w:rPr>
          <w:rFonts w:ascii="Times New Roman" w:hAnsi="Times New Roman" w:cs="Times New Roman"/>
        </w:rPr>
      </w:pPr>
    </w:p>
    <w:p w:rsidR="000164F0" w:rsidRPr="00A50E24" w:rsidRDefault="00AE3616" w:rsidP="00366C2F">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We’ve known intuitively and by watching results for </w:t>
      </w:r>
      <w:r w:rsidR="00366C2F">
        <w:rPr>
          <w:rFonts w:ascii="Times New Roman" w:eastAsia="Times New Roman" w:hAnsi="Times New Roman" w:cs="Times New Roman"/>
          <w:color w:val="000000"/>
          <w:sz w:val="24"/>
          <w:szCs w:val="24"/>
        </w:rPr>
        <w:t>two decades</w:t>
      </w:r>
      <w:r>
        <w:rPr>
          <w:rFonts w:ascii="Times New Roman" w:eastAsia="Times New Roman" w:hAnsi="Times New Roman" w:cs="Times New Roman"/>
          <w:color w:val="000000"/>
          <w:sz w:val="24"/>
          <w:szCs w:val="24"/>
        </w:rPr>
        <w:t xml:space="preserve"> that the </w:t>
      </w:r>
      <w:hyperlink r:id="rId8" w:history="1">
        <w:r w:rsidRPr="00362984">
          <w:rPr>
            <w:rStyle w:val="Hyperlink"/>
            <w:rFonts w:ascii="Times New Roman" w:eastAsia="Times New Roman" w:hAnsi="Times New Roman" w:cs="Times New Roman"/>
            <w:sz w:val="24"/>
            <w:szCs w:val="24"/>
          </w:rPr>
          <w:t>Co-Active Model</w:t>
        </w:r>
      </w:hyperlink>
      <w:r>
        <w:rPr>
          <w:rFonts w:ascii="Times New Roman" w:eastAsia="Times New Roman" w:hAnsi="Times New Roman" w:cs="Times New Roman"/>
          <w:color w:val="000000"/>
          <w:sz w:val="24"/>
          <w:szCs w:val="24"/>
        </w:rPr>
        <w:t xml:space="preserve"> is an effective approach to coaching</w:t>
      </w:r>
      <w:r w:rsidR="000F4452">
        <w:rPr>
          <w:rFonts w:ascii="Times New Roman" w:eastAsia="Times New Roman" w:hAnsi="Times New Roman" w:cs="Times New Roman"/>
          <w:color w:val="000000"/>
          <w:sz w:val="24"/>
          <w:szCs w:val="24"/>
        </w:rPr>
        <w:t xml:space="preserve"> and personal and professional growth</w:t>
      </w:r>
      <w:r>
        <w:rPr>
          <w:rFonts w:ascii="Times New Roman" w:eastAsia="Times New Roman" w:hAnsi="Times New Roman" w:cs="Times New Roman"/>
          <w:color w:val="000000"/>
          <w:sz w:val="24"/>
          <w:szCs w:val="24"/>
        </w:rPr>
        <w:t>, and now</w:t>
      </w:r>
      <w:r w:rsidR="000F4452">
        <w:rPr>
          <w:rFonts w:ascii="Times New Roman" w:eastAsia="Times New Roman" w:hAnsi="Times New Roman" w:cs="Times New Roman"/>
          <w:color w:val="000000"/>
          <w:sz w:val="24"/>
          <w:szCs w:val="24"/>
        </w:rPr>
        <w:t xml:space="preserve"> we can offer scientific studies that support it,</w:t>
      </w:r>
      <w:r w:rsidRPr="00A50E24">
        <w:rPr>
          <w:rFonts w:ascii="Times New Roman" w:eastAsia="Times New Roman" w:hAnsi="Times New Roman" w:cs="Times New Roman"/>
          <w:color w:val="000000"/>
          <w:sz w:val="24"/>
          <w:szCs w:val="24"/>
        </w:rPr>
        <w:t>”</w:t>
      </w:r>
      <w:r w:rsidR="000F4452" w:rsidRPr="000F4452">
        <w:rPr>
          <w:rFonts w:ascii="Times New Roman" w:eastAsia="Times New Roman" w:hAnsi="Times New Roman" w:cs="Times New Roman"/>
          <w:color w:val="000000"/>
          <w:sz w:val="24"/>
          <w:szCs w:val="24"/>
        </w:rPr>
        <w:t xml:space="preserve"> </w:t>
      </w:r>
      <w:r w:rsidR="000F4452">
        <w:rPr>
          <w:rFonts w:ascii="Times New Roman" w:eastAsia="Times New Roman" w:hAnsi="Times New Roman" w:cs="Times New Roman"/>
          <w:color w:val="000000"/>
          <w:sz w:val="24"/>
          <w:szCs w:val="24"/>
        </w:rPr>
        <w:t xml:space="preserve">says </w:t>
      </w:r>
      <w:r w:rsidR="000F4452" w:rsidRPr="00A50E24">
        <w:rPr>
          <w:rFonts w:ascii="Times New Roman" w:eastAsia="Times New Roman" w:hAnsi="Times New Roman" w:cs="Times New Roman"/>
          <w:color w:val="000000"/>
          <w:sz w:val="24"/>
          <w:szCs w:val="24"/>
        </w:rPr>
        <w:t xml:space="preserve">Karen Kimsey-House, co-founder and CEO of CTI. </w:t>
      </w:r>
      <w:r w:rsidR="000164F0">
        <w:rPr>
          <w:rFonts w:ascii="Times New Roman" w:eastAsia="Times New Roman" w:hAnsi="Times New Roman" w:cs="Times New Roman"/>
          <w:color w:val="000000"/>
          <w:sz w:val="24"/>
          <w:szCs w:val="24"/>
        </w:rPr>
        <w:t>“</w:t>
      </w:r>
      <w:r w:rsidR="00307E86">
        <w:rPr>
          <w:rFonts w:ascii="Times New Roman" w:hAnsi="Times New Roman" w:cs="Times New Roman"/>
          <w:color w:val="332B1E"/>
          <w:sz w:val="24"/>
          <w:szCs w:val="24"/>
        </w:rPr>
        <w:t xml:space="preserve">Both </w:t>
      </w:r>
      <w:r w:rsidR="000164F0">
        <w:rPr>
          <w:rFonts w:ascii="Times New Roman" w:hAnsi="Times New Roman" w:cs="Times New Roman"/>
          <w:color w:val="332B1E"/>
          <w:sz w:val="24"/>
          <w:szCs w:val="24"/>
        </w:rPr>
        <w:t>coaches and their clien</w:t>
      </w:r>
      <w:r w:rsidR="00366C2F">
        <w:rPr>
          <w:rFonts w:ascii="Times New Roman" w:hAnsi="Times New Roman" w:cs="Times New Roman"/>
          <w:color w:val="332B1E"/>
          <w:sz w:val="24"/>
          <w:szCs w:val="24"/>
        </w:rPr>
        <w:t xml:space="preserve">ts want to know that there is </w:t>
      </w:r>
      <w:r w:rsidR="00307E86">
        <w:rPr>
          <w:rFonts w:ascii="Times New Roman" w:hAnsi="Times New Roman" w:cs="Times New Roman"/>
          <w:color w:val="332B1E"/>
          <w:sz w:val="24"/>
          <w:szCs w:val="24"/>
        </w:rPr>
        <w:t xml:space="preserve">a scientific </w:t>
      </w:r>
      <w:r w:rsidR="00366C2F">
        <w:rPr>
          <w:rFonts w:ascii="Times New Roman" w:hAnsi="Times New Roman" w:cs="Times New Roman"/>
          <w:color w:val="332B1E"/>
          <w:sz w:val="24"/>
          <w:szCs w:val="24"/>
        </w:rPr>
        <w:t xml:space="preserve">basis </w:t>
      </w:r>
      <w:r w:rsidR="000164F0">
        <w:rPr>
          <w:rFonts w:ascii="Times New Roman" w:hAnsi="Times New Roman" w:cs="Times New Roman"/>
          <w:color w:val="332B1E"/>
          <w:sz w:val="24"/>
          <w:szCs w:val="24"/>
        </w:rPr>
        <w:t xml:space="preserve">for their work together. This </w:t>
      </w:r>
      <w:r w:rsidR="00307E86">
        <w:rPr>
          <w:rFonts w:ascii="Times New Roman" w:hAnsi="Times New Roman" w:cs="Times New Roman"/>
          <w:color w:val="332B1E"/>
          <w:sz w:val="24"/>
          <w:szCs w:val="24"/>
        </w:rPr>
        <w:t>paper provides the</w:t>
      </w:r>
      <w:r w:rsidR="000164F0">
        <w:rPr>
          <w:rFonts w:ascii="Times New Roman" w:hAnsi="Times New Roman" w:cs="Times New Roman"/>
          <w:color w:val="332B1E"/>
          <w:sz w:val="24"/>
          <w:szCs w:val="24"/>
        </w:rPr>
        <w:t xml:space="preserve"> opportunity to use the science of coaching to raise the bar for the whole profession and broaden the appeal for coaching.”</w:t>
      </w:r>
    </w:p>
    <w:p w:rsidR="000F4452" w:rsidRDefault="000F4452" w:rsidP="000F4452">
      <w:pPr>
        <w:spacing w:after="0" w:line="240" w:lineRule="auto"/>
        <w:jc w:val="both"/>
        <w:rPr>
          <w:rFonts w:ascii="Times New Roman" w:eastAsia="Times New Roman" w:hAnsi="Times New Roman" w:cs="Times New Roman"/>
          <w:color w:val="000000"/>
          <w:sz w:val="24"/>
          <w:szCs w:val="24"/>
        </w:rPr>
      </w:pPr>
    </w:p>
    <w:p w:rsidR="004F4D5C" w:rsidRDefault="004F4D5C" w:rsidP="000F445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Equally </w:t>
      </w:r>
      <w:r w:rsidR="00C470DA">
        <w:rPr>
          <w:rFonts w:ascii="Times New Roman" w:eastAsia="Times New Roman" w:hAnsi="Times New Roman" w:cs="Times New Roman"/>
          <w:color w:val="000000"/>
          <w:sz w:val="24"/>
          <w:szCs w:val="24"/>
        </w:rPr>
        <w:t xml:space="preserve">powerful </w:t>
      </w:r>
      <w:r>
        <w:rPr>
          <w:rFonts w:ascii="Times New Roman" w:eastAsia="Times New Roman" w:hAnsi="Times New Roman" w:cs="Times New Roman"/>
          <w:color w:val="000000"/>
          <w:sz w:val="24"/>
          <w:szCs w:val="24"/>
        </w:rPr>
        <w:t>when applied by individuals or within organizations, The Co-Active Model balances self-awareness, a keen agility with relationships, and courageous action to create an environment where individuals can be deeply fulfilled, connected to others, and successful in the key areas of their life.</w:t>
      </w:r>
    </w:p>
    <w:p w:rsidR="00F06B9B" w:rsidRPr="00A50E24" w:rsidRDefault="00F06B9B" w:rsidP="000F4452">
      <w:pPr>
        <w:spacing w:after="0" w:line="240" w:lineRule="auto"/>
        <w:jc w:val="both"/>
        <w:rPr>
          <w:rFonts w:ascii="Times New Roman" w:eastAsia="Times New Roman" w:hAnsi="Times New Roman" w:cs="Times New Roman"/>
          <w:color w:val="000000"/>
          <w:sz w:val="24"/>
          <w:szCs w:val="24"/>
        </w:rPr>
      </w:pPr>
    </w:p>
    <w:p w:rsidR="00366C2F"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Author of the </w:t>
      </w:r>
      <w:hyperlink r:id="rId9" w:history="1">
        <w:r w:rsidRPr="00CE30FF">
          <w:rPr>
            <w:rStyle w:val="Hyperlink"/>
            <w:rFonts w:ascii="Times New Roman" w:eastAsia="Times New Roman" w:hAnsi="Times New Roman" w:cs="Times New Roman"/>
            <w:sz w:val="24"/>
            <w:szCs w:val="24"/>
          </w:rPr>
          <w:t>paper</w:t>
        </w:r>
      </w:hyperlink>
      <w:r>
        <w:rPr>
          <w:rFonts w:ascii="Times New Roman" w:eastAsia="Times New Roman" w:hAnsi="Times New Roman" w:cs="Times New Roman"/>
          <w:color w:val="000000"/>
          <w:sz w:val="24"/>
          <w:szCs w:val="24"/>
        </w:rPr>
        <w:t xml:space="preserve">, Ann Betz, </w:t>
      </w:r>
      <w:r w:rsidRPr="000F4452">
        <w:rPr>
          <w:rFonts w:ascii="Times New Roman" w:eastAsia="Times New Roman" w:hAnsi="Times New Roman" w:cs="Times New Roman"/>
          <w:color w:val="000000"/>
          <w:sz w:val="24"/>
          <w:szCs w:val="24"/>
        </w:rPr>
        <w:t xml:space="preserve">was trained as a Co-Active coach </w:t>
      </w:r>
      <w:r>
        <w:rPr>
          <w:rFonts w:ascii="Times New Roman" w:eastAsia="Times New Roman" w:hAnsi="Times New Roman" w:cs="Times New Roman"/>
          <w:color w:val="000000"/>
          <w:sz w:val="24"/>
          <w:szCs w:val="24"/>
        </w:rPr>
        <w:t xml:space="preserve">more than </w:t>
      </w:r>
      <w:r w:rsidRPr="000F4452">
        <w:rPr>
          <w:rFonts w:ascii="Times New Roman" w:eastAsia="Times New Roman" w:hAnsi="Times New Roman" w:cs="Times New Roman"/>
          <w:color w:val="000000"/>
          <w:sz w:val="24"/>
          <w:szCs w:val="24"/>
        </w:rPr>
        <w:t>ten years ago, and since then</w:t>
      </w:r>
      <w:r>
        <w:rPr>
          <w:rFonts w:ascii="Times New Roman" w:eastAsia="Times New Roman" w:hAnsi="Times New Roman" w:cs="Times New Roman"/>
          <w:color w:val="000000"/>
          <w:sz w:val="24"/>
          <w:szCs w:val="24"/>
        </w:rPr>
        <w:t>,</w:t>
      </w:r>
      <w:r w:rsidR="00E157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has watched how </w:t>
      </w:r>
      <w:r w:rsidRPr="000F4452">
        <w:rPr>
          <w:rFonts w:ascii="Times New Roman" w:eastAsia="Times New Roman" w:hAnsi="Times New Roman" w:cs="Times New Roman"/>
          <w:color w:val="000000"/>
          <w:sz w:val="24"/>
          <w:szCs w:val="24"/>
        </w:rPr>
        <w:t>coa</w:t>
      </w:r>
      <w:r>
        <w:rPr>
          <w:rFonts w:ascii="Times New Roman" w:eastAsia="Times New Roman" w:hAnsi="Times New Roman" w:cs="Times New Roman"/>
          <w:color w:val="000000"/>
          <w:sz w:val="24"/>
          <w:szCs w:val="24"/>
        </w:rPr>
        <w:t>ching has transformed people’</w:t>
      </w:r>
      <w:r w:rsidRPr="000F4452">
        <w:rPr>
          <w:rFonts w:ascii="Times New Roman" w:eastAsia="Times New Roman" w:hAnsi="Times New Roman" w:cs="Times New Roman"/>
          <w:color w:val="000000"/>
          <w:sz w:val="24"/>
          <w:szCs w:val="24"/>
        </w:rPr>
        <w:t xml:space="preserve">s lives. </w:t>
      </w:r>
      <w:r>
        <w:rPr>
          <w:rFonts w:ascii="Times New Roman" w:eastAsia="Times New Roman" w:hAnsi="Times New Roman" w:cs="Times New Roman"/>
          <w:color w:val="000000"/>
          <w:sz w:val="24"/>
          <w:szCs w:val="24"/>
        </w:rPr>
        <w:t>“</w:t>
      </w:r>
      <w:r w:rsidRPr="000F4452">
        <w:rPr>
          <w:rFonts w:ascii="Times New Roman" w:eastAsia="Times New Roman" w:hAnsi="Times New Roman" w:cs="Times New Roman"/>
          <w:color w:val="000000"/>
          <w:sz w:val="24"/>
          <w:szCs w:val="24"/>
        </w:rPr>
        <w:t>I have witnessed people take on seemingly impossible challenges and succeed with the support of a coach. I have observed people shake negative habits and attitudes, and I have seen relationships that were on the rocks deepen and blossom, all t</w:t>
      </w:r>
      <w:r>
        <w:rPr>
          <w:rFonts w:ascii="Times New Roman" w:eastAsia="Times New Roman" w:hAnsi="Times New Roman" w:cs="Times New Roman"/>
          <w:color w:val="000000"/>
          <w:sz w:val="24"/>
          <w:szCs w:val="24"/>
        </w:rPr>
        <w:t>hrough the process of coaching.”</w:t>
      </w:r>
    </w:p>
    <w:p w:rsidR="00366C2F"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0164F0"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while she thinks m</w:t>
      </w:r>
      <w:r w:rsidR="000F4452" w:rsidRPr="000F4452">
        <w:rPr>
          <w:rFonts w:ascii="Times New Roman" w:eastAsia="Times New Roman" w:hAnsi="Times New Roman" w:cs="Times New Roman"/>
          <w:color w:val="000000"/>
          <w:sz w:val="24"/>
          <w:szCs w:val="24"/>
        </w:rPr>
        <w:t xml:space="preserve">ost of human behavior </w:t>
      </w:r>
      <w:r>
        <w:rPr>
          <w:rFonts w:ascii="Times New Roman" w:eastAsia="Times New Roman" w:hAnsi="Times New Roman" w:cs="Times New Roman"/>
          <w:color w:val="000000"/>
          <w:sz w:val="24"/>
          <w:szCs w:val="24"/>
        </w:rPr>
        <w:t>remains mysterious</w:t>
      </w:r>
      <w:r w:rsidR="000F4452" w:rsidRPr="000F4452">
        <w:rPr>
          <w:rFonts w:ascii="Times New Roman" w:eastAsia="Times New Roman" w:hAnsi="Times New Roman" w:cs="Times New Roman"/>
          <w:color w:val="000000"/>
          <w:sz w:val="24"/>
          <w:szCs w:val="24"/>
        </w:rPr>
        <w:t xml:space="preserve">, the links and correlations </w:t>
      </w:r>
      <w:r>
        <w:rPr>
          <w:rFonts w:ascii="Times New Roman" w:eastAsia="Times New Roman" w:hAnsi="Times New Roman" w:cs="Times New Roman"/>
          <w:color w:val="000000"/>
          <w:sz w:val="24"/>
          <w:szCs w:val="24"/>
        </w:rPr>
        <w:t>she</w:t>
      </w:r>
      <w:r w:rsidR="000164F0">
        <w:rPr>
          <w:rFonts w:ascii="Times New Roman" w:eastAsia="Times New Roman" w:hAnsi="Times New Roman" w:cs="Times New Roman"/>
          <w:color w:val="000000"/>
          <w:sz w:val="24"/>
          <w:szCs w:val="24"/>
        </w:rPr>
        <w:t xml:space="preserve"> discovered </w:t>
      </w:r>
      <w:r w:rsidR="00042529">
        <w:rPr>
          <w:rFonts w:ascii="Times New Roman" w:eastAsia="Times New Roman" w:hAnsi="Times New Roman" w:cs="Times New Roman"/>
          <w:color w:val="000000"/>
          <w:sz w:val="24"/>
          <w:szCs w:val="24"/>
        </w:rPr>
        <w:t xml:space="preserve">between brain science and </w:t>
      </w:r>
      <w:r w:rsidR="000F4452" w:rsidRPr="000F4452">
        <w:rPr>
          <w:rFonts w:ascii="Times New Roman" w:eastAsia="Times New Roman" w:hAnsi="Times New Roman" w:cs="Times New Roman"/>
          <w:color w:val="000000"/>
          <w:sz w:val="24"/>
          <w:szCs w:val="24"/>
        </w:rPr>
        <w:t xml:space="preserve">what happens in coaching became more and more </w:t>
      </w:r>
      <w:r>
        <w:rPr>
          <w:rFonts w:ascii="Times New Roman" w:eastAsia="Times New Roman" w:hAnsi="Times New Roman" w:cs="Times New Roman"/>
          <w:color w:val="000000"/>
          <w:sz w:val="24"/>
          <w:szCs w:val="24"/>
        </w:rPr>
        <w:t>intriguing to her.</w:t>
      </w:r>
      <w:r w:rsidR="000F4452" w:rsidRPr="000F4452">
        <w:rPr>
          <w:rFonts w:ascii="Times New Roman" w:eastAsia="Times New Roman" w:hAnsi="Times New Roman" w:cs="Times New Roman"/>
          <w:color w:val="000000"/>
          <w:sz w:val="24"/>
          <w:szCs w:val="24"/>
        </w:rPr>
        <w:t xml:space="preserve"> </w:t>
      </w:r>
      <w:r w:rsidR="000164F0">
        <w:rPr>
          <w:rFonts w:ascii="Times New Roman" w:eastAsia="Times New Roman" w:hAnsi="Times New Roman" w:cs="Times New Roman"/>
          <w:color w:val="000000"/>
          <w:sz w:val="24"/>
          <w:szCs w:val="24"/>
        </w:rPr>
        <w:t>“</w:t>
      </w:r>
      <w:r w:rsidR="000164F0" w:rsidRPr="000F4452">
        <w:rPr>
          <w:rFonts w:ascii="Times New Roman" w:eastAsia="Times New Roman" w:hAnsi="Times New Roman" w:cs="Times New Roman"/>
          <w:color w:val="000000"/>
          <w:sz w:val="24"/>
          <w:szCs w:val="24"/>
        </w:rPr>
        <w:t xml:space="preserve">The more I learned about neuroscience, the more I began to understand why coaching </w:t>
      </w:r>
      <w:r w:rsidR="000164F0">
        <w:rPr>
          <w:rFonts w:ascii="Times New Roman" w:eastAsia="Times New Roman" w:hAnsi="Times New Roman" w:cs="Times New Roman"/>
          <w:color w:val="000000"/>
          <w:sz w:val="24"/>
          <w:szCs w:val="24"/>
        </w:rPr>
        <w:t>– a</w:t>
      </w:r>
      <w:r w:rsidR="000164F0" w:rsidRPr="000F4452">
        <w:rPr>
          <w:rFonts w:ascii="Times New Roman" w:eastAsia="Times New Roman" w:hAnsi="Times New Roman" w:cs="Times New Roman"/>
          <w:color w:val="000000"/>
          <w:sz w:val="24"/>
          <w:szCs w:val="24"/>
        </w:rPr>
        <w:t xml:space="preserve">nd particularly the Co-Active </w:t>
      </w:r>
      <w:r w:rsidR="00E15730">
        <w:rPr>
          <w:rFonts w:ascii="Times New Roman" w:eastAsia="Times New Roman" w:hAnsi="Times New Roman" w:cs="Times New Roman"/>
          <w:color w:val="000000"/>
          <w:sz w:val="24"/>
          <w:szCs w:val="24"/>
        </w:rPr>
        <w:t>M</w:t>
      </w:r>
      <w:r w:rsidR="000164F0" w:rsidRPr="000F4452">
        <w:rPr>
          <w:rFonts w:ascii="Times New Roman" w:eastAsia="Times New Roman" w:hAnsi="Times New Roman" w:cs="Times New Roman"/>
          <w:color w:val="000000"/>
          <w:sz w:val="24"/>
          <w:szCs w:val="24"/>
        </w:rPr>
        <w:t>odel</w:t>
      </w:r>
      <w:r w:rsidR="000164F0">
        <w:rPr>
          <w:rFonts w:ascii="Times New Roman" w:eastAsia="Times New Roman" w:hAnsi="Times New Roman" w:cs="Times New Roman"/>
          <w:color w:val="000000"/>
          <w:sz w:val="24"/>
          <w:szCs w:val="24"/>
        </w:rPr>
        <w:t xml:space="preserve"> – w</w:t>
      </w:r>
      <w:r w:rsidR="000164F0" w:rsidRPr="000F4452">
        <w:rPr>
          <w:rFonts w:ascii="Times New Roman" w:eastAsia="Times New Roman" w:hAnsi="Times New Roman" w:cs="Times New Roman"/>
          <w:color w:val="000000"/>
          <w:sz w:val="24"/>
          <w:szCs w:val="24"/>
        </w:rPr>
        <w:t>orked so powerfully.</w:t>
      </w:r>
      <w:r w:rsidR="000164F0">
        <w:rPr>
          <w:rFonts w:ascii="Times New Roman" w:eastAsia="Times New Roman" w:hAnsi="Times New Roman" w:cs="Times New Roman"/>
          <w:color w:val="000000"/>
          <w:sz w:val="24"/>
          <w:szCs w:val="24"/>
        </w:rPr>
        <w:t>”</w:t>
      </w:r>
    </w:p>
    <w:p w:rsidR="000164F0" w:rsidRDefault="000164F0" w:rsidP="000F4452">
      <w:pPr>
        <w:spacing w:after="0" w:line="240" w:lineRule="auto"/>
        <w:jc w:val="both"/>
        <w:rPr>
          <w:rFonts w:ascii="Times New Roman" w:eastAsia="Times New Roman" w:hAnsi="Times New Roman" w:cs="Times New Roman"/>
          <w:color w:val="000000"/>
          <w:sz w:val="24"/>
          <w:szCs w:val="24"/>
        </w:rPr>
      </w:pPr>
    </w:p>
    <w:p w:rsidR="00256136" w:rsidRDefault="00AE3616" w:rsidP="00A50E2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paper follows on the heels of another leap for the profession with CTI’s strategic partnership </w:t>
      </w:r>
      <w:r w:rsidR="000A5CBF">
        <w:rPr>
          <w:rFonts w:ascii="Times New Roman" w:eastAsia="Times New Roman" w:hAnsi="Times New Roman" w:cs="Times New Roman"/>
          <w:color w:val="000000"/>
          <w:sz w:val="24"/>
          <w:szCs w:val="24"/>
        </w:rPr>
        <w:t xml:space="preserve">with </w:t>
      </w:r>
      <w:hyperlink r:id="rId10" w:history="1">
        <w:r w:rsidR="000A5CBF" w:rsidRPr="00C50C33">
          <w:rPr>
            <w:rStyle w:val="Hyperlink"/>
            <w:rFonts w:ascii="Times New Roman" w:eastAsia="Times New Roman" w:hAnsi="Times New Roman" w:cs="Times New Roman"/>
            <w:sz w:val="24"/>
            <w:szCs w:val="24"/>
          </w:rPr>
          <w:t>The Institute of Coaching</w:t>
        </w:r>
      </w:hyperlink>
      <w:r w:rsidR="000A5CBF">
        <w:rPr>
          <w:rFonts w:ascii="Times New Roman" w:eastAsia="Times New Roman" w:hAnsi="Times New Roman" w:cs="Times New Roman"/>
          <w:color w:val="000000"/>
          <w:sz w:val="24"/>
          <w:szCs w:val="24"/>
        </w:rPr>
        <w:t xml:space="preserve"> at </w:t>
      </w:r>
      <w:r w:rsidR="00750EC6">
        <w:rPr>
          <w:rFonts w:ascii="Times New Roman" w:eastAsia="Times New Roman" w:hAnsi="Times New Roman" w:cs="Times New Roman"/>
          <w:color w:val="000000"/>
          <w:sz w:val="24"/>
          <w:szCs w:val="24"/>
        </w:rPr>
        <w:t xml:space="preserve">McLean Hospital, an affiliate of </w:t>
      </w:r>
      <w:r w:rsidR="000A5CBF">
        <w:rPr>
          <w:rFonts w:ascii="Times New Roman" w:eastAsia="Times New Roman" w:hAnsi="Times New Roman" w:cs="Times New Roman"/>
          <w:color w:val="000000"/>
          <w:sz w:val="24"/>
          <w:szCs w:val="24"/>
        </w:rPr>
        <w:t>Harvard Medical School</w:t>
      </w:r>
      <w:r w:rsidR="00750EC6">
        <w:rPr>
          <w:rFonts w:ascii="Times New Roman" w:eastAsia="Times New Roman" w:hAnsi="Times New Roman" w:cs="Times New Roman"/>
          <w:color w:val="000000"/>
          <w:sz w:val="24"/>
          <w:szCs w:val="24"/>
        </w:rPr>
        <w:t>,</w:t>
      </w:r>
      <w:r w:rsidR="000A5CBF">
        <w:rPr>
          <w:rFonts w:ascii="Times New Roman" w:eastAsia="Times New Roman" w:hAnsi="Times New Roman" w:cs="Times New Roman"/>
          <w:color w:val="000000"/>
          <w:sz w:val="24"/>
          <w:szCs w:val="24"/>
        </w:rPr>
        <w:t xml:space="preserve"> to</w:t>
      </w:r>
      <w:r w:rsidR="000A3572" w:rsidRPr="00C51DAF">
        <w:rPr>
          <w:rFonts w:ascii="Times New Roman" w:eastAsia="Times New Roman" w:hAnsi="Times New Roman" w:cs="Times New Roman"/>
          <w:color w:val="000000"/>
          <w:sz w:val="24"/>
          <w:szCs w:val="24"/>
        </w:rPr>
        <w:t xml:space="preserve"> </w:t>
      </w:r>
      <w:r w:rsidR="00C50C33">
        <w:rPr>
          <w:rFonts w:ascii="Times New Roman" w:eastAsia="Times New Roman" w:hAnsi="Times New Roman" w:cs="Times New Roman"/>
          <w:color w:val="000000"/>
          <w:sz w:val="24"/>
          <w:szCs w:val="24"/>
        </w:rPr>
        <w:t xml:space="preserve">bring the art and practice of coaching together with the science that supports its efficacy. </w:t>
      </w:r>
      <w:r w:rsidR="000F4452">
        <w:rPr>
          <w:rFonts w:ascii="Times New Roman" w:eastAsia="Times New Roman" w:hAnsi="Times New Roman" w:cs="Times New Roman"/>
          <w:color w:val="000000"/>
          <w:sz w:val="24"/>
          <w:szCs w:val="24"/>
        </w:rPr>
        <w:t>Together, they</w:t>
      </w:r>
      <w:r w:rsidR="00581E43" w:rsidRPr="00A50E24">
        <w:rPr>
          <w:rFonts w:ascii="Times New Roman" w:eastAsia="Times New Roman" w:hAnsi="Times New Roman" w:cs="Times New Roman"/>
          <w:color w:val="000000"/>
          <w:sz w:val="24"/>
          <w:szCs w:val="24"/>
        </w:rPr>
        <w:t xml:space="preserve"> will </w:t>
      </w:r>
      <w:r w:rsidR="00750EC6">
        <w:rPr>
          <w:rFonts w:ascii="Times New Roman" w:eastAsia="Times New Roman" w:hAnsi="Times New Roman" w:cs="Times New Roman"/>
          <w:color w:val="000000"/>
          <w:sz w:val="24"/>
          <w:szCs w:val="24"/>
        </w:rPr>
        <w:t>identify</w:t>
      </w:r>
      <w:r w:rsidR="00457507" w:rsidRPr="00A50E24">
        <w:rPr>
          <w:rFonts w:ascii="Times New Roman" w:eastAsia="Times New Roman" w:hAnsi="Times New Roman" w:cs="Times New Roman"/>
          <w:color w:val="000000"/>
          <w:sz w:val="24"/>
          <w:szCs w:val="24"/>
        </w:rPr>
        <w:t xml:space="preserve"> psychological </w:t>
      </w:r>
      <w:r w:rsidR="00581E43" w:rsidRPr="00A50E24">
        <w:rPr>
          <w:rFonts w:ascii="Times New Roman" w:eastAsia="Times New Roman" w:hAnsi="Times New Roman" w:cs="Times New Roman"/>
          <w:color w:val="000000"/>
          <w:sz w:val="24"/>
          <w:szCs w:val="24"/>
        </w:rPr>
        <w:t>research that supports the Co-Active Model</w:t>
      </w:r>
      <w:r w:rsidR="000F4452">
        <w:rPr>
          <w:rFonts w:ascii="Times New Roman" w:eastAsia="Times New Roman" w:hAnsi="Times New Roman" w:cs="Times New Roman"/>
          <w:color w:val="000000"/>
          <w:sz w:val="24"/>
          <w:szCs w:val="24"/>
        </w:rPr>
        <w:t xml:space="preserve"> and </w:t>
      </w:r>
      <w:r w:rsidR="00750EC6" w:rsidRPr="00A50E24">
        <w:rPr>
          <w:rFonts w:ascii="Times New Roman" w:eastAsia="Times New Roman" w:hAnsi="Times New Roman" w:cs="Times New Roman"/>
          <w:color w:val="000000"/>
          <w:sz w:val="24"/>
          <w:szCs w:val="24"/>
        </w:rPr>
        <w:t xml:space="preserve">co-present </w:t>
      </w:r>
      <w:r w:rsidR="00457507" w:rsidRPr="00A50E24">
        <w:rPr>
          <w:rFonts w:ascii="Times New Roman" w:eastAsia="Times New Roman" w:hAnsi="Times New Roman" w:cs="Times New Roman"/>
          <w:color w:val="000000"/>
          <w:sz w:val="24"/>
          <w:szCs w:val="24"/>
        </w:rPr>
        <w:t xml:space="preserve">a workshop at the Institute of Coaching’s annual </w:t>
      </w:r>
      <w:hyperlink r:id="rId11" w:history="1">
        <w:r w:rsidR="00457507" w:rsidRPr="00A50E24">
          <w:rPr>
            <w:rStyle w:val="Hyperlink"/>
            <w:rFonts w:ascii="Times New Roman" w:eastAsia="Times New Roman" w:hAnsi="Times New Roman" w:cs="Times New Roman"/>
            <w:sz w:val="24"/>
            <w:szCs w:val="24"/>
          </w:rPr>
          <w:t>Coaching in Leadership &amp; Healthcare Conference</w:t>
        </w:r>
      </w:hyperlink>
      <w:r w:rsidR="00457507" w:rsidRPr="00A50E24">
        <w:rPr>
          <w:rFonts w:ascii="Times New Roman" w:eastAsia="Times New Roman" w:hAnsi="Times New Roman" w:cs="Times New Roman"/>
          <w:color w:val="000000"/>
          <w:sz w:val="24"/>
          <w:szCs w:val="24"/>
        </w:rPr>
        <w:t>,</w:t>
      </w:r>
      <w:r w:rsidR="00750EC6">
        <w:rPr>
          <w:rFonts w:ascii="Times New Roman" w:eastAsia="Times New Roman" w:hAnsi="Times New Roman" w:cs="Times New Roman"/>
          <w:color w:val="000000"/>
          <w:sz w:val="24"/>
          <w:szCs w:val="24"/>
        </w:rPr>
        <w:t xml:space="preserve"> September 28-29 in Boston</w:t>
      </w:r>
      <w:r w:rsidR="00457507" w:rsidRPr="00A50E24">
        <w:rPr>
          <w:rFonts w:ascii="Times New Roman" w:eastAsia="Times New Roman" w:hAnsi="Times New Roman" w:cs="Times New Roman"/>
          <w:color w:val="000000"/>
          <w:sz w:val="24"/>
          <w:szCs w:val="24"/>
        </w:rPr>
        <w:t>.</w:t>
      </w:r>
      <w:r w:rsidR="00581E43" w:rsidRPr="00A50E24">
        <w:rPr>
          <w:rFonts w:ascii="Times New Roman" w:eastAsia="Times New Roman" w:hAnsi="Times New Roman" w:cs="Times New Roman"/>
          <w:color w:val="000000"/>
          <w:sz w:val="24"/>
          <w:szCs w:val="24"/>
        </w:rPr>
        <w:t xml:space="preserve"> </w:t>
      </w:r>
    </w:p>
    <w:p w:rsidR="00366C2F" w:rsidRDefault="00366C2F" w:rsidP="00A50E24">
      <w:pPr>
        <w:spacing w:after="0" w:line="240" w:lineRule="auto"/>
        <w:jc w:val="both"/>
        <w:rPr>
          <w:rFonts w:ascii="Times New Roman" w:eastAsia="Times New Roman" w:hAnsi="Times New Roman" w:cs="Times New Roman"/>
          <w:color w:val="000000"/>
          <w:sz w:val="24"/>
          <w:szCs w:val="24"/>
        </w:rPr>
      </w:pPr>
    </w:p>
    <w:p w:rsidR="004E5CC3" w:rsidRDefault="00CE30FF" w:rsidP="00776C55">
      <w:pPr>
        <w:autoSpaceDE w:val="0"/>
        <w:autoSpaceDN w:val="0"/>
        <w:adjustRightInd w:val="0"/>
        <w:spacing w:after="0" w:line="240" w:lineRule="auto"/>
        <w:rPr>
          <w:rFonts w:ascii="Times New Roman" w:eastAsia="Times New Roman" w:hAnsi="Times New Roman" w:cs="Times New Roman"/>
          <w:color w:val="000000"/>
          <w:sz w:val="24"/>
          <w:szCs w:val="24"/>
        </w:rPr>
      </w:pPr>
      <w:r w:rsidRPr="00776C55">
        <w:rPr>
          <w:rFonts w:ascii="Times New Roman" w:eastAsia="Times New Roman" w:hAnsi="Times New Roman" w:cs="Times New Roman"/>
          <w:color w:val="000000"/>
          <w:sz w:val="24"/>
          <w:szCs w:val="24"/>
        </w:rPr>
        <w:t xml:space="preserve">For more on the fascinating connections of coaching and the brain, visit </w:t>
      </w:r>
      <w:hyperlink r:id="rId12" w:history="1">
        <w:r w:rsidRPr="00776C55">
          <w:rPr>
            <w:rStyle w:val="Hyperlink"/>
            <w:rFonts w:ascii="Times New Roman" w:eastAsia="Times New Roman" w:hAnsi="Times New Roman" w:cs="Times New Roman"/>
            <w:sz w:val="24"/>
            <w:szCs w:val="24"/>
          </w:rPr>
          <w:t>CTI’s website</w:t>
        </w:r>
      </w:hyperlink>
      <w:r w:rsidRPr="00776C55">
        <w:rPr>
          <w:rFonts w:ascii="Times New Roman" w:eastAsia="Times New Roman" w:hAnsi="Times New Roman" w:cs="Times New Roman"/>
          <w:color w:val="000000"/>
          <w:sz w:val="24"/>
          <w:szCs w:val="24"/>
        </w:rPr>
        <w:t xml:space="preserve"> and also check out Betz’s </w:t>
      </w:r>
      <w:hyperlink r:id="rId13" w:history="1">
        <w:r w:rsidRPr="00776C55">
          <w:rPr>
            <w:rStyle w:val="Hyperlink"/>
            <w:rFonts w:ascii="Times New Roman" w:eastAsia="Times New Roman" w:hAnsi="Times New Roman" w:cs="Times New Roman"/>
            <w:sz w:val="24"/>
            <w:szCs w:val="24"/>
          </w:rPr>
          <w:t>blog</w:t>
        </w:r>
      </w:hyperlink>
      <w:r w:rsidRPr="00776C55">
        <w:rPr>
          <w:rFonts w:ascii="Times New Roman" w:eastAsia="Times New Roman" w:hAnsi="Times New Roman" w:cs="Times New Roman"/>
          <w:color w:val="000000"/>
          <w:sz w:val="24"/>
          <w:szCs w:val="24"/>
        </w:rPr>
        <w:t>.</w:t>
      </w:r>
    </w:p>
    <w:p w:rsidR="00776C55" w:rsidRDefault="00776C55" w:rsidP="001F71AC">
      <w:pPr>
        <w:autoSpaceDE w:val="0"/>
        <w:autoSpaceDN w:val="0"/>
        <w:adjustRightInd w:val="0"/>
        <w:spacing w:after="0" w:line="240" w:lineRule="auto"/>
        <w:jc w:val="center"/>
        <w:rPr>
          <w:rFonts w:ascii="Times New Roman" w:hAnsi="Times New Roman"/>
          <w:sz w:val="24"/>
          <w:szCs w:val="24"/>
        </w:rPr>
      </w:pPr>
    </w:p>
    <w:p w:rsidR="006B7108" w:rsidRPr="00E770A7" w:rsidRDefault="006B7108" w:rsidP="00E770A7">
      <w:pPr>
        <w:spacing w:after="0" w:line="240" w:lineRule="auto"/>
        <w:jc w:val="center"/>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p>
    <w:p w:rsidR="0026374B" w:rsidRDefault="0026374B" w:rsidP="0026374B">
      <w:pPr>
        <w:spacing w:after="0" w:line="240" w:lineRule="auto"/>
        <w:jc w:val="both"/>
        <w:rPr>
          <w:rFonts w:ascii="Times New Roman" w:hAnsi="Times New Roman" w:cs="Times New Roman"/>
          <w:sz w:val="24"/>
          <w:szCs w:val="24"/>
        </w:rPr>
      </w:pPr>
    </w:p>
    <w:p w:rsidR="00460388" w:rsidRPr="00042529" w:rsidRDefault="0026374B" w:rsidP="00460388">
      <w:pPr>
        <w:widowControl w:val="0"/>
        <w:autoSpaceDE w:val="0"/>
        <w:autoSpaceDN w:val="0"/>
        <w:adjustRightInd w:val="0"/>
        <w:rPr>
          <w:rFonts w:ascii="Times New Roman" w:hAnsi="Times New Roman" w:cs="Times New Roman"/>
          <w:sz w:val="24"/>
          <w:szCs w:val="24"/>
        </w:rPr>
      </w:pPr>
      <w:r w:rsidRPr="00042529">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sidRPr="00042529">
        <w:rPr>
          <w:rFonts w:ascii="Times New Roman" w:hAnsi="Times New Roman" w:cs="Times New Roman"/>
          <w:sz w:val="24"/>
          <w:szCs w:val="24"/>
        </w:rPr>
        <w:t xml:space="preserve">trained and courses provided in </w:t>
      </w:r>
      <w:r w:rsidRPr="00042529">
        <w:rPr>
          <w:rFonts w:ascii="Times New Roman" w:hAnsi="Times New Roman" w:cs="Times New Roman"/>
          <w:sz w:val="24"/>
          <w:szCs w:val="24"/>
        </w:rPr>
        <w:t xml:space="preserve">24 countries, CTI was founded in 1992 by Karen and Henry Kimsey-House and Laura Whitworth. They developed the Co-Active Model </w:t>
      </w:r>
      <w:r w:rsidR="00460388" w:rsidRPr="00042529">
        <w:rPr>
          <w:rFonts w:ascii="Times New Roman" w:eastAsia="Times New Roman" w:hAnsi="Times New Roman" w:cs="Times New Roman"/>
          <w:color w:val="000000"/>
          <w:sz w:val="24"/>
          <w:szCs w:val="24"/>
        </w:rPr>
        <w:t>that</w:t>
      </w:r>
      <w:r w:rsidR="00460388" w:rsidRPr="00042529">
        <w:rPr>
          <w:rFonts w:ascii="Times New Roman" w:hAnsi="Times New Roman" w:cs="Times New Roman"/>
          <w:sz w:val="24"/>
          <w:szCs w:val="24"/>
        </w:rPr>
        <w:t xml:space="preserve"> encompasses a philosophy, a methodology, a skill set and a communication form that balances self-awareness, relationship intelligence and courageous action so that </w:t>
      </w:r>
      <w:r w:rsidR="00C819CC" w:rsidRPr="00042529">
        <w:rPr>
          <w:rFonts w:ascii="Times New Roman" w:hAnsi="Times New Roman" w:cs="Times New Roman"/>
          <w:sz w:val="24"/>
          <w:szCs w:val="24"/>
        </w:rPr>
        <w:t>people</w:t>
      </w:r>
      <w:r w:rsidR="00460388" w:rsidRPr="00042529">
        <w:rPr>
          <w:rFonts w:ascii="Times New Roman" w:hAnsi="Times New Roman" w:cs="Times New Roman"/>
          <w:sz w:val="24"/>
          <w:szCs w:val="24"/>
        </w:rPr>
        <w:t xml:space="preserve"> can be deeply fulfilled, connected to others and successful in what matters most. </w:t>
      </w:r>
      <w:r w:rsidR="00C819CC" w:rsidRPr="00042529">
        <w:rPr>
          <w:rFonts w:ascii="Times New Roman" w:hAnsi="Times New Roman" w:cs="Times New Roman"/>
          <w:sz w:val="24"/>
          <w:szCs w:val="24"/>
        </w:rPr>
        <w:t>The foundation of all of CTI’s training, t</w:t>
      </w:r>
      <w:r w:rsidR="00460388" w:rsidRPr="00042529">
        <w:rPr>
          <w:rFonts w:ascii="Times New Roman" w:hAnsi="Times New Roman" w:cs="Times New Roman"/>
          <w:sz w:val="24"/>
          <w:szCs w:val="24"/>
        </w:rPr>
        <w:t>he Co-Active Model is being applied in business, education, medicine, government, communities and families around the world.</w:t>
      </w:r>
      <w:r w:rsidR="00C819CC" w:rsidRPr="00042529">
        <w:rPr>
          <w:rFonts w:ascii="Times New Roman" w:hAnsi="Times New Roman" w:cs="Times New Roman"/>
          <w:sz w:val="24"/>
          <w:szCs w:val="24"/>
        </w:rPr>
        <w:t xml:space="preserve"> CTI’s world </w:t>
      </w:r>
      <w:bookmarkStart w:id="0" w:name="_GoBack"/>
      <w:r w:rsidR="00C819CC" w:rsidRPr="00042529">
        <w:rPr>
          <w:rFonts w:ascii="Times New Roman" w:hAnsi="Times New Roman" w:cs="Times New Roman"/>
          <w:sz w:val="24"/>
          <w:szCs w:val="24"/>
        </w:rPr>
        <w:t xml:space="preserve">headquarters are in San Rafael, California. </w:t>
      </w:r>
      <w:hyperlink r:id="rId14" w:history="1">
        <w:r w:rsidR="00CE30FF" w:rsidRPr="00CE30FF">
          <w:rPr>
            <w:rStyle w:val="Hyperlink"/>
            <w:rFonts w:ascii="Times New Roman" w:hAnsi="Times New Roman" w:cs="Times New Roman"/>
            <w:sz w:val="24"/>
            <w:szCs w:val="24"/>
          </w:rPr>
          <w:t>www.thecoaches.com</w:t>
        </w:r>
      </w:hyperlink>
      <w:r w:rsidR="00C819CC" w:rsidRPr="00042529">
        <w:rPr>
          <w:rFonts w:ascii="Times New Roman" w:hAnsi="Times New Roman" w:cs="Times New Roman"/>
          <w:sz w:val="24"/>
          <w:szCs w:val="24"/>
        </w:rPr>
        <w:t xml:space="preserve"> 1-800-691-6008</w:t>
      </w:r>
    </w:p>
    <w:bookmarkEnd w:id="0"/>
    <w:p w:rsidR="00460388" w:rsidRDefault="00366C2F" w:rsidP="00042529">
      <w:pPr>
        <w:spacing w:after="0" w:line="240" w:lineRule="auto"/>
        <w:jc w:val="center"/>
        <w:rPr>
          <w:rFonts w:ascii="Times New Roman" w:hAnsi="Times New Roman" w:cs="Times New Roman"/>
          <w:b/>
          <w:sz w:val="24"/>
          <w:szCs w:val="24"/>
        </w:rPr>
      </w:pPr>
      <w:r w:rsidRPr="00042529">
        <w:rPr>
          <w:rFonts w:ascii="Times New Roman" w:hAnsi="Times New Roman" w:cs="Times New Roman"/>
          <w:b/>
          <w:sz w:val="24"/>
          <w:szCs w:val="24"/>
        </w:rPr>
        <w:t>About Ann Betz CPCC</w:t>
      </w:r>
    </w:p>
    <w:p w:rsidR="00042529" w:rsidRPr="00042529" w:rsidRDefault="00042529" w:rsidP="00042529">
      <w:pPr>
        <w:spacing w:after="0" w:line="240" w:lineRule="auto"/>
        <w:jc w:val="center"/>
        <w:rPr>
          <w:rFonts w:ascii="Times New Roman" w:hAnsi="Times New Roman" w:cs="Times New Roman"/>
          <w:b/>
          <w:sz w:val="24"/>
          <w:szCs w:val="24"/>
        </w:rPr>
      </w:pPr>
    </w:p>
    <w:p w:rsidR="00042529" w:rsidRPr="00042529" w:rsidRDefault="00042529" w:rsidP="00042529">
      <w:pPr>
        <w:rPr>
          <w:rFonts w:ascii="Times New Roman" w:hAnsi="Times New Roman" w:cs="Times New Roman"/>
          <w:sz w:val="24"/>
          <w:szCs w:val="24"/>
        </w:rPr>
      </w:pPr>
      <w:r w:rsidRPr="00042529">
        <w:rPr>
          <w:rFonts w:ascii="Times New Roman" w:hAnsi="Times New Roman" w:cs="Times New Roman"/>
          <w:sz w:val="24"/>
          <w:szCs w:val="24"/>
        </w:rPr>
        <w:t xml:space="preserve">Ann Betz is on the faculty of the Coaches Training Institute (CTI) of San Rafael, California, where she also serves on the advisory team to the president and as the CTI neuroscience consultant. A long-time student and teacher of human transformation and neuroscience, she writes extensively on coaching and the brain in her blog </w:t>
      </w:r>
      <w:hyperlink r:id="rId15" w:history="1">
        <w:r w:rsidRPr="00042529">
          <w:rPr>
            <w:rStyle w:val="Hyperlink"/>
            <w:rFonts w:ascii="Times New Roman" w:hAnsi="Times New Roman" w:cs="Times New Roman"/>
            <w:sz w:val="24"/>
            <w:szCs w:val="24"/>
          </w:rPr>
          <w:t>www.yourcoachingbrain.wordpress.com</w:t>
        </w:r>
      </w:hyperlink>
      <w:r w:rsidRPr="00042529">
        <w:rPr>
          <w:rFonts w:ascii="Times New Roman" w:hAnsi="Times New Roman" w:cs="Times New Roman"/>
          <w:sz w:val="24"/>
          <w:szCs w:val="24"/>
        </w:rPr>
        <w:t>, and is currently collaborating on a new book on Co-Activity and neuroscience with CTI co-founder, Karen Kimsey-House.</w:t>
      </w:r>
    </w:p>
    <w:p w:rsidR="00042529" w:rsidRDefault="00042529" w:rsidP="00E15730">
      <w:pPr>
        <w:rPr>
          <w:rFonts w:ascii="Times New Roman" w:hAnsi="Times New Roman" w:cs="Times New Roman"/>
          <w:sz w:val="24"/>
          <w:szCs w:val="24"/>
        </w:rPr>
      </w:pPr>
      <w:r w:rsidRPr="00042529">
        <w:rPr>
          <w:rFonts w:ascii="Times New Roman" w:hAnsi="Times New Roman" w:cs="Times New Roman"/>
          <w:sz w:val="24"/>
          <w:szCs w:val="24"/>
        </w:rPr>
        <w:t>Ann is also a founding partner in BE</w:t>
      </w:r>
      <w:r w:rsidRPr="00042529">
        <w:rPr>
          <w:rFonts w:ascii="Times New Roman" w:hAnsi="Times New Roman" w:cs="Times New Roman"/>
          <w:sz w:val="24"/>
          <w:szCs w:val="24"/>
          <w:vertAlign w:val="superscript"/>
        </w:rPr>
        <w:t>above</w:t>
      </w:r>
      <w:r w:rsidRPr="00042529">
        <w:rPr>
          <w:rFonts w:ascii="Times New Roman" w:hAnsi="Times New Roman" w:cs="Times New Roman"/>
          <w:sz w:val="24"/>
          <w:szCs w:val="24"/>
        </w:rPr>
        <w:t xml:space="preserve"> Leadership (</w:t>
      </w:r>
      <w:hyperlink r:id="rId16" w:history="1">
        <w:r w:rsidRPr="00042529">
          <w:rPr>
            <w:rStyle w:val="Hyperlink"/>
            <w:rFonts w:ascii="Times New Roman" w:hAnsi="Times New Roman" w:cs="Times New Roman"/>
            <w:sz w:val="24"/>
            <w:szCs w:val="24"/>
          </w:rPr>
          <w:t>www.beaboveleadership.com</w:t>
        </w:r>
      </w:hyperlink>
      <w:r w:rsidRPr="00042529">
        <w:rPr>
          <w:rFonts w:ascii="Times New Roman" w:hAnsi="Times New Roman" w:cs="Times New Roman"/>
          <w:sz w:val="24"/>
          <w:szCs w:val="24"/>
        </w:rPr>
        <w:t xml:space="preserve">), which focuses on the art and science of human transformation. She can be reached at </w:t>
      </w:r>
      <w:hyperlink r:id="rId17" w:history="1">
        <w:r w:rsidR="00E15730" w:rsidRPr="003218B1">
          <w:rPr>
            <w:rStyle w:val="Hyperlink"/>
            <w:rFonts w:ascii="Times New Roman" w:hAnsi="Times New Roman" w:cs="Times New Roman"/>
            <w:sz w:val="24"/>
            <w:szCs w:val="24"/>
          </w:rPr>
          <w:t>annbetz@coactive.com</w:t>
        </w:r>
      </w:hyperlink>
      <w:r w:rsidRPr="00042529">
        <w:rPr>
          <w:rFonts w:ascii="Times New Roman" w:hAnsi="Times New Roman" w:cs="Times New Roman"/>
          <w:sz w:val="24"/>
          <w:szCs w:val="24"/>
        </w:rPr>
        <w:t>.</w:t>
      </w:r>
      <w:r w:rsidR="00E15730">
        <w:rPr>
          <w:rFonts w:ascii="Times New Roman" w:hAnsi="Times New Roman" w:cs="Times New Roman"/>
          <w:sz w:val="24"/>
          <w:szCs w:val="24"/>
        </w:rPr>
        <w:t xml:space="preserve"> </w:t>
      </w:r>
    </w:p>
    <w:p w:rsidR="00941EB9" w:rsidRDefault="00D01F88" w:rsidP="00D01F88">
      <w:pPr>
        <w:jc w:val="center"/>
        <w:rPr>
          <w:rFonts w:ascii="Times New Roman" w:eastAsia="Times New Roman" w:hAnsi="Times New Roman" w:cs="Times New Roman"/>
          <w:b/>
          <w:sz w:val="24"/>
          <w:szCs w:val="24"/>
        </w:rPr>
      </w:pPr>
      <w:r w:rsidRPr="00D01F88">
        <w:rPr>
          <w:rFonts w:ascii="Times New Roman" w:eastAsia="Times New Roman" w:hAnsi="Times New Roman" w:cs="Times New Roman"/>
          <w:b/>
          <w:sz w:val="24"/>
          <w:szCs w:val="24"/>
        </w:rPr>
        <w:t>###</w:t>
      </w:r>
    </w:p>
    <w:p w:rsidR="00776C55" w:rsidRDefault="00776C55" w:rsidP="00776C55">
      <w:pPr>
        <w:rPr>
          <w:rFonts w:ascii="Times New Roman" w:eastAsia="Times New Roman" w:hAnsi="Times New Roman" w:cs="Times New Roman"/>
          <w:b/>
          <w:sz w:val="24"/>
          <w:szCs w:val="24"/>
        </w:rPr>
      </w:pPr>
    </w:p>
    <w:sectPr w:rsidR="00776C55" w:rsidSect="00C470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6A6D15"/>
    <w:rsid w:val="00000B6C"/>
    <w:rsid w:val="000109D7"/>
    <w:rsid w:val="000164F0"/>
    <w:rsid w:val="0002135A"/>
    <w:rsid w:val="00031E31"/>
    <w:rsid w:val="000328CB"/>
    <w:rsid w:val="00033930"/>
    <w:rsid w:val="00042529"/>
    <w:rsid w:val="00052FE3"/>
    <w:rsid w:val="000A3572"/>
    <w:rsid w:val="000A5A14"/>
    <w:rsid w:val="000A5CBF"/>
    <w:rsid w:val="000C76E7"/>
    <w:rsid w:val="000F4452"/>
    <w:rsid w:val="000F6DB0"/>
    <w:rsid w:val="00104133"/>
    <w:rsid w:val="001736B7"/>
    <w:rsid w:val="00176195"/>
    <w:rsid w:val="001F71AC"/>
    <w:rsid w:val="00256136"/>
    <w:rsid w:val="00262E6D"/>
    <w:rsid w:val="0026374B"/>
    <w:rsid w:val="00274DC5"/>
    <w:rsid w:val="002C6789"/>
    <w:rsid w:val="002F5BCF"/>
    <w:rsid w:val="003079A6"/>
    <w:rsid w:val="00307E86"/>
    <w:rsid w:val="00316F68"/>
    <w:rsid w:val="00317FA4"/>
    <w:rsid w:val="00334259"/>
    <w:rsid w:val="00346198"/>
    <w:rsid w:val="00362984"/>
    <w:rsid w:val="00366C2F"/>
    <w:rsid w:val="003A214A"/>
    <w:rsid w:val="003D406D"/>
    <w:rsid w:val="003E311F"/>
    <w:rsid w:val="00406D36"/>
    <w:rsid w:val="00415FC2"/>
    <w:rsid w:val="00457507"/>
    <w:rsid w:val="00460388"/>
    <w:rsid w:val="004B5DA3"/>
    <w:rsid w:val="004D7EA4"/>
    <w:rsid w:val="004E5CC3"/>
    <w:rsid w:val="004F4D5C"/>
    <w:rsid w:val="00500930"/>
    <w:rsid w:val="005665D5"/>
    <w:rsid w:val="00581E43"/>
    <w:rsid w:val="00583522"/>
    <w:rsid w:val="005D0B35"/>
    <w:rsid w:val="0062029E"/>
    <w:rsid w:val="0067251B"/>
    <w:rsid w:val="00684228"/>
    <w:rsid w:val="006A6D15"/>
    <w:rsid w:val="006B7108"/>
    <w:rsid w:val="00743AAA"/>
    <w:rsid w:val="00750EC6"/>
    <w:rsid w:val="00773695"/>
    <w:rsid w:val="00776C55"/>
    <w:rsid w:val="00780E87"/>
    <w:rsid w:val="0079060B"/>
    <w:rsid w:val="007B4DF6"/>
    <w:rsid w:val="0080008D"/>
    <w:rsid w:val="0082245E"/>
    <w:rsid w:val="00877F39"/>
    <w:rsid w:val="008876FB"/>
    <w:rsid w:val="008C4816"/>
    <w:rsid w:val="009072B0"/>
    <w:rsid w:val="009223B7"/>
    <w:rsid w:val="00922797"/>
    <w:rsid w:val="009318C4"/>
    <w:rsid w:val="009321DC"/>
    <w:rsid w:val="00941EB9"/>
    <w:rsid w:val="00947A19"/>
    <w:rsid w:val="009545CA"/>
    <w:rsid w:val="00976964"/>
    <w:rsid w:val="00992B1E"/>
    <w:rsid w:val="00995796"/>
    <w:rsid w:val="009A2234"/>
    <w:rsid w:val="009B6C5C"/>
    <w:rsid w:val="009E5A2D"/>
    <w:rsid w:val="00A262AE"/>
    <w:rsid w:val="00A32B7C"/>
    <w:rsid w:val="00A50E24"/>
    <w:rsid w:val="00A55133"/>
    <w:rsid w:val="00AA082B"/>
    <w:rsid w:val="00AA5ADD"/>
    <w:rsid w:val="00AE2E9B"/>
    <w:rsid w:val="00AE3616"/>
    <w:rsid w:val="00B20293"/>
    <w:rsid w:val="00B25852"/>
    <w:rsid w:val="00B3575D"/>
    <w:rsid w:val="00B37349"/>
    <w:rsid w:val="00B5600E"/>
    <w:rsid w:val="00B75675"/>
    <w:rsid w:val="00B759B7"/>
    <w:rsid w:val="00B75CD3"/>
    <w:rsid w:val="00B86661"/>
    <w:rsid w:val="00B916EA"/>
    <w:rsid w:val="00B96971"/>
    <w:rsid w:val="00BA5494"/>
    <w:rsid w:val="00BA6D11"/>
    <w:rsid w:val="00BE5D36"/>
    <w:rsid w:val="00C0722B"/>
    <w:rsid w:val="00C470DA"/>
    <w:rsid w:val="00C50C33"/>
    <w:rsid w:val="00C51DAF"/>
    <w:rsid w:val="00C819CC"/>
    <w:rsid w:val="00CA2FD5"/>
    <w:rsid w:val="00CC5478"/>
    <w:rsid w:val="00CE30FF"/>
    <w:rsid w:val="00CF0706"/>
    <w:rsid w:val="00D01901"/>
    <w:rsid w:val="00D01F88"/>
    <w:rsid w:val="00D25894"/>
    <w:rsid w:val="00D436C8"/>
    <w:rsid w:val="00D60369"/>
    <w:rsid w:val="00D636B7"/>
    <w:rsid w:val="00D92CB3"/>
    <w:rsid w:val="00D944AD"/>
    <w:rsid w:val="00DD3C91"/>
    <w:rsid w:val="00DE598F"/>
    <w:rsid w:val="00E15730"/>
    <w:rsid w:val="00E52E26"/>
    <w:rsid w:val="00E770A7"/>
    <w:rsid w:val="00E811F3"/>
    <w:rsid w:val="00E91D9B"/>
    <w:rsid w:val="00E95624"/>
    <w:rsid w:val="00E9618F"/>
    <w:rsid w:val="00EC443D"/>
    <w:rsid w:val="00EE78A2"/>
    <w:rsid w:val="00F06B9B"/>
    <w:rsid w:val="00F73E18"/>
    <w:rsid w:val="00F82431"/>
    <w:rsid w:val="00F85E2E"/>
    <w:rsid w:val="00FB1B57"/>
    <w:rsid w:val="00FE2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D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 w:type="character" w:styleId="CommentReference">
    <w:name w:val="annotation reference"/>
    <w:basedOn w:val="DefaultParagraphFont"/>
    <w:uiPriority w:val="99"/>
    <w:semiHidden/>
    <w:unhideWhenUsed/>
    <w:rsid w:val="00877F39"/>
    <w:rPr>
      <w:sz w:val="16"/>
      <w:szCs w:val="16"/>
    </w:rPr>
  </w:style>
  <w:style w:type="paragraph" w:styleId="CommentText">
    <w:name w:val="annotation text"/>
    <w:basedOn w:val="Normal"/>
    <w:link w:val="CommentTextChar"/>
    <w:uiPriority w:val="99"/>
    <w:semiHidden/>
    <w:unhideWhenUsed/>
    <w:rsid w:val="00877F39"/>
    <w:pPr>
      <w:spacing w:line="240" w:lineRule="auto"/>
    </w:pPr>
    <w:rPr>
      <w:sz w:val="20"/>
      <w:szCs w:val="20"/>
    </w:rPr>
  </w:style>
  <w:style w:type="character" w:customStyle="1" w:styleId="CommentTextChar">
    <w:name w:val="Comment Text Char"/>
    <w:basedOn w:val="DefaultParagraphFont"/>
    <w:link w:val="CommentText"/>
    <w:uiPriority w:val="99"/>
    <w:semiHidden/>
    <w:rsid w:val="00877F39"/>
    <w:rPr>
      <w:sz w:val="20"/>
      <w:szCs w:val="20"/>
    </w:rPr>
  </w:style>
  <w:style w:type="paragraph" w:styleId="CommentSubject">
    <w:name w:val="annotation subject"/>
    <w:basedOn w:val="CommentText"/>
    <w:next w:val="CommentText"/>
    <w:link w:val="CommentSubjectChar"/>
    <w:uiPriority w:val="99"/>
    <w:semiHidden/>
    <w:unhideWhenUsed/>
    <w:rsid w:val="00877F39"/>
    <w:rPr>
      <w:b/>
      <w:bCs/>
    </w:rPr>
  </w:style>
  <w:style w:type="character" w:customStyle="1" w:styleId="CommentSubjectChar">
    <w:name w:val="Comment Subject Char"/>
    <w:basedOn w:val="CommentTextChar"/>
    <w:link w:val="CommentSubject"/>
    <w:uiPriority w:val="99"/>
    <w:semiHidden/>
    <w:rsid w:val="00877F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 w:type="character" w:styleId="CommentReference">
    <w:name w:val="annotation reference"/>
    <w:basedOn w:val="DefaultParagraphFont"/>
    <w:uiPriority w:val="99"/>
    <w:semiHidden/>
    <w:unhideWhenUsed/>
    <w:rsid w:val="00877F39"/>
    <w:rPr>
      <w:sz w:val="16"/>
      <w:szCs w:val="16"/>
    </w:rPr>
  </w:style>
  <w:style w:type="paragraph" w:styleId="CommentText">
    <w:name w:val="annotation text"/>
    <w:basedOn w:val="Normal"/>
    <w:link w:val="CommentTextChar"/>
    <w:uiPriority w:val="99"/>
    <w:semiHidden/>
    <w:unhideWhenUsed/>
    <w:rsid w:val="00877F39"/>
    <w:pPr>
      <w:spacing w:line="240" w:lineRule="auto"/>
    </w:pPr>
    <w:rPr>
      <w:sz w:val="20"/>
      <w:szCs w:val="20"/>
    </w:rPr>
  </w:style>
  <w:style w:type="character" w:customStyle="1" w:styleId="CommentTextChar">
    <w:name w:val="Comment Text Char"/>
    <w:basedOn w:val="DefaultParagraphFont"/>
    <w:link w:val="CommentText"/>
    <w:uiPriority w:val="99"/>
    <w:semiHidden/>
    <w:rsid w:val="00877F39"/>
    <w:rPr>
      <w:sz w:val="20"/>
      <w:szCs w:val="20"/>
    </w:rPr>
  </w:style>
  <w:style w:type="paragraph" w:styleId="CommentSubject">
    <w:name w:val="annotation subject"/>
    <w:basedOn w:val="CommentText"/>
    <w:next w:val="CommentText"/>
    <w:link w:val="CommentSubjectChar"/>
    <w:uiPriority w:val="99"/>
    <w:semiHidden/>
    <w:unhideWhenUsed/>
    <w:rsid w:val="00877F39"/>
    <w:rPr>
      <w:b/>
      <w:bCs/>
    </w:rPr>
  </w:style>
  <w:style w:type="character" w:customStyle="1" w:styleId="CommentSubjectChar">
    <w:name w:val="Comment Subject Char"/>
    <w:basedOn w:val="CommentTextChar"/>
    <w:link w:val="CommentSubject"/>
    <w:uiPriority w:val="99"/>
    <w:semiHidden/>
    <w:rsid w:val="00877F39"/>
    <w:rPr>
      <w:b/>
      <w:bCs/>
      <w:sz w:val="20"/>
      <w:szCs w:val="20"/>
    </w:rPr>
  </w:style>
</w:styles>
</file>

<file path=word/webSettings.xml><?xml version="1.0" encoding="utf-8"?>
<w:webSettings xmlns:r="http://schemas.openxmlformats.org/officeDocument/2006/relationships" xmlns:w="http://schemas.openxmlformats.org/wordprocessingml/2006/main">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why-coaches-training-institute/what-is-co-active/" TargetMode="External"/><Relationship Id="rId13" Type="http://schemas.openxmlformats.org/officeDocument/2006/relationships/hyperlink" Target="http://yourcoachingbrain.wordpres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coaches.com/coach-training/" TargetMode="External"/><Relationship Id="rId12" Type="http://schemas.openxmlformats.org/officeDocument/2006/relationships/hyperlink" Target="http://www.thecoaches.com" TargetMode="External"/><Relationship Id="rId17" Type="http://schemas.openxmlformats.org/officeDocument/2006/relationships/hyperlink" Target="mailto:annbetz@coactive.com" TargetMode="External"/><Relationship Id="rId2" Type="http://schemas.openxmlformats.org/officeDocument/2006/relationships/styles" Target="styles.xml"/><Relationship Id="rId16" Type="http://schemas.openxmlformats.org/officeDocument/2006/relationships/hyperlink" Target="http://www.beaboveleadership.com"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www.coactive.com" TargetMode="External"/><Relationship Id="rId11" Type="http://schemas.openxmlformats.org/officeDocument/2006/relationships/hyperlink" Target="http://www.instituteofcoaching.org/index.cfm?page=conference2012" TargetMode="External"/><Relationship Id="rId5" Type="http://schemas.openxmlformats.org/officeDocument/2006/relationships/image" Target="media/image1.gif"/><Relationship Id="rId15" Type="http://schemas.openxmlformats.org/officeDocument/2006/relationships/hyperlink" Target="http://www.yourcoachingbrain.wordpress.com" TargetMode="External"/><Relationship Id="rId10" Type="http://schemas.openxmlformats.org/officeDocument/2006/relationships/hyperlink" Target="http://www.instituteofcoaching.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hecoaches.com/resources/tools/Co-Active-Coaching-and-The-Brain.pdf" TargetMode="External"/><Relationship Id="rId14" Type="http://schemas.openxmlformats.org/officeDocument/2006/relationships/hyperlink" Target="http://www.thecoach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MarciaNorris</cp:lastModifiedBy>
  <cp:revision>6</cp:revision>
  <dcterms:created xsi:type="dcterms:W3CDTF">2012-08-27T16:53:00Z</dcterms:created>
  <dcterms:modified xsi:type="dcterms:W3CDTF">2012-08-27T22:27:00Z</dcterms:modified>
</cp:coreProperties>
</file>