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D74AE" w14:textId="77777777" w:rsidR="00B75CD3" w:rsidRDefault="00D8661F" w:rsidP="006A6D15">
      <w:pPr>
        <w:jc w:val="center"/>
      </w:pPr>
      <w:r>
        <w:rPr>
          <w:noProof/>
        </w:rPr>
        <w:drawing>
          <wp:inline distT="0" distB="0" distL="0" distR="0" wp14:anchorId="25875792" wp14:editId="54375068">
            <wp:extent cx="3822700" cy="719122"/>
            <wp:effectExtent l="0" t="0" r="0" b="0"/>
            <wp:docPr id="1" name="Picture 1" descr="Macintosh HD:Users:amy:Documents:CTI:co-activ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y:Documents:CTI:co-active 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719122"/>
                    </a:xfrm>
                    <a:prstGeom prst="rect">
                      <a:avLst/>
                    </a:prstGeom>
                    <a:noFill/>
                    <a:ln>
                      <a:noFill/>
                    </a:ln>
                  </pic:spPr>
                </pic:pic>
              </a:graphicData>
            </a:graphic>
          </wp:inline>
        </w:drawing>
      </w:r>
    </w:p>
    <w:p w14:paraId="39023504" w14:textId="77777777" w:rsidR="00D8661F" w:rsidRDefault="00D8661F" w:rsidP="006A6D15">
      <w:pPr>
        <w:jc w:val="center"/>
      </w:pPr>
    </w:p>
    <w:p w14:paraId="24B8B352" w14:textId="77777777" w:rsidR="00334259" w:rsidRDefault="00334259" w:rsidP="002C6789">
      <w:pPr>
        <w:spacing w:after="0" w:line="240" w:lineRule="auto"/>
        <w:rPr>
          <w:b/>
          <w:sz w:val="28"/>
          <w:szCs w:val="28"/>
        </w:rPr>
      </w:pPr>
    </w:p>
    <w:p w14:paraId="5CC41499" w14:textId="77777777" w:rsidR="00406D36" w:rsidRDefault="002C6789" w:rsidP="002C6789">
      <w:pPr>
        <w:spacing w:after="0" w:line="240" w:lineRule="auto"/>
        <w:rPr>
          <w:b/>
          <w:sz w:val="36"/>
          <w:szCs w:val="36"/>
        </w:rPr>
      </w:pPr>
      <w:r w:rsidRPr="002C6789">
        <w:rPr>
          <w:b/>
          <w:sz w:val="28"/>
          <w:szCs w:val="28"/>
        </w:rPr>
        <w:t>CONTACT:</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008C4816">
        <w:rPr>
          <w:b/>
          <w:sz w:val="36"/>
          <w:szCs w:val="36"/>
        </w:rPr>
        <w:tab/>
      </w:r>
      <w:r w:rsidR="008C4816">
        <w:rPr>
          <w:b/>
          <w:sz w:val="36"/>
          <w:szCs w:val="36"/>
        </w:rPr>
        <w:tab/>
      </w:r>
      <w:r w:rsidR="00995796" w:rsidRPr="00995796">
        <w:rPr>
          <w:b/>
          <w:sz w:val="36"/>
          <w:szCs w:val="36"/>
        </w:rPr>
        <w:t>FOR IMMEDIATE RELEASE</w:t>
      </w:r>
    </w:p>
    <w:p w14:paraId="69571A2E" w14:textId="77777777" w:rsidR="00040945" w:rsidRPr="005B7414" w:rsidRDefault="00040945" w:rsidP="00040945">
      <w:pPr>
        <w:spacing w:after="0" w:line="240" w:lineRule="auto"/>
        <w:rPr>
          <w:rFonts w:ascii="Times New Roman" w:hAnsi="Times New Roman"/>
          <w:sz w:val="24"/>
          <w:szCs w:val="24"/>
        </w:rPr>
      </w:pPr>
      <w:r w:rsidRPr="005B7414">
        <w:rPr>
          <w:rFonts w:ascii="Times New Roman" w:hAnsi="Times New Roman"/>
          <w:sz w:val="24"/>
          <w:szCs w:val="24"/>
        </w:rPr>
        <w:t>Marcia Norris</w:t>
      </w:r>
    </w:p>
    <w:p w14:paraId="4D94466E" w14:textId="77777777" w:rsidR="00040945" w:rsidRPr="005B7414" w:rsidRDefault="00040945" w:rsidP="00040945">
      <w:pPr>
        <w:spacing w:after="0" w:line="240" w:lineRule="auto"/>
        <w:rPr>
          <w:rFonts w:ascii="Times New Roman" w:hAnsi="Times New Roman"/>
          <w:sz w:val="24"/>
          <w:szCs w:val="24"/>
        </w:rPr>
      </w:pPr>
      <w:r w:rsidRPr="005B7414">
        <w:rPr>
          <w:rFonts w:ascii="Times New Roman" w:hAnsi="Times New Roman"/>
          <w:sz w:val="24"/>
          <w:szCs w:val="24"/>
        </w:rPr>
        <w:t>415.526.1603</w:t>
      </w:r>
    </w:p>
    <w:p w14:paraId="4C5EBD22" w14:textId="77777777" w:rsidR="00040945" w:rsidRPr="005B7414" w:rsidRDefault="00AD4EC7" w:rsidP="00040945">
      <w:pPr>
        <w:spacing w:after="0" w:line="240" w:lineRule="auto"/>
        <w:rPr>
          <w:rFonts w:ascii="Times New Roman" w:hAnsi="Times New Roman"/>
          <w:sz w:val="24"/>
          <w:szCs w:val="24"/>
        </w:rPr>
      </w:pPr>
      <w:hyperlink r:id="rId8" w:history="1">
        <w:r w:rsidR="00040945" w:rsidRPr="005B7414">
          <w:rPr>
            <w:rStyle w:val="Hyperlink"/>
            <w:rFonts w:ascii="Times New Roman" w:hAnsi="Times New Roman"/>
            <w:sz w:val="24"/>
            <w:szCs w:val="24"/>
          </w:rPr>
          <w:t>marcia@coactive.com</w:t>
        </w:r>
      </w:hyperlink>
      <w:r w:rsidR="00040945" w:rsidRPr="005B7414">
        <w:rPr>
          <w:rFonts w:ascii="Times New Roman" w:hAnsi="Times New Roman"/>
          <w:sz w:val="24"/>
          <w:szCs w:val="24"/>
        </w:rPr>
        <w:t xml:space="preserve"> </w:t>
      </w:r>
    </w:p>
    <w:p w14:paraId="698A8CA7" w14:textId="77777777" w:rsidR="00040945" w:rsidRPr="005B7414" w:rsidRDefault="00AD4EC7" w:rsidP="00040945">
      <w:pPr>
        <w:spacing w:after="0" w:line="240" w:lineRule="auto"/>
        <w:rPr>
          <w:rFonts w:ascii="Times New Roman" w:hAnsi="Times New Roman"/>
          <w:sz w:val="24"/>
          <w:szCs w:val="24"/>
        </w:rPr>
      </w:pPr>
      <w:hyperlink r:id="rId9" w:history="1">
        <w:r w:rsidR="00040945" w:rsidRPr="005B7414">
          <w:rPr>
            <w:rStyle w:val="Hyperlink"/>
            <w:rFonts w:ascii="Times New Roman" w:hAnsi="Times New Roman"/>
            <w:sz w:val="24"/>
            <w:szCs w:val="24"/>
          </w:rPr>
          <w:t>www.thecoaches.com/pressroom</w:t>
        </w:r>
      </w:hyperlink>
      <w:r w:rsidR="00040945" w:rsidRPr="005B7414">
        <w:rPr>
          <w:rFonts w:ascii="Times New Roman" w:hAnsi="Times New Roman"/>
          <w:sz w:val="24"/>
          <w:szCs w:val="24"/>
        </w:rPr>
        <w:t xml:space="preserve"> </w:t>
      </w:r>
    </w:p>
    <w:p w14:paraId="356E548F" w14:textId="00D34968" w:rsidR="00995796" w:rsidRDefault="00040945" w:rsidP="006B2BFB">
      <w:pPr>
        <w:spacing w:after="0" w:line="240" w:lineRule="auto"/>
      </w:pPr>
      <w:r w:rsidRPr="005B7414">
        <w:rPr>
          <w:rFonts w:ascii="Times New Roman" w:hAnsi="Times New Roman"/>
          <w:sz w:val="24"/>
          <w:szCs w:val="24"/>
        </w:rPr>
        <w:t xml:space="preserve">To view this release online, </w:t>
      </w:r>
      <w:hyperlink r:id="rId10" w:history="1">
        <w:r w:rsidR="006B2BFB" w:rsidRPr="008D4372">
          <w:rPr>
            <w:rStyle w:val="Hyperlink"/>
            <w:rFonts w:ascii="Times New Roman" w:hAnsi="Times New Roman"/>
            <w:sz w:val="24"/>
            <w:szCs w:val="24"/>
          </w:rPr>
          <w:t>http://www.thecoaches.com/pressroom/cti-offers-college-credit</w:t>
        </w:r>
      </w:hyperlink>
      <w:r w:rsidR="006B2BFB">
        <w:rPr>
          <w:rFonts w:ascii="Times New Roman" w:hAnsi="Times New Roman"/>
          <w:sz w:val="24"/>
          <w:szCs w:val="24"/>
        </w:rPr>
        <w:br/>
      </w:r>
    </w:p>
    <w:p w14:paraId="64AEC439" w14:textId="77777777" w:rsidR="003A214A" w:rsidRDefault="007B0D37" w:rsidP="00317FA4">
      <w:pPr>
        <w:spacing w:after="0"/>
        <w:jc w:val="center"/>
        <w:rPr>
          <w:rFonts w:ascii="Times New Roman" w:hAnsi="Times New Roman" w:cs="Times New Roman"/>
          <w:b/>
          <w:sz w:val="40"/>
          <w:szCs w:val="40"/>
        </w:rPr>
      </w:pPr>
      <w:r>
        <w:rPr>
          <w:rFonts w:ascii="Times New Roman" w:hAnsi="Times New Roman" w:cs="Times New Roman"/>
          <w:b/>
          <w:sz w:val="40"/>
          <w:szCs w:val="40"/>
        </w:rPr>
        <w:t>The</w:t>
      </w:r>
      <w:r w:rsidR="00FE0321">
        <w:rPr>
          <w:rFonts w:ascii="Times New Roman" w:hAnsi="Times New Roman" w:cs="Times New Roman"/>
          <w:b/>
          <w:sz w:val="40"/>
          <w:szCs w:val="40"/>
        </w:rPr>
        <w:t xml:space="preserve"> </w:t>
      </w:r>
      <w:r w:rsidR="00632CD4">
        <w:rPr>
          <w:rFonts w:ascii="Times New Roman" w:hAnsi="Times New Roman" w:cs="Times New Roman"/>
          <w:b/>
          <w:sz w:val="40"/>
          <w:szCs w:val="40"/>
        </w:rPr>
        <w:t>Coach</w:t>
      </w:r>
      <w:r>
        <w:rPr>
          <w:rFonts w:ascii="Times New Roman" w:hAnsi="Times New Roman" w:cs="Times New Roman"/>
          <w:b/>
          <w:sz w:val="40"/>
          <w:szCs w:val="40"/>
        </w:rPr>
        <w:t>es</w:t>
      </w:r>
      <w:r w:rsidR="00632CD4">
        <w:rPr>
          <w:rFonts w:ascii="Times New Roman" w:hAnsi="Times New Roman" w:cs="Times New Roman"/>
          <w:b/>
          <w:sz w:val="40"/>
          <w:szCs w:val="40"/>
        </w:rPr>
        <w:t xml:space="preserve"> Training </w:t>
      </w:r>
      <w:r>
        <w:rPr>
          <w:rFonts w:ascii="Times New Roman" w:hAnsi="Times New Roman" w:cs="Times New Roman"/>
          <w:b/>
          <w:sz w:val="40"/>
          <w:szCs w:val="40"/>
        </w:rPr>
        <w:t>Institute</w:t>
      </w:r>
      <w:r w:rsidR="00632CD4">
        <w:rPr>
          <w:rFonts w:ascii="Times New Roman" w:hAnsi="Times New Roman" w:cs="Times New Roman"/>
          <w:b/>
          <w:sz w:val="40"/>
          <w:szCs w:val="40"/>
        </w:rPr>
        <w:t xml:space="preserve"> to Offer College Credit </w:t>
      </w:r>
    </w:p>
    <w:p w14:paraId="1FAA9A1F" w14:textId="77777777" w:rsidR="00632CD4" w:rsidRPr="00632CD4" w:rsidRDefault="00632CD4" w:rsidP="00317FA4">
      <w:pPr>
        <w:spacing w:after="0"/>
        <w:jc w:val="center"/>
        <w:rPr>
          <w:rFonts w:ascii="Times New Roman" w:hAnsi="Times New Roman" w:cs="Times New Roman"/>
          <w:sz w:val="32"/>
          <w:szCs w:val="32"/>
        </w:rPr>
      </w:pPr>
      <w:r w:rsidRPr="00632CD4">
        <w:rPr>
          <w:rFonts w:ascii="Times New Roman" w:hAnsi="Times New Roman" w:cs="Times New Roman"/>
          <w:sz w:val="32"/>
          <w:szCs w:val="32"/>
        </w:rPr>
        <w:t>The American Council on Education recommends</w:t>
      </w:r>
      <w:r w:rsidR="00DE3D75">
        <w:rPr>
          <w:rFonts w:ascii="Times New Roman" w:hAnsi="Times New Roman" w:cs="Times New Roman"/>
          <w:sz w:val="32"/>
          <w:szCs w:val="32"/>
        </w:rPr>
        <w:t xml:space="preserve"> </w:t>
      </w:r>
      <w:r w:rsidR="009A7749">
        <w:rPr>
          <w:rFonts w:ascii="Times New Roman" w:hAnsi="Times New Roman" w:cs="Times New Roman"/>
          <w:sz w:val="32"/>
          <w:szCs w:val="32"/>
        </w:rPr>
        <w:t xml:space="preserve">college </w:t>
      </w:r>
      <w:r w:rsidR="00DE3D75">
        <w:rPr>
          <w:rFonts w:ascii="Times New Roman" w:hAnsi="Times New Roman" w:cs="Times New Roman"/>
          <w:sz w:val="32"/>
          <w:szCs w:val="32"/>
        </w:rPr>
        <w:t>credits for CTI’s program</w:t>
      </w:r>
      <w:r w:rsidR="00460067">
        <w:rPr>
          <w:rFonts w:ascii="Times New Roman" w:hAnsi="Times New Roman" w:cs="Times New Roman"/>
          <w:sz w:val="32"/>
          <w:szCs w:val="32"/>
        </w:rPr>
        <w:t>s</w:t>
      </w:r>
    </w:p>
    <w:p w14:paraId="6EE761D0" w14:textId="77777777" w:rsidR="00317FA4" w:rsidRDefault="00317FA4" w:rsidP="00CA2FD5">
      <w:pPr>
        <w:spacing w:after="0" w:line="240" w:lineRule="auto"/>
        <w:jc w:val="both"/>
        <w:rPr>
          <w:rFonts w:ascii="Times New Roman" w:eastAsia="Times New Roman" w:hAnsi="Times New Roman" w:cs="Times New Roman"/>
          <w:color w:val="000000"/>
          <w:sz w:val="24"/>
          <w:szCs w:val="24"/>
        </w:rPr>
      </w:pPr>
    </w:p>
    <w:p w14:paraId="3DA05E80" w14:textId="77777777" w:rsidR="00182001" w:rsidRPr="002D059D" w:rsidRDefault="00EC443D" w:rsidP="00BA478A">
      <w:pPr>
        <w:jc w:val="both"/>
        <w:rPr>
          <w:rFonts w:ascii="Times New Roman" w:eastAsia="Times New Roman" w:hAnsi="Times New Roman" w:cs="Times New Roman"/>
          <w:color w:val="32110A"/>
          <w:sz w:val="24"/>
          <w:szCs w:val="24"/>
        </w:rPr>
      </w:pPr>
      <w:r w:rsidRPr="00632CD4">
        <w:rPr>
          <w:rFonts w:ascii="Times New Roman" w:eastAsia="Times New Roman" w:hAnsi="Times New Roman" w:cs="Times New Roman"/>
          <w:color w:val="000000"/>
          <w:sz w:val="24"/>
          <w:szCs w:val="24"/>
        </w:rPr>
        <w:t xml:space="preserve">SAN RAFAEL, CA, </w:t>
      </w:r>
      <w:r w:rsidR="001B0941">
        <w:rPr>
          <w:rFonts w:ascii="Times New Roman" w:eastAsia="Times New Roman" w:hAnsi="Times New Roman" w:cs="Times New Roman"/>
          <w:color w:val="000000"/>
          <w:sz w:val="24"/>
          <w:szCs w:val="24"/>
        </w:rPr>
        <w:t>June 1</w:t>
      </w:r>
      <w:r w:rsidR="009A7749">
        <w:rPr>
          <w:rFonts w:ascii="Times New Roman" w:eastAsia="Times New Roman" w:hAnsi="Times New Roman" w:cs="Times New Roman"/>
          <w:color w:val="000000"/>
          <w:sz w:val="24"/>
          <w:szCs w:val="24"/>
        </w:rPr>
        <w:t>2</w:t>
      </w:r>
      <w:r w:rsidR="00096A38">
        <w:rPr>
          <w:rFonts w:ascii="Times New Roman" w:eastAsia="Times New Roman" w:hAnsi="Times New Roman" w:cs="Times New Roman"/>
          <w:color w:val="000000"/>
          <w:sz w:val="24"/>
          <w:szCs w:val="24"/>
        </w:rPr>
        <w:t xml:space="preserve">, </w:t>
      </w:r>
      <w:r w:rsidR="003A214A" w:rsidRPr="00632CD4">
        <w:rPr>
          <w:rFonts w:ascii="Times New Roman" w:eastAsia="Times New Roman" w:hAnsi="Times New Roman" w:cs="Times New Roman"/>
          <w:color w:val="000000"/>
          <w:sz w:val="24"/>
          <w:szCs w:val="24"/>
        </w:rPr>
        <w:t>201</w:t>
      </w:r>
      <w:r w:rsidR="00632CD4">
        <w:rPr>
          <w:rFonts w:ascii="Times New Roman" w:eastAsia="Times New Roman" w:hAnsi="Times New Roman" w:cs="Times New Roman"/>
          <w:color w:val="000000"/>
          <w:sz w:val="24"/>
          <w:szCs w:val="24"/>
        </w:rPr>
        <w:t>2</w:t>
      </w:r>
      <w:r w:rsidR="003A214A" w:rsidRPr="00632CD4">
        <w:rPr>
          <w:rFonts w:ascii="Times New Roman" w:hAnsi="Times New Roman" w:cs="Times New Roman"/>
          <w:sz w:val="24"/>
          <w:szCs w:val="24"/>
        </w:rPr>
        <w:t xml:space="preserve"> –</w:t>
      </w:r>
      <w:r w:rsidR="00BB7BCC">
        <w:rPr>
          <w:rFonts w:ascii="Times New Roman" w:hAnsi="Times New Roman" w:cs="Times New Roman"/>
          <w:sz w:val="24"/>
          <w:szCs w:val="24"/>
        </w:rPr>
        <w:t xml:space="preserve"> </w:t>
      </w:r>
      <w:hyperlink r:id="rId11" w:history="1">
        <w:r w:rsidR="00632CD4" w:rsidRPr="00460067">
          <w:rPr>
            <w:rStyle w:val="Hyperlink"/>
            <w:rFonts w:ascii="Times New Roman" w:eastAsia="Times New Roman" w:hAnsi="Times New Roman" w:cs="Times New Roman"/>
            <w:sz w:val="24"/>
            <w:szCs w:val="24"/>
          </w:rPr>
          <w:t>The Coaches Training Institute</w:t>
        </w:r>
      </w:hyperlink>
      <w:r w:rsidR="00632CD4" w:rsidRPr="00632CD4">
        <w:rPr>
          <w:rFonts w:ascii="Times New Roman" w:eastAsia="Times New Roman" w:hAnsi="Times New Roman" w:cs="Times New Roman"/>
          <w:color w:val="32110A"/>
          <w:sz w:val="24"/>
          <w:szCs w:val="24"/>
        </w:rPr>
        <w:t xml:space="preserve"> (CTI) today announced </w:t>
      </w:r>
      <w:r w:rsidR="00403F35">
        <w:rPr>
          <w:rFonts w:ascii="Times New Roman" w:eastAsia="Times New Roman" w:hAnsi="Times New Roman" w:cs="Times New Roman"/>
          <w:color w:val="32110A"/>
          <w:sz w:val="24"/>
          <w:szCs w:val="24"/>
        </w:rPr>
        <w:t xml:space="preserve">that the </w:t>
      </w:r>
      <w:r w:rsidR="00403F35" w:rsidRPr="002D059D">
        <w:rPr>
          <w:rFonts w:ascii="Times New Roman" w:eastAsia="Times New Roman" w:hAnsi="Times New Roman" w:cs="Times New Roman"/>
          <w:color w:val="32110A"/>
          <w:sz w:val="24"/>
          <w:szCs w:val="24"/>
        </w:rPr>
        <w:t>American Council on Education’s College Credit Recommendation Service (</w:t>
      </w:r>
      <w:hyperlink r:id="rId12" w:history="1">
        <w:r w:rsidR="00403F35" w:rsidRPr="002D059D">
          <w:rPr>
            <w:rStyle w:val="Hyperlink"/>
            <w:rFonts w:ascii="Times New Roman" w:eastAsia="Times New Roman" w:hAnsi="Times New Roman" w:cs="Times New Roman"/>
            <w:sz w:val="24"/>
            <w:szCs w:val="24"/>
          </w:rPr>
          <w:t>ACE CREDIT</w:t>
        </w:r>
      </w:hyperlink>
      <w:r w:rsidR="00403F35" w:rsidRPr="002D059D">
        <w:rPr>
          <w:rFonts w:ascii="Times New Roman" w:eastAsia="Times New Roman" w:hAnsi="Times New Roman" w:cs="Times New Roman"/>
          <w:color w:val="32110A"/>
          <w:sz w:val="24"/>
          <w:szCs w:val="24"/>
        </w:rPr>
        <w:t>) has evaluated and recommended college credit for</w:t>
      </w:r>
      <w:r w:rsidR="00403F35">
        <w:rPr>
          <w:rFonts w:ascii="Times New Roman" w:eastAsia="Times New Roman" w:hAnsi="Times New Roman" w:cs="Times New Roman"/>
          <w:color w:val="32110A"/>
          <w:sz w:val="24"/>
          <w:szCs w:val="24"/>
        </w:rPr>
        <w:t xml:space="preserve"> seven of its courses</w:t>
      </w:r>
      <w:r w:rsidR="00632CD4" w:rsidRPr="00632CD4">
        <w:rPr>
          <w:rFonts w:ascii="Times New Roman" w:eastAsia="Times New Roman" w:hAnsi="Times New Roman" w:cs="Times New Roman"/>
          <w:color w:val="32110A"/>
          <w:sz w:val="24"/>
          <w:szCs w:val="24"/>
        </w:rPr>
        <w:t>.</w:t>
      </w:r>
      <w:r w:rsidR="00182001" w:rsidRPr="002D059D">
        <w:rPr>
          <w:rFonts w:ascii="Times New Roman" w:eastAsia="Times New Roman" w:hAnsi="Times New Roman" w:cs="Times New Roman"/>
          <w:color w:val="32110A"/>
          <w:sz w:val="24"/>
          <w:szCs w:val="24"/>
        </w:rPr>
        <w:t xml:space="preserve"> </w:t>
      </w:r>
      <w:r w:rsidR="00403F35" w:rsidRPr="002D059D">
        <w:rPr>
          <w:rFonts w:ascii="Times New Roman" w:eastAsia="Times New Roman" w:hAnsi="Times New Roman" w:cs="Times New Roman"/>
          <w:color w:val="32110A"/>
          <w:sz w:val="24"/>
          <w:szCs w:val="24"/>
        </w:rPr>
        <w:t>A team of faculty evaluators validated CTI’s courses and determined that content, scope, and rigor align with curricula currently being taught at accredited institutions.</w:t>
      </w:r>
      <w:r w:rsidR="00403F35" w:rsidRPr="002D059D" w:rsidDel="00403F35">
        <w:rPr>
          <w:rFonts w:ascii="Times New Roman" w:eastAsia="Times New Roman" w:hAnsi="Times New Roman" w:cs="Times New Roman"/>
          <w:color w:val="32110A"/>
          <w:sz w:val="24"/>
          <w:szCs w:val="24"/>
        </w:rPr>
        <w:t xml:space="preserve"> </w:t>
      </w:r>
    </w:p>
    <w:p w14:paraId="4C562ABE" w14:textId="77777777" w:rsidR="008B767A" w:rsidRDefault="00CA635F" w:rsidP="008B767A">
      <w:pPr>
        <w:jc w:val="both"/>
        <w:rPr>
          <w:rFonts w:ascii="Times New Roman" w:eastAsia="Times New Roman" w:hAnsi="Times New Roman" w:cs="Times New Roman"/>
          <w:color w:val="32110A"/>
          <w:sz w:val="24"/>
          <w:szCs w:val="24"/>
        </w:rPr>
      </w:pPr>
      <w:r>
        <w:rPr>
          <w:rFonts w:ascii="Times New Roman" w:eastAsia="Times New Roman" w:hAnsi="Times New Roman" w:cs="Times New Roman"/>
          <w:color w:val="32110A"/>
          <w:sz w:val="24"/>
          <w:szCs w:val="24"/>
        </w:rPr>
        <w:t>“</w:t>
      </w:r>
      <w:r w:rsidR="00460067" w:rsidRPr="00460067">
        <w:rPr>
          <w:rFonts w:ascii="Times New Roman" w:eastAsia="Times New Roman" w:hAnsi="Times New Roman" w:cs="Times New Roman"/>
          <w:color w:val="32110A"/>
          <w:sz w:val="24"/>
          <w:szCs w:val="24"/>
        </w:rPr>
        <w:t>This honor both validates the rigorous standards of our Co-Active curriculum and establishes a new benchmark for the profession of coaching,” sa</w:t>
      </w:r>
      <w:r w:rsidR="0075756E">
        <w:rPr>
          <w:rFonts w:ascii="Times New Roman" w:eastAsia="Times New Roman" w:hAnsi="Times New Roman" w:cs="Times New Roman"/>
          <w:color w:val="32110A"/>
          <w:sz w:val="24"/>
          <w:szCs w:val="24"/>
        </w:rPr>
        <w:t>id</w:t>
      </w:r>
      <w:r w:rsidR="00460067" w:rsidRPr="00460067">
        <w:rPr>
          <w:rFonts w:ascii="Times New Roman" w:eastAsia="Times New Roman" w:hAnsi="Times New Roman" w:cs="Times New Roman"/>
          <w:color w:val="32110A"/>
          <w:sz w:val="24"/>
          <w:szCs w:val="24"/>
        </w:rPr>
        <w:t xml:space="preserve"> Karen Kimsey-House, CEO &amp; Co-founder of CTI</w:t>
      </w:r>
      <w:r w:rsidR="00096A38">
        <w:rPr>
          <w:rFonts w:ascii="Times New Roman" w:eastAsia="Times New Roman" w:hAnsi="Times New Roman" w:cs="Times New Roman"/>
          <w:color w:val="32110A"/>
          <w:sz w:val="24"/>
          <w:szCs w:val="24"/>
        </w:rPr>
        <w:t xml:space="preserve">, </w:t>
      </w:r>
      <w:r w:rsidR="00096A38">
        <w:rPr>
          <w:rFonts w:ascii="Times New Roman" w:eastAsia="Times New Roman" w:hAnsi="Times New Roman" w:cs="Times New Roman"/>
          <w:sz w:val="24"/>
          <w:szCs w:val="24"/>
        </w:rPr>
        <w:t>the oldest and largest in-person coach training school in the world.</w:t>
      </w:r>
    </w:p>
    <w:p w14:paraId="20B2977D" w14:textId="77777777" w:rsidR="00C8107B" w:rsidRDefault="00C8107B" w:rsidP="00BA0765">
      <w:pPr>
        <w:rPr>
          <w:rFonts w:ascii="Times New Roman" w:eastAsia="Times New Roman" w:hAnsi="Times New Roman" w:cs="Times New Roman"/>
          <w:sz w:val="24"/>
          <w:szCs w:val="24"/>
        </w:rPr>
      </w:pPr>
      <w:r w:rsidRPr="00163CEF">
        <w:rPr>
          <w:rFonts w:ascii="Times New Roman" w:eastAsia="Times New Roman" w:hAnsi="Times New Roman" w:cs="Times New Roman"/>
          <w:sz w:val="24"/>
          <w:szCs w:val="24"/>
        </w:rPr>
        <w:t>ACE</w:t>
      </w:r>
      <w:r w:rsidR="005F4CCC">
        <w:rPr>
          <w:rFonts w:ascii="Times New Roman" w:eastAsia="Times New Roman" w:hAnsi="Times New Roman" w:cs="Times New Roman"/>
          <w:sz w:val="24"/>
          <w:szCs w:val="24"/>
        </w:rPr>
        <w:t xml:space="preserve">, </w:t>
      </w:r>
      <w:r w:rsidR="005F4CCC" w:rsidRPr="00B13394">
        <w:rPr>
          <w:rFonts w:ascii="Times New Roman" w:eastAsia="Times New Roman" w:hAnsi="Times New Roman" w:cs="Times New Roman"/>
          <w:sz w:val="24"/>
          <w:szCs w:val="24"/>
        </w:rPr>
        <w:t>the major coordinating body for all the nation</w:t>
      </w:r>
      <w:r w:rsidR="0075756E">
        <w:rPr>
          <w:rFonts w:ascii="Times New Roman" w:eastAsia="Times New Roman" w:hAnsi="Times New Roman" w:cs="Times New Roman"/>
          <w:sz w:val="24"/>
          <w:szCs w:val="24"/>
        </w:rPr>
        <w:t>’</w:t>
      </w:r>
      <w:r w:rsidR="005F4CCC" w:rsidRPr="00B13394">
        <w:rPr>
          <w:rFonts w:ascii="Times New Roman" w:eastAsia="Times New Roman" w:hAnsi="Times New Roman" w:cs="Times New Roman"/>
          <w:sz w:val="24"/>
          <w:szCs w:val="24"/>
        </w:rPr>
        <w:t xml:space="preserve">s higher education institutions, </w:t>
      </w:r>
      <w:r w:rsidRPr="00163CEF">
        <w:rPr>
          <w:rFonts w:ascii="Times New Roman" w:eastAsia="Times New Roman" w:hAnsi="Times New Roman" w:cs="Times New Roman"/>
          <w:sz w:val="24"/>
          <w:szCs w:val="24"/>
        </w:rPr>
        <w:t xml:space="preserve">awarded the </w:t>
      </w:r>
      <w:hyperlink r:id="rId13" w:history="1">
        <w:r w:rsidRPr="00523BA5">
          <w:rPr>
            <w:rStyle w:val="Hyperlink"/>
            <w:rFonts w:ascii="Times New Roman" w:eastAsia="Times New Roman" w:hAnsi="Times New Roman" w:cs="Times New Roman"/>
            <w:sz w:val="24"/>
            <w:szCs w:val="24"/>
          </w:rPr>
          <w:t>Co-Active Coach Training program</w:t>
        </w:r>
      </w:hyperlink>
      <w:r w:rsidRPr="00163CEF">
        <w:rPr>
          <w:rFonts w:ascii="Times New Roman" w:eastAsia="Times New Roman" w:hAnsi="Times New Roman" w:cs="Times New Roman"/>
          <w:sz w:val="24"/>
          <w:szCs w:val="24"/>
        </w:rPr>
        <w:t xml:space="preserve"> a credit recommendation of </w:t>
      </w:r>
      <w:r w:rsidR="003F16B5">
        <w:rPr>
          <w:rFonts w:ascii="Times New Roman" w:eastAsia="Times New Roman" w:hAnsi="Times New Roman" w:cs="Times New Roman"/>
          <w:sz w:val="24"/>
          <w:szCs w:val="24"/>
        </w:rPr>
        <w:t>one</w:t>
      </w:r>
      <w:r w:rsidRPr="00163CEF">
        <w:rPr>
          <w:rFonts w:ascii="Times New Roman" w:eastAsia="Times New Roman" w:hAnsi="Times New Roman" w:cs="Times New Roman"/>
          <w:sz w:val="24"/>
          <w:szCs w:val="24"/>
        </w:rPr>
        <w:t xml:space="preserve"> semester</w:t>
      </w:r>
      <w:r w:rsidR="00496BAD">
        <w:rPr>
          <w:rFonts w:ascii="Times New Roman" w:eastAsia="Times New Roman" w:hAnsi="Times New Roman" w:cs="Times New Roman"/>
          <w:sz w:val="24"/>
          <w:szCs w:val="24"/>
        </w:rPr>
        <w:t xml:space="preserve"> hour in the</w:t>
      </w:r>
      <w:r w:rsidRPr="00163CEF">
        <w:rPr>
          <w:rFonts w:ascii="Times New Roman" w:eastAsia="Times New Roman" w:hAnsi="Times New Roman" w:cs="Times New Roman"/>
          <w:sz w:val="24"/>
          <w:szCs w:val="24"/>
        </w:rPr>
        <w:t xml:space="preserve"> upper</w:t>
      </w:r>
      <w:r w:rsidR="00496BAD">
        <w:rPr>
          <w:rFonts w:ascii="Times New Roman" w:eastAsia="Times New Roman" w:hAnsi="Times New Roman" w:cs="Times New Roman"/>
          <w:sz w:val="24"/>
          <w:szCs w:val="24"/>
        </w:rPr>
        <w:t>-</w:t>
      </w:r>
      <w:r w:rsidRPr="00163CEF">
        <w:rPr>
          <w:rFonts w:ascii="Times New Roman" w:eastAsia="Times New Roman" w:hAnsi="Times New Roman" w:cs="Times New Roman"/>
          <w:sz w:val="24"/>
          <w:szCs w:val="24"/>
        </w:rPr>
        <w:t>division</w:t>
      </w:r>
      <w:r w:rsidR="00496BAD">
        <w:rPr>
          <w:rFonts w:ascii="Times New Roman" w:eastAsia="Times New Roman" w:hAnsi="Times New Roman" w:cs="Times New Roman"/>
          <w:sz w:val="24"/>
          <w:szCs w:val="24"/>
        </w:rPr>
        <w:t xml:space="preserve"> baccalaureate degree category</w:t>
      </w:r>
      <w:r w:rsidRPr="00163CEF">
        <w:rPr>
          <w:rFonts w:ascii="Times New Roman" w:eastAsia="Times New Roman" w:hAnsi="Times New Roman" w:cs="Times New Roman"/>
          <w:sz w:val="24"/>
          <w:szCs w:val="24"/>
        </w:rPr>
        <w:t xml:space="preserve"> </w:t>
      </w:r>
      <w:r w:rsidR="00BA0765" w:rsidRPr="00523BA5">
        <w:rPr>
          <w:rFonts w:ascii="Times New Roman" w:eastAsia="Times New Roman" w:hAnsi="Times New Roman" w:cs="Times New Roman"/>
          <w:sz w:val="24"/>
          <w:szCs w:val="24"/>
        </w:rPr>
        <w:t xml:space="preserve">in social sciences, organizational behavior or human resource management </w:t>
      </w:r>
      <w:r w:rsidRPr="00163CEF">
        <w:rPr>
          <w:rFonts w:ascii="Times New Roman" w:eastAsia="Times New Roman" w:hAnsi="Times New Roman" w:cs="Times New Roman"/>
          <w:sz w:val="24"/>
          <w:szCs w:val="24"/>
        </w:rPr>
        <w:t xml:space="preserve">for each </w:t>
      </w:r>
      <w:r w:rsidR="00D106F2">
        <w:rPr>
          <w:rFonts w:ascii="Times New Roman" w:eastAsia="Times New Roman" w:hAnsi="Times New Roman" w:cs="Times New Roman"/>
          <w:sz w:val="24"/>
          <w:szCs w:val="24"/>
        </w:rPr>
        <w:t xml:space="preserve">coaching course including </w:t>
      </w:r>
      <w:r w:rsidRPr="00163CEF">
        <w:rPr>
          <w:rFonts w:ascii="Times New Roman" w:eastAsia="Times New Roman" w:hAnsi="Times New Roman" w:cs="Times New Roman"/>
          <w:sz w:val="24"/>
          <w:szCs w:val="24"/>
        </w:rPr>
        <w:t>Fundamentals, Fulfillment, Balance, Process and Synergy</w:t>
      </w:r>
      <w:r w:rsidR="00D106F2">
        <w:rPr>
          <w:rFonts w:ascii="Times New Roman" w:eastAsia="Times New Roman" w:hAnsi="Times New Roman" w:cs="Times New Roman"/>
          <w:sz w:val="24"/>
          <w:szCs w:val="24"/>
        </w:rPr>
        <w:t xml:space="preserve">. </w:t>
      </w:r>
      <w:hyperlink r:id="rId14" w:history="1">
        <w:r w:rsidR="00D106F2" w:rsidRPr="00523BA5">
          <w:rPr>
            <w:rStyle w:val="Hyperlink"/>
            <w:rFonts w:ascii="Times New Roman" w:eastAsia="Times New Roman" w:hAnsi="Times New Roman" w:cs="Times New Roman"/>
            <w:sz w:val="24"/>
            <w:szCs w:val="24"/>
          </w:rPr>
          <w:t>The Co-Active Coach Certification course</w:t>
        </w:r>
      </w:hyperlink>
      <w:r w:rsidR="00D106F2">
        <w:rPr>
          <w:rFonts w:ascii="Times New Roman" w:eastAsia="Times New Roman" w:hAnsi="Times New Roman" w:cs="Times New Roman"/>
          <w:sz w:val="24"/>
          <w:szCs w:val="24"/>
        </w:rPr>
        <w:t xml:space="preserve"> received </w:t>
      </w:r>
      <w:r w:rsidR="003F16B5">
        <w:rPr>
          <w:rFonts w:ascii="Times New Roman" w:eastAsia="Times New Roman" w:hAnsi="Times New Roman" w:cs="Times New Roman"/>
          <w:sz w:val="24"/>
          <w:szCs w:val="24"/>
        </w:rPr>
        <w:t>three</w:t>
      </w:r>
      <w:r w:rsidRPr="00163CEF">
        <w:rPr>
          <w:rFonts w:ascii="Times New Roman" w:eastAsia="Times New Roman" w:hAnsi="Times New Roman" w:cs="Times New Roman"/>
          <w:sz w:val="24"/>
          <w:szCs w:val="24"/>
        </w:rPr>
        <w:t xml:space="preserve"> semester </w:t>
      </w:r>
      <w:r w:rsidR="00496BAD">
        <w:rPr>
          <w:rFonts w:ascii="Times New Roman" w:eastAsia="Times New Roman" w:hAnsi="Times New Roman" w:cs="Times New Roman"/>
          <w:sz w:val="24"/>
          <w:szCs w:val="24"/>
        </w:rPr>
        <w:t>hours</w:t>
      </w:r>
      <w:r w:rsidRPr="00163CEF">
        <w:rPr>
          <w:rFonts w:ascii="Times New Roman" w:eastAsia="Times New Roman" w:hAnsi="Times New Roman" w:cs="Times New Roman"/>
          <w:sz w:val="24"/>
          <w:szCs w:val="24"/>
        </w:rPr>
        <w:t xml:space="preserve"> </w:t>
      </w:r>
      <w:r w:rsidR="00496BAD">
        <w:rPr>
          <w:rFonts w:ascii="Times New Roman" w:eastAsia="Times New Roman" w:hAnsi="Times New Roman" w:cs="Times New Roman"/>
          <w:sz w:val="24"/>
          <w:szCs w:val="24"/>
        </w:rPr>
        <w:t xml:space="preserve">in the </w:t>
      </w:r>
      <w:r w:rsidRPr="00163CEF">
        <w:rPr>
          <w:rFonts w:ascii="Times New Roman" w:eastAsia="Times New Roman" w:hAnsi="Times New Roman" w:cs="Times New Roman"/>
          <w:sz w:val="24"/>
          <w:szCs w:val="24"/>
        </w:rPr>
        <w:t>upper</w:t>
      </w:r>
      <w:r w:rsidR="00496BAD">
        <w:rPr>
          <w:rFonts w:ascii="Times New Roman" w:eastAsia="Times New Roman" w:hAnsi="Times New Roman" w:cs="Times New Roman"/>
          <w:sz w:val="24"/>
          <w:szCs w:val="24"/>
        </w:rPr>
        <w:t>-</w:t>
      </w:r>
      <w:r w:rsidRPr="00163CEF">
        <w:rPr>
          <w:rFonts w:ascii="Times New Roman" w:eastAsia="Times New Roman" w:hAnsi="Times New Roman" w:cs="Times New Roman"/>
          <w:sz w:val="24"/>
          <w:szCs w:val="24"/>
        </w:rPr>
        <w:t>division</w:t>
      </w:r>
      <w:r w:rsidR="00496BAD">
        <w:rPr>
          <w:rFonts w:ascii="Times New Roman" w:eastAsia="Times New Roman" w:hAnsi="Times New Roman" w:cs="Times New Roman"/>
          <w:sz w:val="24"/>
          <w:szCs w:val="24"/>
        </w:rPr>
        <w:t xml:space="preserve"> baccalaureate degree category</w:t>
      </w:r>
      <w:r w:rsidR="00BA0765">
        <w:rPr>
          <w:rFonts w:ascii="Times New Roman" w:eastAsia="Times New Roman" w:hAnsi="Times New Roman" w:cs="Times New Roman"/>
          <w:sz w:val="24"/>
          <w:szCs w:val="24"/>
        </w:rPr>
        <w:t xml:space="preserve"> </w:t>
      </w:r>
      <w:r w:rsidR="00BA0765" w:rsidRPr="00523BA5">
        <w:rPr>
          <w:rFonts w:ascii="Times New Roman" w:eastAsia="Times New Roman" w:hAnsi="Times New Roman" w:cs="Times New Roman"/>
          <w:sz w:val="24"/>
          <w:szCs w:val="24"/>
        </w:rPr>
        <w:t xml:space="preserve">in social sciences, organizational behavior or human resource management. </w:t>
      </w:r>
      <w:hyperlink r:id="rId15" w:history="1">
        <w:r w:rsidRPr="00523BA5">
          <w:rPr>
            <w:rStyle w:val="Hyperlink"/>
            <w:rFonts w:ascii="Times New Roman" w:eastAsia="Times New Roman" w:hAnsi="Times New Roman" w:cs="Times New Roman"/>
            <w:sz w:val="24"/>
            <w:szCs w:val="24"/>
          </w:rPr>
          <w:t>The Co-Active Leadership program</w:t>
        </w:r>
      </w:hyperlink>
      <w:r w:rsidRPr="00163CEF">
        <w:rPr>
          <w:rFonts w:ascii="Times New Roman" w:eastAsia="Times New Roman" w:hAnsi="Times New Roman" w:cs="Times New Roman"/>
          <w:sz w:val="24"/>
          <w:szCs w:val="24"/>
        </w:rPr>
        <w:t xml:space="preserve"> has been awarded a recommendation of </w:t>
      </w:r>
      <w:r w:rsidR="003F16B5">
        <w:rPr>
          <w:rFonts w:ascii="Times New Roman" w:eastAsia="Times New Roman" w:hAnsi="Times New Roman" w:cs="Times New Roman"/>
          <w:sz w:val="24"/>
          <w:szCs w:val="24"/>
        </w:rPr>
        <w:t>six</w:t>
      </w:r>
      <w:r w:rsidRPr="00163CEF">
        <w:rPr>
          <w:rFonts w:ascii="Times New Roman" w:eastAsia="Times New Roman" w:hAnsi="Times New Roman" w:cs="Times New Roman"/>
          <w:sz w:val="24"/>
          <w:szCs w:val="24"/>
        </w:rPr>
        <w:t xml:space="preserve"> semester </w:t>
      </w:r>
      <w:r w:rsidR="001B0941">
        <w:rPr>
          <w:rFonts w:ascii="Times New Roman" w:eastAsia="Times New Roman" w:hAnsi="Times New Roman" w:cs="Times New Roman"/>
          <w:sz w:val="24"/>
          <w:szCs w:val="24"/>
        </w:rPr>
        <w:t xml:space="preserve">hours </w:t>
      </w:r>
      <w:r w:rsidR="00496BAD">
        <w:rPr>
          <w:rFonts w:ascii="Times New Roman" w:eastAsia="Times New Roman" w:hAnsi="Times New Roman" w:cs="Times New Roman"/>
          <w:sz w:val="24"/>
          <w:szCs w:val="24"/>
        </w:rPr>
        <w:t>in the</w:t>
      </w:r>
      <w:r w:rsidRPr="00163CEF">
        <w:rPr>
          <w:rFonts w:ascii="Times New Roman" w:eastAsia="Times New Roman" w:hAnsi="Times New Roman" w:cs="Times New Roman"/>
          <w:sz w:val="24"/>
          <w:szCs w:val="24"/>
        </w:rPr>
        <w:t xml:space="preserve"> </w:t>
      </w:r>
      <w:r w:rsidRPr="00BA0765">
        <w:rPr>
          <w:rFonts w:ascii="Times New Roman" w:eastAsia="Times New Roman" w:hAnsi="Times New Roman" w:cs="Times New Roman"/>
          <w:sz w:val="24"/>
          <w:szCs w:val="24"/>
        </w:rPr>
        <w:t>upper</w:t>
      </w:r>
      <w:r w:rsidR="00496BAD">
        <w:rPr>
          <w:rFonts w:ascii="Times New Roman" w:eastAsia="Times New Roman" w:hAnsi="Times New Roman" w:cs="Times New Roman"/>
          <w:sz w:val="24"/>
          <w:szCs w:val="24"/>
        </w:rPr>
        <w:t>-</w:t>
      </w:r>
      <w:r w:rsidRPr="00BA0765">
        <w:rPr>
          <w:rFonts w:ascii="Times New Roman" w:eastAsia="Times New Roman" w:hAnsi="Times New Roman" w:cs="Times New Roman"/>
          <w:sz w:val="24"/>
          <w:szCs w:val="24"/>
        </w:rPr>
        <w:t xml:space="preserve">division </w:t>
      </w:r>
      <w:r w:rsidR="00496BAD">
        <w:rPr>
          <w:rFonts w:ascii="Times New Roman" w:eastAsia="Times New Roman" w:hAnsi="Times New Roman" w:cs="Times New Roman"/>
          <w:sz w:val="24"/>
          <w:szCs w:val="24"/>
        </w:rPr>
        <w:t>baccalaureate degree category</w:t>
      </w:r>
      <w:r w:rsidR="00BA0765">
        <w:rPr>
          <w:rFonts w:ascii="Times New Roman" w:eastAsia="Times New Roman" w:hAnsi="Times New Roman" w:cs="Times New Roman"/>
          <w:sz w:val="24"/>
          <w:szCs w:val="24"/>
        </w:rPr>
        <w:t xml:space="preserve"> in </w:t>
      </w:r>
      <w:r w:rsidR="00BA0765" w:rsidRPr="00523BA5">
        <w:rPr>
          <w:rFonts w:ascii="Times New Roman" w:eastAsia="Times New Roman" w:hAnsi="Times New Roman" w:cs="Times New Roman"/>
          <w:sz w:val="24"/>
          <w:szCs w:val="24"/>
        </w:rPr>
        <w:t>leadership development or organization development.</w:t>
      </w:r>
    </w:p>
    <w:p w14:paraId="7E6A4F6D" w14:textId="77777777" w:rsidR="001B0941" w:rsidRPr="002D059D" w:rsidRDefault="001B0941" w:rsidP="002D059D">
      <w:pPr>
        <w:rPr>
          <w:rFonts w:ascii="Times New Roman" w:eastAsia="Times New Roman" w:hAnsi="Times New Roman" w:cs="Times New Roman"/>
          <w:sz w:val="24"/>
          <w:szCs w:val="24"/>
        </w:rPr>
      </w:pPr>
      <w:r w:rsidRPr="002D059D">
        <w:rPr>
          <w:rFonts w:ascii="Times New Roman" w:eastAsia="Times New Roman" w:hAnsi="Times New Roman" w:cs="Times New Roman"/>
          <w:sz w:val="24"/>
          <w:szCs w:val="24"/>
        </w:rPr>
        <w:t>ACE CREDIT connects workplace learning with colleges and universities by helping adults gain access to academic credit at colleges and universities for formal courses and examinations taken in the workplace or other settings outside traditional higher education.</w:t>
      </w:r>
    </w:p>
    <w:p w14:paraId="4F761191" w14:textId="77777777" w:rsidR="003B13C5" w:rsidRPr="003B13C5" w:rsidRDefault="003B13C5" w:rsidP="003B13C5">
      <w:pPr>
        <w:jc w:val="both"/>
        <w:rPr>
          <w:rFonts w:ascii="Times New Roman" w:eastAsia="Times New Roman" w:hAnsi="Times New Roman" w:cs="Times New Roman"/>
          <w:sz w:val="24"/>
          <w:szCs w:val="24"/>
        </w:rPr>
      </w:pPr>
      <w:r w:rsidRPr="003B13C5">
        <w:rPr>
          <w:rFonts w:ascii="Times New Roman" w:eastAsia="Times New Roman" w:hAnsi="Times New Roman" w:cs="Times New Roman"/>
          <w:sz w:val="24"/>
          <w:szCs w:val="24"/>
        </w:rPr>
        <w:t xml:space="preserve">Currently, ACE CREDIT is available </w:t>
      </w:r>
      <w:r w:rsidR="00523BA5">
        <w:rPr>
          <w:rFonts w:ascii="Times New Roman" w:eastAsia="Times New Roman" w:hAnsi="Times New Roman" w:cs="Times New Roman"/>
          <w:sz w:val="24"/>
          <w:szCs w:val="24"/>
        </w:rPr>
        <w:t xml:space="preserve">only </w:t>
      </w:r>
      <w:r w:rsidRPr="003B13C5">
        <w:rPr>
          <w:rFonts w:ascii="Times New Roman" w:eastAsia="Times New Roman" w:hAnsi="Times New Roman" w:cs="Times New Roman"/>
          <w:sz w:val="24"/>
          <w:szCs w:val="24"/>
        </w:rPr>
        <w:t xml:space="preserve">in the U.S. </w:t>
      </w:r>
      <w:r w:rsidR="007A62A4">
        <w:rPr>
          <w:rFonts w:ascii="Times New Roman" w:eastAsia="Times New Roman" w:hAnsi="Times New Roman" w:cs="Times New Roman"/>
          <w:sz w:val="24"/>
          <w:szCs w:val="24"/>
        </w:rPr>
        <w:t xml:space="preserve">for Co-Active Coaching courses, </w:t>
      </w:r>
      <w:r w:rsidR="00523BA5">
        <w:rPr>
          <w:rFonts w:ascii="Times New Roman" w:eastAsia="Times New Roman" w:hAnsi="Times New Roman" w:cs="Times New Roman"/>
          <w:sz w:val="24"/>
          <w:szCs w:val="24"/>
        </w:rPr>
        <w:t xml:space="preserve">the </w:t>
      </w:r>
      <w:r w:rsidR="00523BA5" w:rsidRPr="003B13C5">
        <w:rPr>
          <w:rFonts w:ascii="Times New Roman" w:eastAsia="Times New Roman" w:hAnsi="Times New Roman" w:cs="Times New Roman"/>
          <w:sz w:val="24"/>
          <w:szCs w:val="24"/>
        </w:rPr>
        <w:t xml:space="preserve">Professional </w:t>
      </w:r>
      <w:r w:rsidRPr="003B13C5">
        <w:rPr>
          <w:rFonts w:ascii="Times New Roman" w:eastAsia="Times New Roman" w:hAnsi="Times New Roman" w:cs="Times New Roman"/>
          <w:sz w:val="24"/>
          <w:szCs w:val="24"/>
        </w:rPr>
        <w:t>Co-Active Coach Certification</w:t>
      </w:r>
      <w:r w:rsidR="00523BA5">
        <w:rPr>
          <w:rFonts w:ascii="Times New Roman" w:eastAsia="Times New Roman" w:hAnsi="Times New Roman" w:cs="Times New Roman"/>
          <w:sz w:val="24"/>
          <w:szCs w:val="24"/>
        </w:rPr>
        <w:t xml:space="preserve"> course</w:t>
      </w:r>
      <w:r w:rsidRPr="003B13C5">
        <w:rPr>
          <w:rFonts w:ascii="Times New Roman" w:eastAsia="Times New Roman" w:hAnsi="Times New Roman" w:cs="Times New Roman"/>
          <w:sz w:val="24"/>
          <w:szCs w:val="24"/>
        </w:rPr>
        <w:t xml:space="preserve"> </w:t>
      </w:r>
      <w:r w:rsidR="004950B3">
        <w:rPr>
          <w:rFonts w:ascii="Times New Roman" w:eastAsia="Times New Roman" w:hAnsi="Times New Roman" w:cs="Times New Roman"/>
          <w:sz w:val="24"/>
          <w:szCs w:val="24"/>
        </w:rPr>
        <w:t xml:space="preserve">(CPCC) </w:t>
      </w:r>
      <w:r w:rsidRPr="003B13C5">
        <w:rPr>
          <w:rFonts w:ascii="Times New Roman" w:eastAsia="Times New Roman" w:hAnsi="Times New Roman" w:cs="Times New Roman"/>
          <w:sz w:val="24"/>
          <w:szCs w:val="24"/>
        </w:rPr>
        <w:t xml:space="preserve">and </w:t>
      </w:r>
      <w:r w:rsidR="00523BA5">
        <w:rPr>
          <w:rFonts w:ascii="Times New Roman" w:eastAsia="Times New Roman" w:hAnsi="Times New Roman" w:cs="Times New Roman"/>
          <w:sz w:val="24"/>
          <w:szCs w:val="24"/>
        </w:rPr>
        <w:t xml:space="preserve">the Co-Active </w:t>
      </w:r>
      <w:r w:rsidRPr="003B13C5">
        <w:rPr>
          <w:rFonts w:ascii="Times New Roman" w:eastAsia="Times New Roman" w:hAnsi="Times New Roman" w:cs="Times New Roman"/>
          <w:sz w:val="24"/>
          <w:szCs w:val="24"/>
        </w:rPr>
        <w:t>Leadership program.</w:t>
      </w:r>
      <w:r>
        <w:rPr>
          <w:rFonts w:ascii="Times New Roman" w:eastAsia="Times New Roman" w:hAnsi="Times New Roman" w:cs="Times New Roman"/>
          <w:sz w:val="24"/>
          <w:szCs w:val="24"/>
        </w:rPr>
        <w:t xml:space="preserve"> </w:t>
      </w:r>
    </w:p>
    <w:p w14:paraId="7F8CC303" w14:textId="77777777" w:rsidR="00182001" w:rsidRPr="00163CEF" w:rsidRDefault="00182001" w:rsidP="00BA478A">
      <w:pPr>
        <w:shd w:val="clear" w:color="auto" w:fill="FFFFFF"/>
        <w:spacing w:after="100" w:afterAutospacing="1" w:line="240" w:lineRule="auto"/>
        <w:jc w:val="both"/>
        <w:textAlignment w:val="top"/>
        <w:rPr>
          <w:rFonts w:ascii="Times New Roman" w:eastAsia="Times New Roman" w:hAnsi="Times New Roman" w:cs="Times New Roman"/>
          <w:color w:val="32110A"/>
          <w:sz w:val="24"/>
          <w:szCs w:val="24"/>
        </w:rPr>
      </w:pPr>
      <w:r w:rsidRPr="00163CEF">
        <w:rPr>
          <w:rFonts w:ascii="Times New Roman" w:eastAsia="Times New Roman" w:hAnsi="Times New Roman" w:cs="Times New Roman"/>
          <w:color w:val="32110A"/>
          <w:sz w:val="24"/>
          <w:szCs w:val="24"/>
        </w:rPr>
        <w:t>ACE</w:t>
      </w:r>
      <w:r w:rsidR="00AD56A5">
        <w:rPr>
          <w:rFonts w:ascii="Times New Roman" w:eastAsia="Times New Roman" w:hAnsi="Times New Roman" w:cs="Times New Roman"/>
          <w:color w:val="32110A"/>
          <w:sz w:val="24"/>
          <w:szCs w:val="24"/>
        </w:rPr>
        <w:t>’</w:t>
      </w:r>
      <w:r w:rsidRPr="00163CEF">
        <w:rPr>
          <w:rFonts w:ascii="Times New Roman" w:eastAsia="Times New Roman" w:hAnsi="Times New Roman" w:cs="Times New Roman"/>
          <w:color w:val="32110A"/>
          <w:sz w:val="24"/>
          <w:szCs w:val="24"/>
        </w:rPr>
        <w:t xml:space="preserve">s </w:t>
      </w:r>
      <w:r w:rsidR="00496BAD">
        <w:rPr>
          <w:rFonts w:ascii="Times New Roman" w:eastAsia="Times New Roman" w:hAnsi="Times New Roman" w:cs="Times New Roman"/>
          <w:color w:val="32110A"/>
          <w:sz w:val="24"/>
          <w:szCs w:val="24"/>
        </w:rPr>
        <w:t>CREDIT</w:t>
      </w:r>
      <w:r w:rsidR="00496BAD" w:rsidRPr="00163CEF">
        <w:rPr>
          <w:rFonts w:ascii="Times New Roman" w:eastAsia="Times New Roman" w:hAnsi="Times New Roman" w:cs="Times New Roman"/>
          <w:color w:val="32110A"/>
          <w:sz w:val="24"/>
          <w:szCs w:val="24"/>
        </w:rPr>
        <w:t xml:space="preserve"> </w:t>
      </w:r>
      <w:r w:rsidRPr="00163CEF">
        <w:rPr>
          <w:rFonts w:ascii="Times New Roman" w:eastAsia="Times New Roman" w:hAnsi="Times New Roman" w:cs="Times New Roman"/>
          <w:color w:val="32110A"/>
          <w:sz w:val="24"/>
          <w:szCs w:val="24"/>
        </w:rPr>
        <w:t xml:space="preserve">recommendation puts CTI in a select group of organizations </w:t>
      </w:r>
      <w:r w:rsidR="005F4CCC">
        <w:rPr>
          <w:rFonts w:ascii="Times New Roman" w:eastAsia="Times New Roman" w:hAnsi="Times New Roman" w:cs="Times New Roman"/>
          <w:color w:val="32110A"/>
          <w:sz w:val="24"/>
          <w:szCs w:val="24"/>
        </w:rPr>
        <w:t>that</w:t>
      </w:r>
      <w:r w:rsidRPr="00163CEF">
        <w:rPr>
          <w:rFonts w:ascii="Times New Roman" w:eastAsia="Times New Roman" w:hAnsi="Times New Roman" w:cs="Times New Roman"/>
          <w:color w:val="32110A"/>
          <w:sz w:val="24"/>
          <w:szCs w:val="24"/>
        </w:rPr>
        <w:t xml:space="preserve"> offer ACE college credit-recommended courses</w:t>
      </w:r>
      <w:r w:rsidR="00523BA5">
        <w:rPr>
          <w:rFonts w:ascii="Times New Roman" w:eastAsia="Times New Roman" w:hAnsi="Times New Roman" w:cs="Times New Roman"/>
          <w:color w:val="32110A"/>
          <w:sz w:val="24"/>
          <w:szCs w:val="24"/>
        </w:rPr>
        <w:t xml:space="preserve"> like </w:t>
      </w:r>
      <w:r w:rsidRPr="00163CEF">
        <w:rPr>
          <w:rFonts w:ascii="Times New Roman" w:eastAsia="Times New Roman" w:hAnsi="Times New Roman" w:cs="Times New Roman"/>
          <w:color w:val="32110A"/>
          <w:sz w:val="24"/>
          <w:szCs w:val="24"/>
        </w:rPr>
        <w:t xml:space="preserve">the American Management Association, </w:t>
      </w:r>
      <w:r>
        <w:rPr>
          <w:rFonts w:ascii="Times New Roman" w:eastAsia="Times New Roman" w:hAnsi="Times New Roman" w:cs="Times New Roman"/>
          <w:color w:val="32110A"/>
          <w:sz w:val="24"/>
          <w:szCs w:val="24"/>
        </w:rPr>
        <w:t xml:space="preserve">FBI, </w:t>
      </w:r>
      <w:r w:rsidRPr="00163CEF">
        <w:rPr>
          <w:rFonts w:ascii="Times New Roman" w:eastAsia="Times New Roman" w:hAnsi="Times New Roman" w:cs="Times New Roman"/>
          <w:color w:val="32110A"/>
          <w:sz w:val="24"/>
          <w:szCs w:val="24"/>
        </w:rPr>
        <w:t>Dale Carnegie Training</w:t>
      </w:r>
      <w:r>
        <w:rPr>
          <w:rFonts w:ascii="Times New Roman" w:eastAsia="Times New Roman" w:hAnsi="Times New Roman" w:cs="Times New Roman"/>
          <w:color w:val="32110A"/>
          <w:sz w:val="24"/>
          <w:szCs w:val="24"/>
        </w:rPr>
        <w:t>, Microsoft,</w:t>
      </w:r>
      <w:r w:rsidRPr="00163CEF">
        <w:rPr>
          <w:rFonts w:ascii="Times New Roman" w:eastAsia="Times New Roman" w:hAnsi="Times New Roman" w:cs="Times New Roman"/>
          <w:color w:val="32110A"/>
          <w:sz w:val="24"/>
          <w:szCs w:val="24"/>
        </w:rPr>
        <w:t xml:space="preserve"> Delta Air Lines, Learning Tree International, McDonalds Corporation, </w:t>
      </w:r>
      <w:r>
        <w:rPr>
          <w:rFonts w:ascii="Times New Roman" w:eastAsia="Times New Roman" w:hAnsi="Times New Roman" w:cs="Times New Roman"/>
          <w:color w:val="32110A"/>
          <w:sz w:val="24"/>
          <w:szCs w:val="24"/>
        </w:rPr>
        <w:t>Oracle, Starbucks, and Walt Disney Co.</w:t>
      </w:r>
    </w:p>
    <w:p w14:paraId="5622340A" w14:textId="77777777" w:rsidR="00632CD4" w:rsidRPr="00163CEF" w:rsidRDefault="00632CD4" w:rsidP="00BA478A">
      <w:pPr>
        <w:jc w:val="both"/>
        <w:rPr>
          <w:rFonts w:ascii="Times New Roman" w:eastAsia="Times New Roman" w:hAnsi="Times New Roman" w:cs="Times New Roman"/>
          <w:sz w:val="24"/>
          <w:szCs w:val="24"/>
        </w:rPr>
      </w:pPr>
      <w:r w:rsidRPr="00163CEF">
        <w:rPr>
          <w:rFonts w:ascii="Times New Roman" w:eastAsia="Times New Roman" w:hAnsi="Times New Roman" w:cs="Times New Roman"/>
          <w:sz w:val="24"/>
          <w:szCs w:val="24"/>
        </w:rPr>
        <w:lastRenderedPageBreak/>
        <w:t xml:space="preserve">Founded in 1992, CTI was one of the first educational institutions to develop and offer coach training and the first to be accredited by the </w:t>
      </w:r>
      <w:hyperlink r:id="rId16" w:history="1">
        <w:r w:rsidRPr="00AD56A5">
          <w:rPr>
            <w:rStyle w:val="Hyperlink"/>
            <w:rFonts w:ascii="Times New Roman" w:eastAsia="Times New Roman" w:hAnsi="Times New Roman" w:cs="Times New Roman"/>
            <w:sz w:val="24"/>
            <w:szCs w:val="24"/>
          </w:rPr>
          <w:t>International Coach Federation</w:t>
        </w:r>
      </w:hyperlink>
      <w:r w:rsidRPr="00163CEF">
        <w:rPr>
          <w:rFonts w:ascii="Times New Roman" w:eastAsia="Times New Roman" w:hAnsi="Times New Roman" w:cs="Times New Roman"/>
          <w:sz w:val="24"/>
          <w:szCs w:val="24"/>
        </w:rPr>
        <w:t xml:space="preserve"> (ICF). Headquartered in the San Francisco Bay Area, CTI is the</w:t>
      </w:r>
      <w:r w:rsidR="00C36812">
        <w:rPr>
          <w:rFonts w:ascii="Times New Roman" w:eastAsia="Times New Roman" w:hAnsi="Times New Roman" w:cs="Times New Roman"/>
          <w:sz w:val="24"/>
          <w:szCs w:val="24"/>
        </w:rPr>
        <w:t xml:space="preserve"> </w:t>
      </w:r>
      <w:r w:rsidRPr="00163CEF">
        <w:rPr>
          <w:rFonts w:ascii="Times New Roman" w:eastAsia="Times New Roman" w:hAnsi="Times New Roman" w:cs="Times New Roman"/>
          <w:sz w:val="24"/>
          <w:szCs w:val="24"/>
        </w:rPr>
        <w:t xml:space="preserve">largest in-person coach training school in the </w:t>
      </w:r>
      <w:r w:rsidR="00C36812">
        <w:rPr>
          <w:rFonts w:ascii="Times New Roman" w:eastAsia="Times New Roman" w:hAnsi="Times New Roman" w:cs="Times New Roman"/>
          <w:sz w:val="24"/>
          <w:szCs w:val="24"/>
        </w:rPr>
        <w:t>world.</w:t>
      </w:r>
      <w:r w:rsidRPr="00163CEF">
        <w:rPr>
          <w:rFonts w:ascii="Times New Roman" w:eastAsia="Times New Roman" w:hAnsi="Times New Roman" w:cs="Times New Roman"/>
          <w:sz w:val="24"/>
          <w:szCs w:val="24"/>
        </w:rPr>
        <w:t xml:space="preserve"> CTI teaches its groundbreaking Co-Active model of coaching in a highly interactive format in public courses and in organizations </w:t>
      </w:r>
      <w:r w:rsidR="004950B3">
        <w:rPr>
          <w:rFonts w:ascii="Times New Roman" w:eastAsia="Times New Roman" w:hAnsi="Times New Roman" w:cs="Times New Roman"/>
          <w:sz w:val="24"/>
          <w:szCs w:val="24"/>
        </w:rPr>
        <w:t xml:space="preserve">who are looking to improve their internal processes </w:t>
      </w:r>
      <w:r w:rsidRPr="00163CEF">
        <w:rPr>
          <w:rFonts w:ascii="Times New Roman" w:eastAsia="Times New Roman" w:hAnsi="Times New Roman" w:cs="Times New Roman"/>
          <w:sz w:val="24"/>
          <w:szCs w:val="24"/>
        </w:rPr>
        <w:t xml:space="preserve">including </w:t>
      </w:r>
      <w:r w:rsidR="00E34E65" w:rsidRPr="00096A38">
        <w:rPr>
          <w:rFonts w:ascii="Times New Roman" w:eastAsia="Times New Roman" w:hAnsi="Times New Roman" w:cs="Times New Roman"/>
          <w:sz w:val="24"/>
          <w:szCs w:val="24"/>
        </w:rPr>
        <w:t xml:space="preserve">Cargill, Northrop Grumman, Marriott, RBC Financial, Capgemini </w:t>
      </w:r>
      <w:r w:rsidR="00096A38" w:rsidRPr="00096A38">
        <w:rPr>
          <w:rFonts w:ascii="Times New Roman" w:eastAsia="Times New Roman" w:hAnsi="Times New Roman" w:cs="Times New Roman"/>
          <w:sz w:val="24"/>
          <w:szCs w:val="24"/>
        </w:rPr>
        <w:t>and Alliance Data Systems</w:t>
      </w:r>
      <w:r w:rsidR="00E34E65" w:rsidRPr="00096A38">
        <w:rPr>
          <w:rFonts w:ascii="Times New Roman" w:eastAsia="Times New Roman" w:hAnsi="Times New Roman" w:cs="Times New Roman"/>
          <w:sz w:val="24"/>
          <w:szCs w:val="24"/>
        </w:rPr>
        <w:t xml:space="preserve">.  </w:t>
      </w:r>
    </w:p>
    <w:p w14:paraId="79333779" w14:textId="77777777" w:rsidR="00632CD4" w:rsidRPr="0012789A" w:rsidRDefault="00632CD4" w:rsidP="00BA478A">
      <w:pPr>
        <w:jc w:val="both"/>
        <w:rPr>
          <w:rFonts w:ascii="Times New Roman" w:eastAsia="Times New Roman" w:hAnsi="Times New Roman" w:cs="Times New Roman"/>
          <w:sz w:val="24"/>
          <w:szCs w:val="24"/>
        </w:rPr>
      </w:pPr>
      <w:r w:rsidRPr="00163CEF">
        <w:rPr>
          <w:rFonts w:ascii="Times New Roman" w:eastAsia="Times New Roman" w:hAnsi="Times New Roman" w:cs="Times New Roman"/>
          <w:sz w:val="24"/>
          <w:szCs w:val="24"/>
        </w:rPr>
        <w:t xml:space="preserve">Recognized as </w:t>
      </w:r>
      <w:r w:rsidR="00E34E65">
        <w:rPr>
          <w:rFonts w:ascii="Times New Roman" w:eastAsia="Times New Roman" w:hAnsi="Times New Roman" w:cs="Times New Roman"/>
          <w:sz w:val="24"/>
          <w:szCs w:val="24"/>
        </w:rPr>
        <w:t>pioneers</w:t>
      </w:r>
      <w:r w:rsidR="00AD56A5">
        <w:rPr>
          <w:rFonts w:ascii="Times New Roman" w:eastAsia="Times New Roman" w:hAnsi="Times New Roman" w:cs="Times New Roman"/>
          <w:sz w:val="24"/>
          <w:szCs w:val="24"/>
        </w:rPr>
        <w:t xml:space="preserve"> of the coaching profession</w:t>
      </w:r>
      <w:r w:rsidRPr="00163CEF">
        <w:rPr>
          <w:rFonts w:ascii="Times New Roman" w:eastAsia="Times New Roman" w:hAnsi="Times New Roman" w:cs="Times New Roman"/>
          <w:sz w:val="24"/>
          <w:szCs w:val="24"/>
        </w:rPr>
        <w:t>, CT</w:t>
      </w:r>
      <w:r w:rsidR="00E34E65">
        <w:rPr>
          <w:rFonts w:ascii="Times New Roman" w:eastAsia="Times New Roman" w:hAnsi="Times New Roman" w:cs="Times New Roman"/>
          <w:sz w:val="24"/>
          <w:szCs w:val="24"/>
        </w:rPr>
        <w:t>I’</w:t>
      </w:r>
      <w:r w:rsidRPr="00163CEF">
        <w:rPr>
          <w:rFonts w:ascii="Times New Roman" w:eastAsia="Times New Roman" w:hAnsi="Times New Roman" w:cs="Times New Roman"/>
          <w:sz w:val="24"/>
          <w:szCs w:val="24"/>
        </w:rPr>
        <w:t xml:space="preserve">s co-founders Karen and Henry Kimsey-House co-authored the ground-breaking industry bestseller </w:t>
      </w:r>
      <w:hyperlink r:id="rId17" w:history="1">
        <w:r w:rsidRPr="00AD56A5">
          <w:rPr>
            <w:rStyle w:val="Hyperlink"/>
            <w:rFonts w:ascii="Times New Roman" w:eastAsia="Times New Roman" w:hAnsi="Times New Roman" w:cs="Times New Roman"/>
            <w:i/>
            <w:sz w:val="24"/>
            <w:szCs w:val="24"/>
          </w:rPr>
          <w:t xml:space="preserve">Co-Active Coaching: </w:t>
        </w:r>
        <w:r w:rsidR="00E34E65" w:rsidRPr="00AD56A5">
          <w:rPr>
            <w:rStyle w:val="Hyperlink"/>
            <w:rFonts w:ascii="Times New Roman" w:eastAsia="Times New Roman" w:hAnsi="Times New Roman" w:cs="Times New Roman"/>
            <w:i/>
            <w:sz w:val="24"/>
            <w:szCs w:val="24"/>
          </w:rPr>
          <w:t>Changing</w:t>
        </w:r>
        <w:r w:rsidR="00C36812" w:rsidRPr="00AD56A5">
          <w:rPr>
            <w:rStyle w:val="Hyperlink"/>
            <w:rFonts w:ascii="Times New Roman" w:eastAsia="Times New Roman" w:hAnsi="Times New Roman" w:cs="Times New Roman"/>
            <w:i/>
            <w:sz w:val="24"/>
            <w:szCs w:val="24"/>
          </w:rPr>
          <w:t xml:space="preserve"> Business, Transforming Lives</w:t>
        </w:r>
      </w:hyperlink>
      <w:r w:rsidR="0012789A">
        <w:rPr>
          <w:rStyle w:val="Hyperlink"/>
          <w:rFonts w:ascii="Times New Roman" w:eastAsia="Times New Roman" w:hAnsi="Times New Roman" w:cs="Times New Roman"/>
          <w:i/>
          <w:sz w:val="24"/>
          <w:szCs w:val="24"/>
        </w:rPr>
        <w:t xml:space="preserve"> </w:t>
      </w:r>
      <w:r w:rsidR="0012789A" w:rsidRPr="0012789A">
        <w:rPr>
          <w:rFonts w:ascii="Times New Roman" w:eastAsia="Times New Roman" w:hAnsi="Times New Roman" w:cs="Times New Roman"/>
          <w:sz w:val="24"/>
          <w:szCs w:val="24"/>
        </w:rPr>
        <w:t xml:space="preserve">(with Phil </w:t>
      </w:r>
      <w:proofErr w:type="spellStart"/>
      <w:r w:rsidR="0012789A" w:rsidRPr="0012789A">
        <w:rPr>
          <w:rFonts w:ascii="Times New Roman" w:eastAsia="Times New Roman" w:hAnsi="Times New Roman" w:cs="Times New Roman"/>
          <w:sz w:val="24"/>
          <w:szCs w:val="24"/>
        </w:rPr>
        <w:t>Sandahl</w:t>
      </w:r>
      <w:proofErr w:type="spellEnd"/>
      <w:r w:rsidR="0012789A" w:rsidRPr="0012789A">
        <w:rPr>
          <w:rFonts w:ascii="Times New Roman" w:eastAsia="Times New Roman" w:hAnsi="Times New Roman" w:cs="Times New Roman"/>
          <w:sz w:val="24"/>
          <w:szCs w:val="24"/>
        </w:rPr>
        <w:t>)</w:t>
      </w:r>
      <w:r w:rsidR="00E34E65">
        <w:rPr>
          <w:rFonts w:ascii="Times New Roman" w:eastAsia="Times New Roman" w:hAnsi="Times New Roman" w:cs="Times New Roman"/>
          <w:sz w:val="24"/>
          <w:szCs w:val="24"/>
        </w:rPr>
        <w:t>, now in its third edition and translated into ten languages</w:t>
      </w:r>
      <w:r w:rsidR="00C36812">
        <w:rPr>
          <w:rFonts w:ascii="Times New Roman" w:eastAsia="Times New Roman" w:hAnsi="Times New Roman" w:cs="Times New Roman"/>
          <w:sz w:val="24"/>
          <w:szCs w:val="24"/>
        </w:rPr>
        <w:t>.</w:t>
      </w:r>
    </w:p>
    <w:p w14:paraId="3CE426FA" w14:textId="77777777" w:rsidR="001F71AC" w:rsidRPr="00632CD4" w:rsidRDefault="001F71AC" w:rsidP="00E34E65">
      <w:pPr>
        <w:spacing w:after="0" w:line="240" w:lineRule="auto"/>
        <w:jc w:val="center"/>
        <w:rPr>
          <w:rFonts w:ascii="Times New Roman" w:hAnsi="Times New Roman" w:cs="Times New Roman"/>
          <w:sz w:val="24"/>
          <w:szCs w:val="24"/>
        </w:rPr>
      </w:pPr>
      <w:r w:rsidRPr="00632CD4">
        <w:rPr>
          <w:rFonts w:ascii="Times New Roman" w:hAnsi="Times New Roman" w:cs="Times New Roman"/>
          <w:sz w:val="24"/>
          <w:szCs w:val="24"/>
        </w:rPr>
        <w:t># # #</w:t>
      </w:r>
    </w:p>
    <w:p w14:paraId="17B80EC7" w14:textId="77777777" w:rsidR="001F71AC" w:rsidRPr="00632CD4" w:rsidRDefault="001F71AC" w:rsidP="00632CD4">
      <w:pPr>
        <w:autoSpaceDE w:val="0"/>
        <w:autoSpaceDN w:val="0"/>
        <w:adjustRightInd w:val="0"/>
        <w:spacing w:after="0" w:line="240" w:lineRule="auto"/>
        <w:jc w:val="both"/>
        <w:rPr>
          <w:rFonts w:ascii="Times New Roman" w:hAnsi="Times New Roman" w:cs="Times New Roman"/>
          <w:sz w:val="24"/>
          <w:szCs w:val="24"/>
        </w:rPr>
      </w:pPr>
    </w:p>
    <w:p w14:paraId="0B1BA67D" w14:textId="77777777" w:rsidR="00F73E18" w:rsidRPr="003D406D" w:rsidRDefault="00F73E18" w:rsidP="00632CD4">
      <w:pPr>
        <w:spacing w:after="0" w:line="240" w:lineRule="auto"/>
        <w:jc w:val="both"/>
        <w:rPr>
          <w:rFonts w:ascii="Times New Roman" w:hAnsi="Times New Roman" w:cs="Times New Roman"/>
          <w:sz w:val="24"/>
          <w:szCs w:val="24"/>
        </w:rPr>
      </w:pPr>
    </w:p>
    <w:p w14:paraId="3ECEB3BF" w14:textId="77777777" w:rsidR="006B7108" w:rsidRPr="00E770A7" w:rsidRDefault="006B7108" w:rsidP="00632CD4">
      <w:pPr>
        <w:spacing w:after="0" w:line="240" w:lineRule="auto"/>
        <w:jc w:val="both"/>
        <w:rPr>
          <w:rFonts w:ascii="Times New Roman" w:hAnsi="Times New Roman" w:cs="Times New Roman"/>
          <w:b/>
          <w:sz w:val="24"/>
          <w:szCs w:val="24"/>
        </w:rPr>
      </w:pPr>
      <w:r w:rsidRPr="00E770A7">
        <w:rPr>
          <w:rFonts w:ascii="Times New Roman" w:hAnsi="Times New Roman" w:cs="Times New Roman"/>
          <w:b/>
          <w:sz w:val="24"/>
          <w:szCs w:val="24"/>
        </w:rPr>
        <w:t>About The Coaches Training Institute</w:t>
      </w:r>
      <w:r w:rsidR="0026374B">
        <w:rPr>
          <w:rFonts w:ascii="Times New Roman" w:hAnsi="Times New Roman" w:cs="Times New Roman"/>
          <w:b/>
          <w:sz w:val="24"/>
          <w:szCs w:val="24"/>
        </w:rPr>
        <w:t xml:space="preserve"> (CTI)</w:t>
      </w:r>
      <w:r w:rsidR="008C4816">
        <w:rPr>
          <w:rFonts w:ascii="Times New Roman" w:hAnsi="Times New Roman" w:cs="Times New Roman"/>
          <w:b/>
          <w:sz w:val="24"/>
          <w:szCs w:val="24"/>
        </w:rPr>
        <w:t xml:space="preserve"> and Co-Active®</w:t>
      </w:r>
    </w:p>
    <w:p w14:paraId="1AD271EB" w14:textId="77777777" w:rsidR="0026374B" w:rsidRDefault="0026374B" w:rsidP="00632CD4">
      <w:pPr>
        <w:spacing w:after="0" w:line="240" w:lineRule="auto"/>
        <w:jc w:val="both"/>
        <w:rPr>
          <w:rFonts w:ascii="Times New Roman" w:hAnsi="Times New Roman" w:cs="Times New Roman"/>
          <w:sz w:val="24"/>
          <w:szCs w:val="24"/>
        </w:rPr>
      </w:pPr>
    </w:p>
    <w:p w14:paraId="1668FB72" w14:textId="40C82ADF" w:rsidR="00E34E65" w:rsidRPr="00163CEF" w:rsidRDefault="0026374B" w:rsidP="00E34E65">
      <w:pPr>
        <w:shd w:val="clear" w:color="auto" w:fill="FFFFFF"/>
        <w:spacing w:after="100" w:afterAutospacing="1" w:line="240" w:lineRule="auto"/>
        <w:jc w:val="both"/>
        <w:textAlignment w:val="top"/>
        <w:rPr>
          <w:rFonts w:ascii="Times New Roman" w:eastAsia="Times New Roman" w:hAnsi="Times New Roman" w:cs="Times New Roman"/>
          <w:color w:val="32110A"/>
          <w:sz w:val="24"/>
          <w:szCs w:val="24"/>
        </w:rPr>
      </w:pPr>
      <w:r w:rsidRPr="008C4816">
        <w:rPr>
          <w:rFonts w:ascii="Times New Roman" w:hAnsi="Times New Roman" w:cs="Times New Roman"/>
          <w:sz w:val="24"/>
          <w:szCs w:val="24"/>
        </w:rPr>
        <w:t xml:space="preserve">CTI is the oldest and largest in-person coach training school and one of the most innovative leadership training organizations in the world. With 35,000 students </w:t>
      </w:r>
      <w:r w:rsidR="00743AAA">
        <w:rPr>
          <w:rFonts w:ascii="Times New Roman" w:hAnsi="Times New Roman" w:cs="Times New Roman"/>
          <w:sz w:val="24"/>
          <w:szCs w:val="24"/>
        </w:rPr>
        <w:t>trained and courses provided in</w:t>
      </w:r>
      <w:r w:rsidR="00743AAA" w:rsidRPr="008C4816">
        <w:rPr>
          <w:rFonts w:ascii="Times New Roman" w:hAnsi="Times New Roman" w:cs="Times New Roman"/>
          <w:sz w:val="24"/>
          <w:szCs w:val="24"/>
        </w:rPr>
        <w:t xml:space="preserve"> </w:t>
      </w:r>
      <w:r w:rsidR="00523BA5">
        <w:rPr>
          <w:rFonts w:ascii="Times New Roman" w:hAnsi="Times New Roman" w:cs="Times New Roman"/>
          <w:sz w:val="24"/>
          <w:szCs w:val="24"/>
        </w:rPr>
        <w:t xml:space="preserve">19 </w:t>
      </w:r>
      <w:r w:rsidRPr="008C4816">
        <w:rPr>
          <w:rFonts w:ascii="Times New Roman" w:hAnsi="Times New Roman" w:cs="Times New Roman"/>
          <w:sz w:val="24"/>
          <w:szCs w:val="24"/>
        </w:rPr>
        <w:t xml:space="preserve">countries, CTI was founded in 1992 by Karen and Henry Kimsey-House and Laura Whitworth. They developed the Co-Active Model </w:t>
      </w:r>
      <w:r w:rsidR="00460388">
        <w:rPr>
          <w:rFonts w:ascii="Times New Roman" w:eastAsia="Times New Roman" w:hAnsi="Times New Roman" w:cs="Times New Roman"/>
          <w:color w:val="000000"/>
          <w:sz w:val="24"/>
          <w:szCs w:val="24"/>
        </w:rPr>
        <w:t>that</w:t>
      </w:r>
      <w:r w:rsidR="00460388" w:rsidRPr="00C51DAF">
        <w:rPr>
          <w:rFonts w:ascii="Times New Roman" w:hAnsi="Times New Roman" w:cs="Times New Roman"/>
          <w:sz w:val="24"/>
          <w:szCs w:val="24"/>
        </w:rPr>
        <w:t xml:space="preserve"> </w:t>
      </w:r>
      <w:r w:rsidR="00460388" w:rsidRPr="008C4816">
        <w:rPr>
          <w:rFonts w:ascii="Times New Roman" w:hAnsi="Times New Roman" w:cs="Times New Roman"/>
          <w:sz w:val="24"/>
          <w:szCs w:val="24"/>
        </w:rPr>
        <w:t xml:space="preserve">encompasses a philosophy, a methodology, a skill set and a communication form that </w:t>
      </w:r>
      <w:r w:rsidR="00460388">
        <w:rPr>
          <w:rFonts w:ascii="Times New Roman" w:hAnsi="Times New Roman" w:cs="Times New Roman"/>
          <w:sz w:val="24"/>
          <w:szCs w:val="24"/>
        </w:rPr>
        <w:t xml:space="preserve">balances </w:t>
      </w:r>
      <w:r w:rsidR="00460388" w:rsidRPr="008C4816">
        <w:rPr>
          <w:rFonts w:ascii="Times New Roman" w:hAnsi="Times New Roman" w:cs="Times New Roman"/>
          <w:sz w:val="24"/>
          <w:szCs w:val="24"/>
        </w:rPr>
        <w:t xml:space="preserve">self-awareness, relationship intelligence and courageous action so that </w:t>
      </w:r>
      <w:r w:rsidR="00C819CC">
        <w:rPr>
          <w:rFonts w:ascii="Times New Roman" w:hAnsi="Times New Roman" w:cs="Times New Roman"/>
          <w:sz w:val="24"/>
          <w:szCs w:val="24"/>
        </w:rPr>
        <w:t>people</w:t>
      </w:r>
      <w:r w:rsidR="00460388" w:rsidRPr="008C4816">
        <w:rPr>
          <w:rFonts w:ascii="Times New Roman" w:hAnsi="Times New Roman" w:cs="Times New Roman"/>
          <w:sz w:val="24"/>
          <w:szCs w:val="24"/>
        </w:rPr>
        <w:t xml:space="preserve"> can be deeply fulfilled, connected to others and successful in what matters most.</w:t>
      </w:r>
      <w:r w:rsidR="00460388">
        <w:rPr>
          <w:rFonts w:ascii="Times New Roman" w:hAnsi="Times New Roman" w:cs="Times New Roman"/>
          <w:sz w:val="24"/>
          <w:szCs w:val="24"/>
        </w:rPr>
        <w:t xml:space="preserve"> </w:t>
      </w:r>
      <w:r w:rsidR="00C819CC">
        <w:rPr>
          <w:rFonts w:ascii="Times New Roman" w:hAnsi="Times New Roman" w:cs="Times New Roman"/>
          <w:sz w:val="24"/>
          <w:szCs w:val="24"/>
        </w:rPr>
        <w:t>The foundation of all of CTI’s training, t</w:t>
      </w:r>
      <w:r w:rsidR="00460388">
        <w:rPr>
          <w:rFonts w:ascii="Times New Roman" w:hAnsi="Times New Roman" w:cs="Times New Roman"/>
          <w:sz w:val="24"/>
          <w:szCs w:val="24"/>
        </w:rPr>
        <w:t xml:space="preserve">he </w:t>
      </w:r>
      <w:r w:rsidR="00460388" w:rsidRPr="008C4816">
        <w:rPr>
          <w:rFonts w:ascii="Times New Roman" w:hAnsi="Times New Roman" w:cs="Times New Roman"/>
          <w:sz w:val="24"/>
          <w:szCs w:val="24"/>
        </w:rPr>
        <w:t xml:space="preserve">Co-Active </w:t>
      </w:r>
      <w:r w:rsidR="00460388">
        <w:rPr>
          <w:rFonts w:ascii="Times New Roman" w:hAnsi="Times New Roman" w:cs="Times New Roman"/>
          <w:sz w:val="24"/>
          <w:szCs w:val="24"/>
        </w:rPr>
        <w:t xml:space="preserve">Model </w:t>
      </w:r>
      <w:r w:rsidR="00460388" w:rsidRPr="008C4816">
        <w:rPr>
          <w:rFonts w:ascii="Times New Roman" w:hAnsi="Times New Roman" w:cs="Times New Roman"/>
          <w:sz w:val="24"/>
          <w:szCs w:val="24"/>
        </w:rPr>
        <w:t>is being applied in business, education, medicine, government, communities and families around the world.</w:t>
      </w:r>
      <w:r w:rsidR="00C819CC">
        <w:rPr>
          <w:rFonts w:ascii="Times New Roman" w:hAnsi="Times New Roman" w:cs="Times New Roman"/>
          <w:sz w:val="24"/>
          <w:szCs w:val="24"/>
        </w:rPr>
        <w:t xml:space="preserve"> CTI’s world headquarters are in San Rafael, California. </w:t>
      </w:r>
      <w:r w:rsidR="00E34E65" w:rsidRPr="00163CEF">
        <w:rPr>
          <w:rFonts w:ascii="Times New Roman" w:eastAsia="Times New Roman" w:hAnsi="Times New Roman" w:cs="Times New Roman"/>
          <w:color w:val="32110A"/>
          <w:sz w:val="24"/>
          <w:szCs w:val="24"/>
        </w:rPr>
        <w:t xml:space="preserve">For more information on CTI courses, call CTI at 800-691-6008 or 415-451-6000, email </w:t>
      </w:r>
      <w:hyperlink r:id="rId18" w:history="1">
        <w:r w:rsidR="00AD4EC7">
          <w:rPr>
            <w:rStyle w:val="Hyperlink"/>
            <w:rFonts w:ascii="Times New Roman" w:eastAsia="Times New Roman" w:hAnsi="Times New Roman" w:cs="Times New Roman"/>
            <w:color w:val="32110A"/>
            <w:sz w:val="24"/>
            <w:szCs w:val="24"/>
          </w:rPr>
          <w:t>info@coactive.com</w:t>
        </w:r>
      </w:hyperlink>
      <w:r w:rsidR="00E34E65" w:rsidRPr="00163CEF">
        <w:rPr>
          <w:rFonts w:ascii="Times New Roman" w:eastAsia="Times New Roman" w:hAnsi="Times New Roman" w:cs="Times New Roman"/>
          <w:color w:val="32110A"/>
          <w:sz w:val="24"/>
          <w:szCs w:val="24"/>
        </w:rPr>
        <w:t xml:space="preserve">, or visit our website at </w:t>
      </w:r>
      <w:hyperlink r:id="rId19" w:history="1">
        <w:r w:rsidR="00F34C59">
          <w:rPr>
            <w:rStyle w:val="Hyperlink"/>
            <w:rFonts w:ascii="Times New Roman" w:eastAsia="Times New Roman" w:hAnsi="Times New Roman" w:cs="Times New Roman"/>
            <w:sz w:val="24"/>
            <w:szCs w:val="24"/>
          </w:rPr>
          <w:t>www.thecoaches.com</w:t>
        </w:r>
      </w:hyperlink>
      <w:r w:rsidR="00E34E65" w:rsidRPr="00163CEF">
        <w:rPr>
          <w:rFonts w:ascii="Times New Roman" w:eastAsia="Times New Roman" w:hAnsi="Times New Roman" w:cs="Times New Roman"/>
          <w:color w:val="32110A"/>
          <w:sz w:val="24"/>
          <w:szCs w:val="24"/>
        </w:rPr>
        <w:t>.</w:t>
      </w:r>
    </w:p>
    <w:p w14:paraId="54830B4C" w14:textId="77777777" w:rsidR="00E34E65" w:rsidRPr="00E34E65" w:rsidRDefault="00E34E65" w:rsidP="00E34E65">
      <w:pPr>
        <w:spacing w:after="0" w:line="240" w:lineRule="auto"/>
        <w:jc w:val="both"/>
        <w:rPr>
          <w:rFonts w:ascii="Times New Roman" w:hAnsi="Times New Roman" w:cs="Times New Roman"/>
          <w:b/>
          <w:sz w:val="24"/>
          <w:szCs w:val="24"/>
        </w:rPr>
      </w:pPr>
      <w:r w:rsidRPr="00E34E65">
        <w:rPr>
          <w:rFonts w:ascii="Times New Roman" w:hAnsi="Times New Roman" w:cs="Times New Roman"/>
          <w:b/>
          <w:sz w:val="24"/>
          <w:szCs w:val="24"/>
        </w:rPr>
        <w:t>About ACE</w:t>
      </w:r>
    </w:p>
    <w:p w14:paraId="42553601" w14:textId="77777777" w:rsidR="00E34E65" w:rsidRPr="00E34E65" w:rsidRDefault="00E34E65" w:rsidP="00E34E65">
      <w:pPr>
        <w:spacing w:after="0" w:line="240" w:lineRule="auto"/>
        <w:jc w:val="both"/>
        <w:rPr>
          <w:rFonts w:ascii="Times New Roman" w:hAnsi="Times New Roman" w:cs="Times New Roman"/>
          <w:b/>
          <w:sz w:val="24"/>
          <w:szCs w:val="24"/>
        </w:rPr>
      </w:pPr>
    </w:p>
    <w:p w14:paraId="5A05A492" w14:textId="2CAA43BC" w:rsidR="00460388" w:rsidRPr="00E34E65" w:rsidRDefault="004F43EF" w:rsidP="004F43EF">
      <w:pPr>
        <w:shd w:val="clear" w:color="auto" w:fill="FFFFFF"/>
        <w:spacing w:after="100" w:afterAutospacing="1" w:line="240" w:lineRule="auto"/>
        <w:jc w:val="both"/>
        <w:textAlignment w:val="top"/>
        <w:rPr>
          <w:rFonts w:ascii="Times New Roman" w:hAnsi="Times New Roman" w:cs="Times New Roman"/>
          <w:sz w:val="24"/>
          <w:szCs w:val="24"/>
        </w:rPr>
      </w:pPr>
      <w:r w:rsidRPr="004F43EF">
        <w:rPr>
          <w:rFonts w:ascii="Times New Roman" w:hAnsi="Times New Roman" w:cs="Times New Roman"/>
          <w:sz w:val="24"/>
          <w:szCs w:val="24"/>
        </w:rPr>
        <w:t>The American Council on Education, the major coordinating body for all the nation's higher education institutions, seeks to provide leadership and a unifying voice on key higher education issues and to influence public policy through advocacy, research, and program initiatives. For more than 30 years, colleges and universities have trusted ACE CREDIT to provide reliable course equivalency information</w:t>
      </w:r>
      <w:bookmarkStart w:id="0" w:name="_GoBack"/>
      <w:bookmarkEnd w:id="0"/>
      <w:r w:rsidRPr="004F43EF">
        <w:rPr>
          <w:rFonts w:ascii="Times New Roman" w:hAnsi="Times New Roman" w:cs="Times New Roman"/>
          <w:sz w:val="24"/>
          <w:szCs w:val="24"/>
        </w:rPr>
        <w:t xml:space="preserve"> to facilitate their decisions to award academic credit. For more information, visit the ACE CREDIT website at </w:t>
      </w:r>
      <w:hyperlink r:id="rId20" w:history="1">
        <w:r w:rsidRPr="00F34C59">
          <w:rPr>
            <w:rStyle w:val="Hyperlink"/>
            <w:rFonts w:ascii="Times New Roman" w:hAnsi="Times New Roman" w:cs="Times New Roman"/>
            <w:sz w:val="24"/>
            <w:szCs w:val="24"/>
          </w:rPr>
          <w:t>www.acenet.edu/credit</w:t>
        </w:r>
      </w:hyperlink>
      <w:r w:rsidRPr="004F43EF">
        <w:rPr>
          <w:rFonts w:ascii="Times New Roman" w:hAnsi="Times New Roman" w:cs="Times New Roman"/>
          <w:sz w:val="24"/>
          <w:szCs w:val="24"/>
        </w:rPr>
        <w:t>.</w:t>
      </w:r>
    </w:p>
    <w:sectPr w:rsidR="00460388" w:rsidRPr="00E34E65" w:rsidSect="00632C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B7E72"/>
    <w:multiLevelType w:val="multilevel"/>
    <w:tmpl w:val="596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C7BA5"/>
    <w:multiLevelType w:val="hybridMultilevel"/>
    <w:tmpl w:val="61A0947E"/>
    <w:lvl w:ilvl="0" w:tplc="8BFE017C">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F6BDD"/>
    <w:multiLevelType w:val="hybridMultilevel"/>
    <w:tmpl w:val="BB88D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95D5C"/>
    <w:multiLevelType w:val="hybridMultilevel"/>
    <w:tmpl w:val="DF0C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B50428"/>
    <w:multiLevelType w:val="hybridMultilevel"/>
    <w:tmpl w:val="B310DC7C"/>
    <w:lvl w:ilvl="0" w:tplc="1C5C66DE">
      <w:numFmt w:val="bullet"/>
      <w:lvlText w:val="—"/>
      <w:lvlJc w:val="left"/>
      <w:pPr>
        <w:ind w:left="810" w:hanging="360"/>
      </w:pPr>
      <w:rPr>
        <w:rFonts w:ascii="Times New Roman" w:eastAsiaTheme="minorHAns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5427B5"/>
    <w:multiLevelType w:val="hybridMultilevel"/>
    <w:tmpl w:val="0704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0B12B4"/>
    <w:multiLevelType w:val="hybridMultilevel"/>
    <w:tmpl w:val="1E5AAAB0"/>
    <w:lvl w:ilvl="0" w:tplc="F8B4D73E">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D15"/>
    <w:rsid w:val="000109D7"/>
    <w:rsid w:val="0002135A"/>
    <w:rsid w:val="00033930"/>
    <w:rsid w:val="00040945"/>
    <w:rsid w:val="00052FE3"/>
    <w:rsid w:val="00096A38"/>
    <w:rsid w:val="000A3572"/>
    <w:rsid w:val="000C76E7"/>
    <w:rsid w:val="000D0346"/>
    <w:rsid w:val="00104133"/>
    <w:rsid w:val="0012789A"/>
    <w:rsid w:val="00163CEF"/>
    <w:rsid w:val="001736B7"/>
    <w:rsid w:val="00176195"/>
    <w:rsid w:val="00182001"/>
    <w:rsid w:val="001B0941"/>
    <w:rsid w:val="001F71AC"/>
    <w:rsid w:val="0026374B"/>
    <w:rsid w:val="00274DC5"/>
    <w:rsid w:val="002C6789"/>
    <w:rsid w:val="002D059D"/>
    <w:rsid w:val="002F5BCF"/>
    <w:rsid w:val="003079A6"/>
    <w:rsid w:val="00317FA4"/>
    <w:rsid w:val="00334259"/>
    <w:rsid w:val="00346198"/>
    <w:rsid w:val="003556F1"/>
    <w:rsid w:val="00376554"/>
    <w:rsid w:val="00387150"/>
    <w:rsid w:val="003A214A"/>
    <w:rsid w:val="003B13C5"/>
    <w:rsid w:val="003D406D"/>
    <w:rsid w:val="003E311F"/>
    <w:rsid w:val="003F16B5"/>
    <w:rsid w:val="00403F35"/>
    <w:rsid w:val="00406D36"/>
    <w:rsid w:val="0041413D"/>
    <w:rsid w:val="00460067"/>
    <w:rsid w:val="00460388"/>
    <w:rsid w:val="004950B3"/>
    <w:rsid w:val="00496BAD"/>
    <w:rsid w:val="004B5DA3"/>
    <w:rsid w:val="004D7EA4"/>
    <w:rsid w:val="004E5CC3"/>
    <w:rsid w:val="004F43EF"/>
    <w:rsid w:val="004F6251"/>
    <w:rsid w:val="00523BA5"/>
    <w:rsid w:val="005665D5"/>
    <w:rsid w:val="00583522"/>
    <w:rsid w:val="00587BFD"/>
    <w:rsid w:val="005D0B35"/>
    <w:rsid w:val="005F4CCC"/>
    <w:rsid w:val="00632CD4"/>
    <w:rsid w:val="00637539"/>
    <w:rsid w:val="0067251B"/>
    <w:rsid w:val="00684228"/>
    <w:rsid w:val="006935B4"/>
    <w:rsid w:val="006A6D15"/>
    <w:rsid w:val="006B2BFB"/>
    <w:rsid w:val="006B7108"/>
    <w:rsid w:val="00743AAA"/>
    <w:rsid w:val="0075756E"/>
    <w:rsid w:val="007708ED"/>
    <w:rsid w:val="0079060B"/>
    <w:rsid w:val="007A62A4"/>
    <w:rsid w:val="007B0D37"/>
    <w:rsid w:val="007B4DF6"/>
    <w:rsid w:val="0080008D"/>
    <w:rsid w:val="00860AB2"/>
    <w:rsid w:val="008B0257"/>
    <w:rsid w:val="008B767A"/>
    <w:rsid w:val="008C4816"/>
    <w:rsid w:val="009072B0"/>
    <w:rsid w:val="009223B7"/>
    <w:rsid w:val="009318C4"/>
    <w:rsid w:val="009321DC"/>
    <w:rsid w:val="009420D5"/>
    <w:rsid w:val="00947A19"/>
    <w:rsid w:val="009545CA"/>
    <w:rsid w:val="00976964"/>
    <w:rsid w:val="00995796"/>
    <w:rsid w:val="009A2234"/>
    <w:rsid w:val="009A7749"/>
    <w:rsid w:val="009B6C5C"/>
    <w:rsid w:val="009C5B32"/>
    <w:rsid w:val="009E5A2D"/>
    <w:rsid w:val="00A262AE"/>
    <w:rsid w:val="00A55133"/>
    <w:rsid w:val="00A95B95"/>
    <w:rsid w:val="00AA082B"/>
    <w:rsid w:val="00AA5ADD"/>
    <w:rsid w:val="00AD4EC7"/>
    <w:rsid w:val="00AD56A5"/>
    <w:rsid w:val="00AE2E9B"/>
    <w:rsid w:val="00B13394"/>
    <w:rsid w:val="00B1792F"/>
    <w:rsid w:val="00B20293"/>
    <w:rsid w:val="00B3575D"/>
    <w:rsid w:val="00B37349"/>
    <w:rsid w:val="00B5600E"/>
    <w:rsid w:val="00B71A08"/>
    <w:rsid w:val="00B75CD3"/>
    <w:rsid w:val="00B96971"/>
    <w:rsid w:val="00BA0765"/>
    <w:rsid w:val="00BA478A"/>
    <w:rsid w:val="00BA5494"/>
    <w:rsid w:val="00BB7BCC"/>
    <w:rsid w:val="00BE6319"/>
    <w:rsid w:val="00C0722B"/>
    <w:rsid w:val="00C36812"/>
    <w:rsid w:val="00C51DAF"/>
    <w:rsid w:val="00C8107B"/>
    <w:rsid w:val="00C819CC"/>
    <w:rsid w:val="00CA2FD5"/>
    <w:rsid w:val="00CA635F"/>
    <w:rsid w:val="00CF0706"/>
    <w:rsid w:val="00D106F2"/>
    <w:rsid w:val="00D436C8"/>
    <w:rsid w:val="00D520DF"/>
    <w:rsid w:val="00D636B7"/>
    <w:rsid w:val="00D8661F"/>
    <w:rsid w:val="00D92CB3"/>
    <w:rsid w:val="00D944AD"/>
    <w:rsid w:val="00DE3D75"/>
    <w:rsid w:val="00E237C6"/>
    <w:rsid w:val="00E34E65"/>
    <w:rsid w:val="00E3722B"/>
    <w:rsid w:val="00E770A7"/>
    <w:rsid w:val="00E811F3"/>
    <w:rsid w:val="00E95624"/>
    <w:rsid w:val="00E9618F"/>
    <w:rsid w:val="00EC443D"/>
    <w:rsid w:val="00EE3015"/>
    <w:rsid w:val="00EE78A2"/>
    <w:rsid w:val="00F34C59"/>
    <w:rsid w:val="00F73E18"/>
    <w:rsid w:val="00F82431"/>
    <w:rsid w:val="00F85E2E"/>
    <w:rsid w:val="00FB1B57"/>
    <w:rsid w:val="00FB4DAF"/>
    <w:rsid w:val="00FE0321"/>
    <w:rsid w:val="00FE2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78E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 w:type="paragraph" w:customStyle="1" w:styleId="Default">
    <w:name w:val="Default"/>
    <w:rsid w:val="00B13394"/>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BE6319"/>
    <w:rPr>
      <w:sz w:val="16"/>
      <w:szCs w:val="16"/>
    </w:rPr>
  </w:style>
  <w:style w:type="paragraph" w:styleId="CommentText">
    <w:name w:val="annotation text"/>
    <w:basedOn w:val="Normal"/>
    <w:link w:val="CommentTextChar"/>
    <w:uiPriority w:val="99"/>
    <w:semiHidden/>
    <w:unhideWhenUsed/>
    <w:rsid w:val="00BE6319"/>
    <w:pPr>
      <w:spacing w:line="240" w:lineRule="auto"/>
    </w:pPr>
    <w:rPr>
      <w:sz w:val="20"/>
      <w:szCs w:val="20"/>
    </w:rPr>
  </w:style>
  <w:style w:type="character" w:customStyle="1" w:styleId="CommentTextChar">
    <w:name w:val="Comment Text Char"/>
    <w:basedOn w:val="DefaultParagraphFont"/>
    <w:link w:val="CommentText"/>
    <w:uiPriority w:val="99"/>
    <w:semiHidden/>
    <w:rsid w:val="00BE6319"/>
    <w:rPr>
      <w:sz w:val="20"/>
      <w:szCs w:val="20"/>
    </w:rPr>
  </w:style>
  <w:style w:type="paragraph" w:styleId="CommentSubject">
    <w:name w:val="annotation subject"/>
    <w:basedOn w:val="CommentText"/>
    <w:next w:val="CommentText"/>
    <w:link w:val="CommentSubjectChar"/>
    <w:uiPriority w:val="99"/>
    <w:semiHidden/>
    <w:unhideWhenUsed/>
    <w:rsid w:val="00BE6319"/>
    <w:rPr>
      <w:b/>
      <w:bCs/>
    </w:rPr>
  </w:style>
  <w:style w:type="character" w:customStyle="1" w:styleId="CommentSubjectChar">
    <w:name w:val="Comment Subject Char"/>
    <w:basedOn w:val="CommentTextChar"/>
    <w:link w:val="CommentSubject"/>
    <w:uiPriority w:val="99"/>
    <w:semiHidden/>
    <w:rsid w:val="00BE6319"/>
    <w:rPr>
      <w:b/>
      <w:bCs/>
      <w:sz w:val="20"/>
      <w:szCs w:val="20"/>
    </w:rPr>
  </w:style>
  <w:style w:type="character" w:styleId="FollowedHyperlink">
    <w:name w:val="FollowedHyperlink"/>
    <w:basedOn w:val="DefaultParagraphFont"/>
    <w:uiPriority w:val="99"/>
    <w:semiHidden/>
    <w:unhideWhenUsed/>
    <w:rsid w:val="006B2BF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 w:type="paragraph" w:customStyle="1" w:styleId="Default">
    <w:name w:val="Default"/>
    <w:rsid w:val="00B13394"/>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BE6319"/>
    <w:rPr>
      <w:sz w:val="16"/>
      <w:szCs w:val="16"/>
    </w:rPr>
  </w:style>
  <w:style w:type="paragraph" w:styleId="CommentText">
    <w:name w:val="annotation text"/>
    <w:basedOn w:val="Normal"/>
    <w:link w:val="CommentTextChar"/>
    <w:uiPriority w:val="99"/>
    <w:semiHidden/>
    <w:unhideWhenUsed/>
    <w:rsid w:val="00BE6319"/>
    <w:pPr>
      <w:spacing w:line="240" w:lineRule="auto"/>
    </w:pPr>
    <w:rPr>
      <w:sz w:val="20"/>
      <w:szCs w:val="20"/>
    </w:rPr>
  </w:style>
  <w:style w:type="character" w:customStyle="1" w:styleId="CommentTextChar">
    <w:name w:val="Comment Text Char"/>
    <w:basedOn w:val="DefaultParagraphFont"/>
    <w:link w:val="CommentText"/>
    <w:uiPriority w:val="99"/>
    <w:semiHidden/>
    <w:rsid w:val="00BE6319"/>
    <w:rPr>
      <w:sz w:val="20"/>
      <w:szCs w:val="20"/>
    </w:rPr>
  </w:style>
  <w:style w:type="paragraph" w:styleId="CommentSubject">
    <w:name w:val="annotation subject"/>
    <w:basedOn w:val="CommentText"/>
    <w:next w:val="CommentText"/>
    <w:link w:val="CommentSubjectChar"/>
    <w:uiPriority w:val="99"/>
    <w:semiHidden/>
    <w:unhideWhenUsed/>
    <w:rsid w:val="00BE6319"/>
    <w:rPr>
      <w:b/>
      <w:bCs/>
    </w:rPr>
  </w:style>
  <w:style w:type="character" w:customStyle="1" w:styleId="CommentSubjectChar">
    <w:name w:val="Comment Subject Char"/>
    <w:basedOn w:val="CommentTextChar"/>
    <w:link w:val="CommentSubject"/>
    <w:uiPriority w:val="99"/>
    <w:semiHidden/>
    <w:rsid w:val="00BE6319"/>
    <w:rPr>
      <w:b/>
      <w:bCs/>
      <w:sz w:val="20"/>
      <w:szCs w:val="20"/>
    </w:rPr>
  </w:style>
  <w:style w:type="character" w:styleId="FollowedHyperlink">
    <w:name w:val="FollowedHyperlink"/>
    <w:basedOn w:val="DefaultParagraphFont"/>
    <w:uiPriority w:val="99"/>
    <w:semiHidden/>
    <w:unhideWhenUsed/>
    <w:rsid w:val="006B2B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713258">
      <w:bodyDiv w:val="1"/>
      <w:marLeft w:val="0"/>
      <w:marRight w:val="0"/>
      <w:marTop w:val="0"/>
      <w:marBottom w:val="0"/>
      <w:divBdr>
        <w:top w:val="none" w:sz="0" w:space="0" w:color="auto"/>
        <w:left w:val="none" w:sz="0" w:space="0" w:color="auto"/>
        <w:bottom w:val="none" w:sz="0" w:space="0" w:color="auto"/>
        <w:right w:val="none" w:sz="0" w:space="0" w:color="auto"/>
      </w:divBdr>
    </w:div>
    <w:div w:id="569656178">
      <w:bodyDiv w:val="1"/>
      <w:marLeft w:val="0"/>
      <w:marRight w:val="0"/>
      <w:marTop w:val="0"/>
      <w:marBottom w:val="0"/>
      <w:divBdr>
        <w:top w:val="none" w:sz="0" w:space="0" w:color="auto"/>
        <w:left w:val="none" w:sz="0" w:space="0" w:color="auto"/>
        <w:bottom w:val="none" w:sz="0" w:space="0" w:color="auto"/>
        <w:right w:val="none" w:sz="0" w:space="0" w:color="auto"/>
      </w:divBdr>
      <w:divsChild>
        <w:div w:id="1183201134">
          <w:marLeft w:val="0"/>
          <w:marRight w:val="0"/>
          <w:marTop w:val="0"/>
          <w:marBottom w:val="0"/>
          <w:divBdr>
            <w:top w:val="none" w:sz="0" w:space="0" w:color="auto"/>
            <w:left w:val="none" w:sz="0" w:space="0" w:color="auto"/>
            <w:bottom w:val="none" w:sz="0" w:space="0" w:color="auto"/>
            <w:right w:val="none" w:sz="0" w:space="0" w:color="auto"/>
          </w:divBdr>
          <w:divsChild>
            <w:div w:id="1370570394">
              <w:marLeft w:val="0"/>
              <w:marRight w:val="0"/>
              <w:marTop w:val="0"/>
              <w:marBottom w:val="0"/>
              <w:divBdr>
                <w:top w:val="none" w:sz="0" w:space="0" w:color="auto"/>
                <w:left w:val="none" w:sz="0" w:space="0" w:color="auto"/>
                <w:bottom w:val="none" w:sz="0" w:space="0" w:color="auto"/>
                <w:right w:val="none" w:sz="0" w:space="0" w:color="auto"/>
              </w:divBdr>
              <w:divsChild>
                <w:div w:id="816578996">
                  <w:marLeft w:val="375"/>
                  <w:marRight w:val="0"/>
                  <w:marTop w:val="120"/>
                  <w:marBottom w:val="0"/>
                  <w:divBdr>
                    <w:top w:val="none" w:sz="0" w:space="0" w:color="auto"/>
                    <w:left w:val="none" w:sz="0" w:space="0" w:color="auto"/>
                    <w:bottom w:val="none" w:sz="0" w:space="0" w:color="auto"/>
                    <w:right w:val="none" w:sz="0" w:space="0" w:color="auto"/>
                  </w:divBdr>
                  <w:divsChild>
                    <w:div w:id="614990386">
                      <w:marLeft w:val="0"/>
                      <w:marRight w:val="0"/>
                      <w:marTop w:val="0"/>
                      <w:marBottom w:val="240"/>
                      <w:divBdr>
                        <w:top w:val="none" w:sz="0" w:space="0" w:color="auto"/>
                        <w:left w:val="none" w:sz="0" w:space="0" w:color="auto"/>
                        <w:bottom w:val="none" w:sz="0" w:space="0" w:color="auto"/>
                        <w:right w:val="none" w:sz="0" w:space="0" w:color="auto"/>
                      </w:divBdr>
                    </w:div>
                    <w:div w:id="7237185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95737751">
      <w:bodyDiv w:val="1"/>
      <w:marLeft w:val="0"/>
      <w:marRight w:val="0"/>
      <w:marTop w:val="0"/>
      <w:marBottom w:val="0"/>
      <w:divBdr>
        <w:top w:val="none" w:sz="0" w:space="0" w:color="auto"/>
        <w:left w:val="none" w:sz="0" w:space="0" w:color="auto"/>
        <w:bottom w:val="none" w:sz="0" w:space="0" w:color="auto"/>
        <w:right w:val="none" w:sz="0" w:space="0" w:color="auto"/>
      </w:divBdr>
    </w:div>
    <w:div w:id="816458537">
      <w:bodyDiv w:val="1"/>
      <w:marLeft w:val="0"/>
      <w:marRight w:val="0"/>
      <w:marTop w:val="0"/>
      <w:marBottom w:val="0"/>
      <w:divBdr>
        <w:top w:val="none" w:sz="0" w:space="0" w:color="auto"/>
        <w:left w:val="none" w:sz="0" w:space="0" w:color="auto"/>
        <w:bottom w:val="none" w:sz="0" w:space="0" w:color="auto"/>
        <w:right w:val="none" w:sz="0" w:space="0" w:color="auto"/>
      </w:divBdr>
    </w:div>
    <w:div w:id="817574706">
      <w:bodyDiv w:val="1"/>
      <w:marLeft w:val="0"/>
      <w:marRight w:val="0"/>
      <w:marTop w:val="0"/>
      <w:marBottom w:val="0"/>
      <w:divBdr>
        <w:top w:val="none" w:sz="0" w:space="0" w:color="auto"/>
        <w:left w:val="none" w:sz="0" w:space="0" w:color="auto"/>
        <w:bottom w:val="none" w:sz="0" w:space="0" w:color="auto"/>
        <w:right w:val="none" w:sz="0" w:space="0" w:color="auto"/>
      </w:divBdr>
    </w:div>
    <w:div w:id="1115828635">
      <w:bodyDiv w:val="1"/>
      <w:marLeft w:val="0"/>
      <w:marRight w:val="0"/>
      <w:marTop w:val="0"/>
      <w:marBottom w:val="0"/>
      <w:divBdr>
        <w:top w:val="none" w:sz="0" w:space="0" w:color="auto"/>
        <w:left w:val="none" w:sz="0" w:space="0" w:color="auto"/>
        <w:bottom w:val="none" w:sz="0" w:space="0" w:color="auto"/>
        <w:right w:val="none" w:sz="0" w:space="0" w:color="auto"/>
      </w:divBdr>
    </w:div>
    <w:div w:id="1170564488">
      <w:bodyDiv w:val="1"/>
      <w:marLeft w:val="0"/>
      <w:marRight w:val="0"/>
      <w:marTop w:val="0"/>
      <w:marBottom w:val="0"/>
      <w:divBdr>
        <w:top w:val="none" w:sz="0" w:space="0" w:color="auto"/>
        <w:left w:val="none" w:sz="0" w:space="0" w:color="auto"/>
        <w:bottom w:val="none" w:sz="0" w:space="0" w:color="auto"/>
        <w:right w:val="none" w:sz="0" w:space="0" w:color="auto"/>
      </w:divBdr>
    </w:div>
    <w:div w:id="1178883999">
      <w:bodyDiv w:val="1"/>
      <w:marLeft w:val="0"/>
      <w:marRight w:val="0"/>
      <w:marTop w:val="0"/>
      <w:marBottom w:val="0"/>
      <w:divBdr>
        <w:top w:val="none" w:sz="0" w:space="0" w:color="auto"/>
        <w:left w:val="none" w:sz="0" w:space="0" w:color="auto"/>
        <w:bottom w:val="none" w:sz="0" w:space="0" w:color="auto"/>
        <w:right w:val="none" w:sz="0" w:space="0" w:color="auto"/>
      </w:divBdr>
    </w:div>
    <w:div w:id="1688436142">
      <w:bodyDiv w:val="1"/>
      <w:marLeft w:val="0"/>
      <w:marRight w:val="0"/>
      <w:marTop w:val="0"/>
      <w:marBottom w:val="0"/>
      <w:divBdr>
        <w:top w:val="none" w:sz="0" w:space="0" w:color="auto"/>
        <w:left w:val="none" w:sz="0" w:space="0" w:color="auto"/>
        <w:bottom w:val="none" w:sz="0" w:space="0" w:color="auto"/>
        <w:right w:val="none" w:sz="0" w:space="0" w:color="auto"/>
      </w:divBdr>
      <w:divsChild>
        <w:div w:id="1060714005">
          <w:marLeft w:val="0"/>
          <w:marRight w:val="0"/>
          <w:marTop w:val="0"/>
          <w:marBottom w:val="0"/>
          <w:divBdr>
            <w:top w:val="none" w:sz="0" w:space="0" w:color="auto"/>
            <w:left w:val="none" w:sz="0" w:space="0" w:color="auto"/>
            <w:bottom w:val="none" w:sz="0" w:space="0" w:color="auto"/>
            <w:right w:val="none" w:sz="0" w:space="0" w:color="auto"/>
          </w:divBdr>
          <w:divsChild>
            <w:div w:id="578952936">
              <w:marLeft w:val="0"/>
              <w:marRight w:val="0"/>
              <w:marTop w:val="0"/>
              <w:marBottom w:val="0"/>
              <w:divBdr>
                <w:top w:val="none" w:sz="0" w:space="0" w:color="auto"/>
                <w:left w:val="none" w:sz="0" w:space="0" w:color="auto"/>
                <w:bottom w:val="none" w:sz="0" w:space="0" w:color="auto"/>
                <w:right w:val="none" w:sz="0" w:space="0" w:color="auto"/>
              </w:divBdr>
              <w:divsChild>
                <w:div w:id="1062680424">
                  <w:marLeft w:val="0"/>
                  <w:marRight w:val="0"/>
                  <w:marTop w:val="0"/>
                  <w:marBottom w:val="0"/>
                  <w:divBdr>
                    <w:top w:val="none" w:sz="0" w:space="0" w:color="auto"/>
                    <w:left w:val="none" w:sz="0" w:space="0" w:color="auto"/>
                    <w:bottom w:val="none" w:sz="0" w:space="0" w:color="auto"/>
                    <w:right w:val="none" w:sz="0" w:space="0" w:color="auto"/>
                  </w:divBdr>
                  <w:divsChild>
                    <w:div w:id="1675455424">
                      <w:marLeft w:val="0"/>
                      <w:marRight w:val="0"/>
                      <w:marTop w:val="0"/>
                      <w:marBottom w:val="0"/>
                      <w:divBdr>
                        <w:top w:val="none" w:sz="0" w:space="0" w:color="auto"/>
                        <w:left w:val="none" w:sz="0" w:space="0" w:color="auto"/>
                        <w:bottom w:val="none" w:sz="0" w:space="0" w:color="auto"/>
                        <w:right w:val="none" w:sz="0" w:space="0" w:color="auto"/>
                      </w:divBdr>
                      <w:divsChild>
                        <w:div w:id="1141725286">
                          <w:marLeft w:val="0"/>
                          <w:marRight w:val="0"/>
                          <w:marTop w:val="0"/>
                          <w:marBottom w:val="0"/>
                          <w:divBdr>
                            <w:top w:val="none" w:sz="0" w:space="0" w:color="auto"/>
                            <w:left w:val="none" w:sz="0" w:space="0" w:color="auto"/>
                            <w:bottom w:val="none" w:sz="0" w:space="0" w:color="auto"/>
                            <w:right w:val="none" w:sz="0" w:space="0" w:color="auto"/>
                          </w:divBdr>
                          <w:divsChild>
                            <w:div w:id="12779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73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hecoaches.com/pressroom" TargetMode="External"/><Relationship Id="rId20" Type="http://schemas.openxmlformats.org/officeDocument/2006/relationships/hyperlink" Target="http://www.acenet.edu/credi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thecoaches.com/pressroom/cti-offers-college-credit" TargetMode="External"/><Relationship Id="rId11" Type="http://schemas.openxmlformats.org/officeDocument/2006/relationships/hyperlink" Target="http://www.thecoaches.com/" TargetMode="External"/><Relationship Id="rId12" Type="http://schemas.openxmlformats.org/officeDocument/2006/relationships/hyperlink" Target="http://www.acenet.edu/credit" TargetMode="External"/><Relationship Id="rId13" Type="http://schemas.openxmlformats.org/officeDocument/2006/relationships/hyperlink" Target="http://www.thecoaches.com/coach-training/" TargetMode="External"/><Relationship Id="rId14" Type="http://schemas.openxmlformats.org/officeDocument/2006/relationships/hyperlink" Target="http://www.thecoaches.com/coach-training/certification/" TargetMode="External"/><Relationship Id="rId15" Type="http://schemas.openxmlformats.org/officeDocument/2006/relationships/hyperlink" Target="http://www.thecoaches.com/leadership/" TargetMode="External"/><Relationship Id="rId16" Type="http://schemas.openxmlformats.org/officeDocument/2006/relationships/hyperlink" Target="http://www.coachfederation.org" TargetMode="External"/><Relationship Id="rId17" Type="http://schemas.openxmlformats.org/officeDocument/2006/relationships/hyperlink" Target="http://www.amazon.com/Co-Active-Coaching-Changing-Business-Transforming/dp/1857885678/ref=sr_1_1?s=books&amp;ie=UTF8&amp;qid=1333586378&amp;sr=1-1" TargetMode="External"/><Relationship Id="rId18" Type="http://schemas.openxmlformats.org/officeDocument/2006/relationships/hyperlink" Target="mailto:info@coactive.com" TargetMode="External"/><Relationship Id="rId19" Type="http://schemas.openxmlformats.org/officeDocument/2006/relationships/hyperlink" Target="http://www.thecoaches.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hyperlink" Target="mailto:marcia@coact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5D3DD-1F67-9E4C-9312-772DD8DD4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861</Words>
  <Characters>4908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David Hansen</cp:lastModifiedBy>
  <cp:revision>14</cp:revision>
  <cp:lastPrinted>2012-06-04T17:50:00Z</cp:lastPrinted>
  <dcterms:created xsi:type="dcterms:W3CDTF">2012-06-04T21:26:00Z</dcterms:created>
  <dcterms:modified xsi:type="dcterms:W3CDTF">2012-12-21T00:17:00Z</dcterms:modified>
</cp:coreProperties>
</file>