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17041" w14:textId="5AB010FD" w:rsidR="00E275F8" w:rsidRDefault="005571F9">
      <w:r w:rsidRPr="005571F9">
        <w:t>SQL: Pregunta 1: Se ha realizado una simulación de la primera ronda de partidos en el mundial de QATAR 2022, cuyos resultados se han almacenado en la tabla "Partidos". Mediante un proceso manual en Excel se elaboró el siguiente resumen:</w:t>
      </w:r>
    </w:p>
    <w:p w14:paraId="2528E378" w14:textId="77777777" w:rsidR="005571F9" w:rsidRDefault="005571F9"/>
    <w:p w14:paraId="3DE5E671" w14:textId="0114956D" w:rsidR="005571F9" w:rsidRDefault="005571F9">
      <w:r w:rsidRPr="005571F9">
        <w:drawing>
          <wp:inline distT="0" distB="0" distL="0" distR="0" wp14:anchorId="0DB52AAD" wp14:editId="4B9C30C8">
            <wp:extent cx="5400040" cy="2312035"/>
            <wp:effectExtent l="0" t="0" r="0" b="0"/>
            <wp:docPr id="16582674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6747" name="Imagen 1" descr="Texto&#10;&#10;El contenido generado por IA puede ser incorrecto."/>
                    <pic:cNvPicPr/>
                  </pic:nvPicPr>
                  <pic:blipFill>
                    <a:blip r:embed="rId4"/>
                    <a:stretch>
                      <a:fillRect/>
                    </a:stretch>
                  </pic:blipFill>
                  <pic:spPr>
                    <a:xfrm>
                      <a:off x="0" y="0"/>
                      <a:ext cx="5400040" cy="2312035"/>
                    </a:xfrm>
                    <a:prstGeom prst="rect">
                      <a:avLst/>
                    </a:prstGeom>
                  </pic:spPr>
                </pic:pic>
              </a:graphicData>
            </a:graphic>
          </wp:inline>
        </w:drawing>
      </w:r>
    </w:p>
    <w:p w14:paraId="52870CD3" w14:textId="77777777" w:rsidR="005571F9" w:rsidRDefault="005571F9"/>
    <w:p w14:paraId="1A91F008" w14:textId="77777777" w:rsidR="005571F9" w:rsidRPr="005571F9" w:rsidRDefault="005571F9" w:rsidP="005571F9">
      <w:r w:rsidRPr="005571F9">
        <w:t>SQL: Pregunta 2: Hemos cargado una tabla auxiliar con los resultados esperados de la Pregunta 1. La tabla se llama: "</w:t>
      </w:r>
      <w:proofErr w:type="spellStart"/>
      <w:r w:rsidRPr="005571F9">
        <w:t>Resultados_Qatar</w:t>
      </w:r>
      <w:proofErr w:type="spellEnd"/>
      <w:r w:rsidRPr="005571F9">
        <w:t xml:space="preserve">" y tiene la siguiente estructura: (equipo, GRUPO, puntos, </w:t>
      </w:r>
      <w:proofErr w:type="spellStart"/>
      <w:r w:rsidRPr="005571F9">
        <w:t>gol_diferencia</w:t>
      </w:r>
      <w:proofErr w:type="spellEnd"/>
      <w:r w:rsidRPr="005571F9">
        <w:t>)</w:t>
      </w:r>
    </w:p>
    <w:p w14:paraId="090FAB09" w14:textId="399F30DE" w:rsidR="005571F9" w:rsidRDefault="005571F9">
      <w:r w:rsidRPr="005571F9">
        <w:drawing>
          <wp:inline distT="0" distB="0" distL="0" distR="0" wp14:anchorId="2B227DC8" wp14:editId="61D62002">
            <wp:extent cx="5400040" cy="1368425"/>
            <wp:effectExtent l="0" t="0" r="0" b="3175"/>
            <wp:docPr id="201216754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67549" name="Imagen 1" descr="Texto&#10;&#10;El contenido generado por IA puede ser incorrecto."/>
                    <pic:cNvPicPr/>
                  </pic:nvPicPr>
                  <pic:blipFill>
                    <a:blip r:embed="rId5"/>
                    <a:stretch>
                      <a:fillRect/>
                    </a:stretch>
                  </pic:blipFill>
                  <pic:spPr>
                    <a:xfrm>
                      <a:off x="0" y="0"/>
                      <a:ext cx="5400040" cy="1368425"/>
                    </a:xfrm>
                    <a:prstGeom prst="rect">
                      <a:avLst/>
                    </a:prstGeom>
                  </pic:spPr>
                </pic:pic>
              </a:graphicData>
            </a:graphic>
          </wp:inline>
        </w:drawing>
      </w:r>
    </w:p>
    <w:p w14:paraId="2A88AC20" w14:textId="77777777" w:rsidR="005571F9" w:rsidRDefault="005571F9"/>
    <w:p w14:paraId="1F7F3D18" w14:textId="77777777" w:rsidR="005571F9" w:rsidRPr="005571F9" w:rsidRDefault="005571F9" w:rsidP="005571F9">
      <w:r w:rsidRPr="005571F9">
        <w:t>SQL: Pregunta 3: La FIFA ha decidido que los "Equipos Élite", clasificarán automáticamente al siguiente mundial.</w:t>
      </w:r>
    </w:p>
    <w:p w14:paraId="2A8DDABD" w14:textId="564C47D4" w:rsidR="005571F9" w:rsidRDefault="005571F9">
      <w:r w:rsidRPr="005571F9">
        <w:drawing>
          <wp:inline distT="0" distB="0" distL="0" distR="0" wp14:anchorId="476C6429" wp14:editId="340C22C4">
            <wp:extent cx="5400040" cy="1551940"/>
            <wp:effectExtent l="0" t="0" r="0" b="0"/>
            <wp:docPr id="1773128954"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28954" name="Imagen 1" descr="Interfaz de usuario gráfica&#10;&#10;El contenido generado por IA puede ser incorrecto."/>
                    <pic:cNvPicPr/>
                  </pic:nvPicPr>
                  <pic:blipFill>
                    <a:blip r:embed="rId6"/>
                    <a:stretch>
                      <a:fillRect/>
                    </a:stretch>
                  </pic:blipFill>
                  <pic:spPr>
                    <a:xfrm>
                      <a:off x="0" y="0"/>
                      <a:ext cx="5400040" cy="1551940"/>
                    </a:xfrm>
                    <a:prstGeom prst="rect">
                      <a:avLst/>
                    </a:prstGeom>
                  </pic:spPr>
                </pic:pic>
              </a:graphicData>
            </a:graphic>
          </wp:inline>
        </w:drawing>
      </w:r>
    </w:p>
    <w:p w14:paraId="217601EB" w14:textId="77777777" w:rsidR="005571F9" w:rsidRPr="005571F9" w:rsidRDefault="005571F9" w:rsidP="005571F9">
      <w:proofErr w:type="spellStart"/>
      <w:r w:rsidRPr="005571F9">
        <w:t>PySpark</w:t>
      </w:r>
      <w:proofErr w:type="spellEnd"/>
      <w:r w:rsidRPr="005571F9">
        <w:t>: Pregunta 4: Se cuenta con dos listas que contienen información de los jugadores de fútbol mejor rankeados a nivel mundial y otra lista con el catálogo de países al que pertenecen.</w:t>
      </w:r>
    </w:p>
    <w:p w14:paraId="6C6536B8" w14:textId="741173ED" w:rsidR="005571F9" w:rsidRDefault="005571F9">
      <w:r w:rsidRPr="005571F9">
        <w:lastRenderedPageBreak/>
        <w:drawing>
          <wp:inline distT="0" distB="0" distL="0" distR="0" wp14:anchorId="5C993CC3" wp14:editId="41A7AEB6">
            <wp:extent cx="5400040" cy="2138680"/>
            <wp:effectExtent l="0" t="0" r="0" b="0"/>
            <wp:docPr id="9778902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9029" name="Imagen 1" descr="Texto&#10;&#10;El contenido generado por IA puede ser incorrecto."/>
                    <pic:cNvPicPr/>
                  </pic:nvPicPr>
                  <pic:blipFill>
                    <a:blip r:embed="rId7"/>
                    <a:stretch>
                      <a:fillRect/>
                    </a:stretch>
                  </pic:blipFill>
                  <pic:spPr>
                    <a:xfrm>
                      <a:off x="0" y="0"/>
                      <a:ext cx="5400040" cy="2138680"/>
                    </a:xfrm>
                    <a:prstGeom prst="rect">
                      <a:avLst/>
                    </a:prstGeom>
                  </pic:spPr>
                </pic:pic>
              </a:graphicData>
            </a:graphic>
          </wp:inline>
        </w:drawing>
      </w:r>
    </w:p>
    <w:sectPr w:rsidR="005571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F9"/>
    <w:rsid w:val="005571F9"/>
    <w:rsid w:val="00C26E03"/>
    <w:rsid w:val="00E275F8"/>
    <w:rsid w:val="00F1778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451F"/>
  <w15:chartTrackingRefBased/>
  <w15:docId w15:val="{797639D5-7A4A-4B0B-81CE-8B6947FB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71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71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71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5571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71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71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71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71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71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71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71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71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5571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71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71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71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71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71F9"/>
    <w:rPr>
      <w:rFonts w:eastAsiaTheme="majorEastAsia" w:cstheme="majorBidi"/>
      <w:color w:val="272727" w:themeColor="text1" w:themeTint="D8"/>
    </w:rPr>
  </w:style>
  <w:style w:type="paragraph" w:styleId="Ttulo">
    <w:name w:val="Title"/>
    <w:basedOn w:val="Normal"/>
    <w:next w:val="Normal"/>
    <w:link w:val="TtuloCar"/>
    <w:uiPriority w:val="10"/>
    <w:qFormat/>
    <w:rsid w:val="00557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71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71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71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71F9"/>
    <w:pPr>
      <w:spacing w:before="160"/>
      <w:jc w:val="center"/>
    </w:pPr>
    <w:rPr>
      <w:i/>
      <w:iCs/>
      <w:color w:val="404040" w:themeColor="text1" w:themeTint="BF"/>
    </w:rPr>
  </w:style>
  <w:style w:type="character" w:customStyle="1" w:styleId="CitaCar">
    <w:name w:val="Cita Car"/>
    <w:basedOn w:val="Fuentedeprrafopredeter"/>
    <w:link w:val="Cita"/>
    <w:uiPriority w:val="29"/>
    <w:rsid w:val="005571F9"/>
    <w:rPr>
      <w:i/>
      <w:iCs/>
      <w:color w:val="404040" w:themeColor="text1" w:themeTint="BF"/>
    </w:rPr>
  </w:style>
  <w:style w:type="paragraph" w:styleId="Prrafodelista">
    <w:name w:val="List Paragraph"/>
    <w:basedOn w:val="Normal"/>
    <w:uiPriority w:val="34"/>
    <w:qFormat/>
    <w:rsid w:val="005571F9"/>
    <w:pPr>
      <w:ind w:left="720"/>
      <w:contextualSpacing/>
    </w:pPr>
  </w:style>
  <w:style w:type="character" w:styleId="nfasisintenso">
    <w:name w:val="Intense Emphasis"/>
    <w:basedOn w:val="Fuentedeprrafopredeter"/>
    <w:uiPriority w:val="21"/>
    <w:qFormat/>
    <w:rsid w:val="005571F9"/>
    <w:rPr>
      <w:i/>
      <w:iCs/>
      <w:color w:val="0F4761" w:themeColor="accent1" w:themeShade="BF"/>
    </w:rPr>
  </w:style>
  <w:style w:type="paragraph" w:styleId="Citadestacada">
    <w:name w:val="Intense Quote"/>
    <w:basedOn w:val="Normal"/>
    <w:next w:val="Normal"/>
    <w:link w:val="CitadestacadaCar"/>
    <w:uiPriority w:val="30"/>
    <w:qFormat/>
    <w:rsid w:val="005571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71F9"/>
    <w:rPr>
      <w:i/>
      <w:iCs/>
      <w:color w:val="0F4761" w:themeColor="accent1" w:themeShade="BF"/>
    </w:rPr>
  </w:style>
  <w:style w:type="character" w:styleId="Referenciaintensa">
    <w:name w:val="Intense Reference"/>
    <w:basedOn w:val="Fuentedeprrafopredeter"/>
    <w:uiPriority w:val="32"/>
    <w:qFormat/>
    <w:rsid w:val="005571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52018">
      <w:bodyDiv w:val="1"/>
      <w:marLeft w:val="0"/>
      <w:marRight w:val="0"/>
      <w:marTop w:val="0"/>
      <w:marBottom w:val="0"/>
      <w:divBdr>
        <w:top w:val="none" w:sz="0" w:space="0" w:color="auto"/>
        <w:left w:val="none" w:sz="0" w:space="0" w:color="auto"/>
        <w:bottom w:val="none" w:sz="0" w:space="0" w:color="auto"/>
        <w:right w:val="none" w:sz="0" w:space="0" w:color="auto"/>
      </w:divBdr>
    </w:div>
    <w:div w:id="98918210">
      <w:bodyDiv w:val="1"/>
      <w:marLeft w:val="0"/>
      <w:marRight w:val="0"/>
      <w:marTop w:val="0"/>
      <w:marBottom w:val="0"/>
      <w:divBdr>
        <w:top w:val="none" w:sz="0" w:space="0" w:color="auto"/>
        <w:left w:val="none" w:sz="0" w:space="0" w:color="auto"/>
        <w:bottom w:val="none" w:sz="0" w:space="0" w:color="auto"/>
        <w:right w:val="none" w:sz="0" w:space="0" w:color="auto"/>
      </w:divBdr>
    </w:div>
    <w:div w:id="184827121">
      <w:bodyDiv w:val="1"/>
      <w:marLeft w:val="0"/>
      <w:marRight w:val="0"/>
      <w:marTop w:val="0"/>
      <w:marBottom w:val="0"/>
      <w:divBdr>
        <w:top w:val="none" w:sz="0" w:space="0" w:color="auto"/>
        <w:left w:val="none" w:sz="0" w:space="0" w:color="auto"/>
        <w:bottom w:val="none" w:sz="0" w:space="0" w:color="auto"/>
        <w:right w:val="none" w:sz="0" w:space="0" w:color="auto"/>
      </w:divBdr>
    </w:div>
    <w:div w:id="304166354">
      <w:bodyDiv w:val="1"/>
      <w:marLeft w:val="0"/>
      <w:marRight w:val="0"/>
      <w:marTop w:val="0"/>
      <w:marBottom w:val="0"/>
      <w:divBdr>
        <w:top w:val="none" w:sz="0" w:space="0" w:color="auto"/>
        <w:left w:val="none" w:sz="0" w:space="0" w:color="auto"/>
        <w:bottom w:val="none" w:sz="0" w:space="0" w:color="auto"/>
        <w:right w:val="none" w:sz="0" w:space="0" w:color="auto"/>
      </w:divBdr>
    </w:div>
    <w:div w:id="426268597">
      <w:bodyDiv w:val="1"/>
      <w:marLeft w:val="0"/>
      <w:marRight w:val="0"/>
      <w:marTop w:val="0"/>
      <w:marBottom w:val="0"/>
      <w:divBdr>
        <w:top w:val="none" w:sz="0" w:space="0" w:color="auto"/>
        <w:left w:val="none" w:sz="0" w:space="0" w:color="auto"/>
        <w:bottom w:val="none" w:sz="0" w:space="0" w:color="auto"/>
        <w:right w:val="none" w:sz="0" w:space="0" w:color="auto"/>
      </w:divBdr>
    </w:div>
    <w:div w:id="870219657">
      <w:bodyDiv w:val="1"/>
      <w:marLeft w:val="0"/>
      <w:marRight w:val="0"/>
      <w:marTop w:val="0"/>
      <w:marBottom w:val="0"/>
      <w:divBdr>
        <w:top w:val="none" w:sz="0" w:space="0" w:color="auto"/>
        <w:left w:val="none" w:sz="0" w:space="0" w:color="auto"/>
        <w:bottom w:val="none" w:sz="0" w:space="0" w:color="auto"/>
        <w:right w:val="none" w:sz="0" w:space="0" w:color="auto"/>
      </w:divBdr>
    </w:div>
    <w:div w:id="1024482715">
      <w:bodyDiv w:val="1"/>
      <w:marLeft w:val="0"/>
      <w:marRight w:val="0"/>
      <w:marTop w:val="0"/>
      <w:marBottom w:val="0"/>
      <w:divBdr>
        <w:top w:val="none" w:sz="0" w:space="0" w:color="auto"/>
        <w:left w:val="none" w:sz="0" w:space="0" w:color="auto"/>
        <w:bottom w:val="none" w:sz="0" w:space="0" w:color="auto"/>
        <w:right w:val="none" w:sz="0" w:space="0" w:color="auto"/>
      </w:divBdr>
    </w:div>
    <w:div w:id="155982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116</Words>
  <Characters>642</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Xavier Jácome Teran</dc:creator>
  <cp:keywords/>
  <dc:description/>
  <cp:lastModifiedBy>Rodney Xavier Jácome Teran</cp:lastModifiedBy>
  <cp:revision>1</cp:revision>
  <dcterms:created xsi:type="dcterms:W3CDTF">2025-03-02T06:18:00Z</dcterms:created>
  <dcterms:modified xsi:type="dcterms:W3CDTF">2025-03-02T06:21:00Z</dcterms:modified>
</cp:coreProperties>
</file>