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A4A4F"/>
          <w:sz w:val="20"/>
          <w:szCs w:val="20"/>
        </w:rPr>
        <w:t xml:space="preserve">CODE4IMPACT QA TRACK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F5821F"/>
          <w:sz w:val="32"/>
          <w:szCs w:val="32"/>
        </w:rPr>
        <w:t xml:space="preserve">WEEK 3 — DAY 1  |  STUDENT GUIDE</w:t>
      </w:r>
    </w:p>
    <w:p>
      <w:pPr>
        <w:spacing w:after="250"/>
        <w:jc w:val="center"/>
      </w:pPr>
      <w:r>
        <w:rPr>
          <w:rFonts w:ascii="Calibri" w:cs="Calibri" w:eastAsia="Calibri" w:hAnsi="Calibri"/>
          <w:i/>
          <w:iCs/>
          <w:color w:val="1B2A4A"/>
          <w:sz w:val="24"/>
          <w:szCs w:val="24"/>
        </w:rPr>
        <w:t xml:space="preserve">From Exploring to Reporting: Writing Clear, Professional Bug Reports</w:t>
      </w:r>
    </w:p>
    <w:tbl>
      <w:tblPr>
        <w:tblW w:type="pct" w:w="100%"/>
        <w:tblBorders>
          <w:top w:val="single" w:color="0F6B72" w:sz="4"/>
          <w:left w:val="single" w:color="0F6B72" w:sz="4"/>
          <w:bottom w:val="single" w:color="0F6B72" w:sz="4"/>
          <w:right w:val="single" w:color="0F6B7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2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4A4F"/>
                <w:sz w:val="21"/>
                <w:szCs w:val="21"/>
              </w:rPr>
              <w:t xml:space="preserve">Where you are right now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You've completed Week 1 (Exploratory Testing + Types of Testing) and Week 2 (Writing Test Cases). Today we add the missing piece: what do you do when you actually find something wrong? By the end of today you'll be able to write a clear, professional bug report — and explain your whole testing process from start to finish, the way a real QA analyst would in a job interview.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0F6B72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F5821F"/>
          <w:sz w:val="26"/>
          <w:szCs w:val="26"/>
        </w:rPr>
        <w:t xml:space="preserve">PART 1: </w:t>
      </w:r>
      <w:r>
        <w:rPr>
          <w:rFonts w:ascii="Calibri" w:cs="Calibri" w:eastAsia="Calibri" w:hAnsi="Calibri"/>
          <w:b/>
          <w:bCs/>
          <w:color w:val="0A4A4F"/>
          <w:sz w:val="26"/>
          <w:szCs w:val="26"/>
        </w:rPr>
        <w:t xml:space="preserve">Bug Reporting — The Missing Piece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Welcome back! Over the last two weeks you picked up three separate skills. Today we add a fourth — writing clear, professional bug reports — and see how all four fit into one process, the same process used by QA testers at companies like Takealot, Capitec, and Yoco.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Quick Recap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0F6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600"/>
            <w:shd w:fill="0F6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000"/>
            <w:shd w:fill="0F6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Learned</w:t>
            </w:r>
          </w:p>
        </w:tc>
      </w:tr>
      <w:tr>
        <w:tc>
          <w:tcPr>
            <w:tcW w:type="dxa" w:w="1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Week 1, Day 1</w:t>
            </w:r>
          </w:p>
        </w:tc>
        <w:tc>
          <w:tcPr>
            <w:tcW w:type="dxa" w:w="2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Exploratory Testing</w:t>
            </w:r>
          </w:p>
        </w:tc>
        <w:tc>
          <w:tcPr>
            <w:tcW w:type="dxa" w:w="50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Explore an app like a curious user, without a script, to find problems.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Week 1, Day 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Types of Testing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Tell the difference between functional vs non-functional testing, and manual vs automated testing.</w:t>
            </w:r>
          </w:p>
        </w:tc>
      </w:tr>
      <w:tr>
        <w:tc>
          <w:tcPr>
            <w:tcW w:type="dxa" w:w="1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Week 2</w:t>
            </w:r>
          </w:p>
        </w:tc>
        <w:tc>
          <w:tcPr>
            <w:tcW w:type="dxa" w:w="2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Writing Test Cases</w:t>
            </w:r>
          </w:p>
        </w:tc>
        <w:tc>
          <w:tcPr>
            <w:tcW w:type="dxa" w:w="50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Turn what you find into a clear, structured test case that anyone on the team can follow.</w:t>
            </w:r>
          </w:p>
        </w:tc>
      </w:tr>
      <w:tr>
        <w:tc>
          <w:tcPr>
            <w:tcW w:type="dxa" w:w="1600"/>
            <w:shd w:fill="FDEE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Week 3, Day 1 (today)</w:t>
            </w:r>
          </w:p>
        </w:tc>
        <w:tc>
          <w:tcPr>
            <w:tcW w:type="dxa" w:w="2600"/>
            <w:shd w:fill="FDEE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Bug Reporting</w:t>
            </w:r>
          </w:p>
        </w:tc>
        <w:tc>
          <w:tcPr>
            <w:tcW w:type="dxa" w:w="5000"/>
            <w:shd w:fill="FDEE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Write clear, professional bug reports — and see how all four skills fit into one real testing process.</w:t>
            </w:r>
          </w:p>
        </w:tc>
      </w:tr>
    </w:tbl>
    <w:p>
      <w:pPr>
        <w:spacing w:after="25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The QA Workflow (in plain language)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Testing is not random clicking. Professional testers follow a process. Here is the simplified version of that process, using what you already know — plus the new step we add today: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Understand the feature — What is this button, screen, or page supposed to 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Explore it — Click around with curiosity. This is Exploratory Testing (Week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Decide what kind of testing it needs — Is it about what the app does (functional) or how well it does it (non-functional)? This is Types of Testing (Week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Write it down properly — Turn your findings into a clear test case with steps and an expected result. This is Test Case Writing (Week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Run the test and report what you find — If something doesn't match the expected result, write a clear Bug Report. This is today's new skill.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F5821F" w:sz="4"/>
          <w:left w:val="single" w:color="F5821F" w:sz="4"/>
          <w:bottom w:val="single" w:color="F5821F" w:sz="4"/>
          <w:right w:val="single" w:color="F5821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E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5821F"/>
                <w:sz w:val="21"/>
                <w:szCs w:val="21"/>
              </w:rPr>
              <w:t xml:space="preserve">Why this matters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Interviewers don't just want to know you can write ONE test case. They want to know you understand the full process — from curious explorer to the person who flags problems clearly enough that a developer can fix them without asking follow-up questions. That's what makes you hireable.</w:t>
            </w:r>
          </w:p>
        </w:tc>
      </w:tr>
    </w:tbl>
    <w:p>
      <w:pPr>
        <w:spacing w:after="25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What Makes a Bug Report “Professional”?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bug report is not just “it's broken.” A good bug report lets a developer, who was not there when you found the problem, reproduce it, understand it, and fix it — without messaging you ten questions first. Every professional bug report includes these parts: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Bug ID — a short reference code, e.g. BUG_Cart_001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Title — a one-line summary of the problem, written clearly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Environment — which site/app, browser, and user account you used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Steps to Reproduce — the exact steps, in order, so anyone can see the bug for themselves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Expected Result — what should have happened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Actual Result — what actually happened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Severity — how serious the impact is on the app (e.g. Critical, High, Medium, Low)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Priority — how urgently it should be fixed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Evidence — a screenshot or short recording, where possible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1B2A4A" w:sz="4"/>
          <w:left w:val="single" w:color="1B2A4A" w:sz="4"/>
          <w:bottom w:val="single" w:color="1B2A4A" w:sz="4"/>
          <w:right w:val="single" w:color="1B2A4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9EC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Severity vs. Priority — don't mix these up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Severity = how bad the bug is for the app (does it crash, or is it just a spelling mistake?)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Priority = how soon it needs to be fixed (a small spelling mistake on the homepage might still be high priority before a big launch).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bug can be low severity but high priority, or high severity but lower priority — always think about both separately.</w:t>
            </w:r>
          </w:p>
        </w:tc>
      </w:tr>
    </w:tbl>
    <w:p>
      <w:pPr>
        <w:spacing w:after="25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Walkthrough: Reporting a Bug on saucedemo.com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Let's apply this to our practice site. If you log in as the special user “problem_user” on saucedemo.com, you'll notice the product images are all wrong — they don't match the products. This is a real, intentional bug built into the practice site for you to find.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Step 1 (Explore): Log in as problem_user and browse the product list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Step 2 (Notice): The product images don't match their product names — this doesn't match what a working app should 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Step 3 (Classify): This is a functional bug — the app is not displaying the correct content.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Step 4 (Report): We turn this into a formal bug report — see the table below.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Sample Bug Report (from our walkthrough)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Bug ID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BUG_Images_001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Product images do not match product names on the product list page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saucedemo.com, Chrome browser, logged in as problem_user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Go to saucedemo.com  2. Log in as problem_user  3. View the product list page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Each product should display its own correct image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All products show the same incorrect image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Severity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Medium — the app still works, but it looks unprofessional and could confuse shoppers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High — visible on the first page every user sees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Evidence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(Screenshot attached in your GitHub portfolio)</w:t>
            </w:r>
          </w:p>
        </w:tc>
      </w:tr>
    </w:tbl>
    <w:p>
      <w:pPr>
        <w:spacing w:after="150"/>
      </w:pPr>
      <w:r>
        <w:t xml:space="preserve"/>
      </w:r>
    </w:p>
    <w:tbl>
      <w:tblPr>
        <w:tblW w:type="pct" w:w="100%"/>
        <w:tblBorders>
          <w:top w:val="single" w:color="F5821F" w:sz="4"/>
          <w:left w:val="single" w:color="F5821F" w:sz="4"/>
          <w:bottom w:val="single" w:color="F5821F" w:sz="4"/>
          <w:right w:val="single" w:color="F5821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E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5821F"/>
                <w:sz w:val="21"/>
                <w:szCs w:val="21"/>
              </w:rPr>
              <w:t xml:space="preserve">Try it yourself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 in to saucedemo.com as performance_glitch_user and notice how long the page takes to load compared to standard_user. Write your own bug report for this using the same fields above — this is great homework portfolio practice.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Test Case vs. Bug Report — What's the Difference?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Students often mix these up, so let's be clear: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Test Case is written BEFORE you test — it's your plan for what to check.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Bug Report is written AFTER you test — it only happens when the actual result does not match the expected result.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Not every test case leads to a bug report. Most of your test cases will simply Pass — and that's a good thing!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Sample Test Case (recap from Week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TC_Cart_001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Verify item is added to cart successfully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User is logged in to saucedemo.com as standard_user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Steps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Go to the product list page  2. Click “Add to cart” on any product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Cart icon updates to show 1 item; button changes to “Remove”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(Filled in during test execution)</w:t>
            </w:r>
          </w:p>
        </w:tc>
      </w:tr>
      <w:tr>
        <w:tc>
          <w:tcPr>
            <w:tcW w:type="dxa" w:w="2200"/>
            <w:shd w:fill="E9EC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(Pass / Fail — filled in during test execution)</w:t>
            </w:r>
          </w:p>
        </w:tc>
      </w:tr>
    </w:tbl>
    <w:p>
      <w:pPr>
        <w:spacing w:after="150"/>
      </w:pPr>
      <w:r>
        <w:t xml:space="preserve"/>
      </w:r>
    </w:p>
    <w:tbl>
      <w:tblPr>
        <w:tblW w:type="pct" w:w="100%"/>
        <w:tblBorders>
          <w:top w:val="single" w:color="0F6B72" w:sz="4"/>
          <w:left w:val="single" w:color="0F6B72" w:sz="4"/>
          <w:bottom w:val="single" w:color="0F6B72" w:sz="4"/>
          <w:right w:val="single" w:color="0F6B7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2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A4A4F"/>
                <w:sz w:val="21"/>
                <w:szCs w:val="21"/>
              </w:rPr>
              <w:t xml:space="preserve">Key takeaway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One feature, tested from start to finish: explore it, classify it, write the test case, run it, and if it fails — report it clearly. That's the full QA workflow, and you now have all five steps.</w:t>
            </w:r>
          </w:p>
        </w:tc>
      </w:tr>
    </w:tbl>
    <w:p>
      <w:r>
        <w:br w:type="page"/>
      </w:r>
    </w:p>
    <w:p>
      <w:pPr>
        <w:pBdr>
          <w:bottom w:val="single" w:color="0F6B72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F5821F"/>
          <w:sz w:val="26"/>
          <w:szCs w:val="26"/>
        </w:rPr>
        <w:t xml:space="preserve">PART 2: </w:t>
      </w:r>
      <w:r>
        <w:rPr>
          <w:rFonts w:ascii="Calibri" w:cs="Calibri" w:eastAsia="Calibri" w:hAnsi="Calibri"/>
          <w:b/>
          <w:bCs/>
          <w:color w:val="0A4A4F"/>
          <w:sz w:val="26"/>
          <w:szCs w:val="26"/>
        </w:rPr>
        <w:t xml:space="preserve">Vocabulary &amp; Key Terms Recap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Let's make sure these words are locked in — you'll use all of them in interviews.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0F6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600"/>
            <w:shd w:fill="0F6B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Simple Definition</w:t>
            </w:r>
          </w:p>
        </w:tc>
      </w:tr>
      <w:tr>
        <w:tc>
          <w:tcPr>
            <w:tcW w:type="dxa" w:w="2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Exploratory Testing</w:t>
            </w:r>
          </w:p>
        </w:tc>
        <w:tc>
          <w:tcPr>
            <w:tcW w:type="dxa" w:w="6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Testing an app by exploring it with curiosity, without a fixed script.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Test Case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 written, step-by-step instruction for testing one specific thing, with an expected result.</w:t>
            </w:r>
          </w:p>
        </w:tc>
      </w:tr>
      <w:tr>
        <w:tc>
          <w:tcPr>
            <w:tcW w:type="dxa" w:w="2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Functional Testing</w:t>
            </w:r>
          </w:p>
        </w:tc>
        <w:tc>
          <w:tcPr>
            <w:tcW w:type="dxa" w:w="6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Checking that a feature does what it is supposed to do.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Non-Functional Testing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Checking how well a feature works — speed, ease of use, security.</w:t>
            </w:r>
          </w:p>
        </w:tc>
      </w:tr>
      <w:tr>
        <w:tc>
          <w:tcPr>
            <w:tcW w:type="dxa" w:w="2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Manual Testing</w:t>
            </w:r>
          </w:p>
        </w:tc>
        <w:tc>
          <w:tcPr>
            <w:tcW w:type="dxa" w:w="6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Testing done by a person, clicking through the app themselves.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Automated Testing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Testing done by a script or tool, without a person clicking each step.</w:t>
            </w:r>
          </w:p>
        </w:tc>
      </w:tr>
      <w:tr>
        <w:tc>
          <w:tcPr>
            <w:tcW w:type="dxa" w:w="2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6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What SHOULD happen if the feature works correctly.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What ACTUALLY happened when you ran the test.</w:t>
            </w:r>
          </w:p>
        </w:tc>
      </w:tr>
      <w:tr>
        <w:tc>
          <w:tcPr>
            <w:tcW w:type="dxa" w:w="2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Bug / Defect</w:t>
            </w:r>
          </w:p>
        </w:tc>
        <w:tc>
          <w:tcPr>
            <w:tcW w:type="dxa" w:w="6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 problem where the actual result does not match the expected result.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Bug Report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 clear, written record of a bug so a developer can reproduce and fix it.</w:t>
            </w:r>
          </w:p>
        </w:tc>
      </w:tr>
      <w:tr>
        <w:tc>
          <w:tcPr>
            <w:tcW w:type="dxa" w:w="2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6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The exact steps needed to see the bug happen again.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Severity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How serious a bug's impact is on the app (Critical, High, Medium, Low).</w:t>
            </w:r>
          </w:p>
        </w:tc>
      </w:tr>
      <w:tr>
        <w:tc>
          <w:tcPr>
            <w:tcW w:type="dxa" w:w="2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Priority</w:t>
            </w:r>
          </w:p>
        </w:tc>
        <w:tc>
          <w:tcPr>
            <w:tcW w:type="dxa" w:w="6600"/>
            <w:shd w:fill="E6F2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How urgently a bug needs to be fixed, regardless of severity.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QA Workflow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The step-by-step process testers follow: understand, explore, classify, document, execute, report.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Check Yourself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Before moving to Part 3, try to answer these out loud or in your notebook — no need to submit them: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 your own words, what is the difference between a test case and a bug report?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Give one example each of a functional test and a non-functional test.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What is the difference between severity and priority? Give an example of a bug that is low severity but high priority.</w:t>
      </w:r>
    </w:p>
    <w:p>
      <w:r>
        <w:br w:type="page"/>
      </w:r>
    </w:p>
    <w:p>
      <w:pPr>
        <w:pBdr>
          <w:bottom w:val="single" w:color="0F6B72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F5821F"/>
          <w:sz w:val="26"/>
          <w:szCs w:val="26"/>
        </w:rPr>
        <w:t xml:space="preserve">PART 3: </w:t>
      </w:r>
      <w:r>
        <w:rPr>
          <w:rFonts w:ascii="Calibri" w:cs="Calibri" w:eastAsia="Calibri" w:hAnsi="Calibri"/>
          <w:b/>
          <w:bCs/>
          <w:color w:val="0A4A4F"/>
          <w:sz w:val="26"/>
          <w:szCs w:val="26"/>
        </w:rPr>
        <w:t xml:space="preserve">Interview Prep: Talking About Your Testing Process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Employers hiring junior QA testers don't expect years of experience. What they DO want to see is that you can explain how you think about testing — clearly and confidently. That's exactly what today's session prepared you for.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6 Interview Questions &amp; How to Answer Them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1. “Walk me through how you would test a new feature.”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Use the 5-step workflow from today as your answer structure: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“First, I'd make sure I understand what the feature is supposed to 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Then I'd explore it myself to get a feel for how it behaves.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Next, I'd decide whether I'm checking functionality or something like performance or usability.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After that, I'd write clear test cases so anyone on the team could repeat my testing.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Finally, I'd run the tests, and if something doesn't match what was expected, I'd write it up as a clear bug report.”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2. “Tell me about a bug you found and how you reported it.”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Use a real example from your own homework or practice on saucedemo.com. Structure your answer simply: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What you were testing, and on what environment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What you expected to happen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What actually happened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How you documented it — steps to reproduce, severity, priority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Tip: this is a great moment to say, “I documented this bug report in my GitHub portfolio, I can show you.”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3. “What makes a good bug report?”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“A good bug report lets someone who wasn't there reproduce the problem and understand its impact without asking me follow-up questions. That means clear steps to reproduce, the expected versus actual result, and the severity and priority — plus a screenshot where possible.”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4. “What's the difference between severity and priority?”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“Severity is how serious the bug is for the app itself — does it crash the app, or is it just a small visual issue? Priority is how urgently it needs fixing, which can depend on business timing. A small spelling mistake on a homepage right before launch could be low severity but high priority.”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5. “What's the difference between manual and automated testing?”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Keep it simple: “Manual testing is when a person clicks through the app themselves. Automated testing uses a script to do repetitive checks faster and more consistently. Right now I'm strong on manual testing, and I'm building automation skills as part of this programme.”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6. “How do you decide what to test first?”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“I think about what matters most to the user — like logging in, adding items to a cart, or making a payment — and I start there. Those are the features that would cause the biggest problems if they broke.”</w:t>
      </w:r>
    </w:p>
    <w:p>
      <w:pPr>
        <w:spacing w:after="150"/>
      </w:pPr>
      <w:r>
        <w:t xml:space="preserve"/>
      </w:r>
    </w:p>
    <w:tbl>
      <w:tblPr>
        <w:tblW w:type="pct" w:w="100%"/>
        <w:tblBorders>
          <w:top w:val="single" w:color="1B2A4A" w:sz="4"/>
          <w:left w:val="single" w:color="1B2A4A" w:sz="4"/>
          <w:bottom w:val="single" w:color="1B2A4A" w:sz="4"/>
          <w:right w:val="single" w:color="1B2A4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9EC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Interview tips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Keep answers structured, not just a story — use the workflow steps as your outline.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Always mention your GitHub portfolio, including your bug reports. It's proof, not just a claim.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It is completely fine to mention that you practiced on saucedemo.com — employers know entry-level testers train on practice sites.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Confidence comes from structure, not experience. You already have the structure — use it.</w:t>
            </w:r>
          </w:p>
        </w:tc>
      </w:tr>
    </w:tbl>
    <w:p>
      <w:pPr>
        <w:spacing w:after="150"/>
      </w:pPr>
      <w:r>
        <w:t xml:space="preserve"/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0A4A4F"/>
          <w:sz w:val="20"/>
          <w:szCs w:val="20"/>
        </w:rPr>
        <w:t xml:space="preserve">Well done — you now have the full QA workflow, start to finish. See you at Day 2!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4"/>
        <w:szCs w:val="14"/>
      </w:rPr>
      <w:t xml:space="preserve">Code4Impact Women in Tech Accelerator 2026 — QA Track  |  Page </w:t>
    </w:r>
    <w:r>
      <w:rPr>
        <w:rFonts w:ascii="Calibri" w:cs="Calibri" w:eastAsia="Calibri" w:hAnsi="Calibr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A4A4F"/>
        <w:sz w:val="15"/>
        <w:szCs w:val="15"/>
      </w:rPr>
      <w:t xml:space="preserve">CODE4IMPACT QA TRACK  |  Week 3, Day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2026-07-28T08:32:29.661Z</dcterms:created>
  <dcterms:modified xsi:type="dcterms:W3CDTF">2026-07-28T08:32:29.678Z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