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QA COHORT PROGRAMME</w:t>
      </w:r>
    </w:p>
    <w:p>
      <w:pPr>
        <w:spacing w:after="100"/>
        <w:jc w:val="center"/>
      </w:pPr>
      <w:r>
        <w:rPr>
          <w:b/>
          <w:bCs/>
          <w:sz w:val="24"/>
          <w:szCs w:val="24"/>
        </w:rPr>
        <w:t xml:space="preserve">Week 2 — Reference Handout</w:t>
      </w:r>
    </w:p>
    <w:p>
      <w:pPr>
        <w:spacing w:after="300"/>
        <w:jc w:val="center"/>
      </w:pPr>
      <w:r>
        <w:rPr>
          <w:i/>
          <w:iCs/>
          <w:sz w:val="22"/>
          <w:szCs w:val="22"/>
        </w:rPr>
        <w:t xml:space="preserve">From Business Needs to Test Cases: Key Terms Explained</w:t>
      </w:r>
    </w:p>
    <w:p>
      <w:pPr>
        <w:pStyle w:val="Heading1"/>
        <w:spacing w:after="150" w:before="300"/>
      </w:pPr>
      <w:r>
        <w:rPr>
          <w:b/>
          <w:bCs/>
        </w:rPr>
        <w:t xml:space="preserve">Why This Handout Exists</w:t>
      </w:r>
    </w:p>
    <w:p>
      <w:pPr>
        <w:spacing w:after="150"/>
      </w:pPr>
      <w:r>
        <w:t xml:space="preserve">In Week 2 you learned how to write a test case. But a test case doesn't come out of nowhere — it's the last step in a chain that starts with the business explaining what they want, and ends with you checking that it actually works. This handout walks through every term in that chain, in plain language, with local examples. Keep this one — you'll refer back to it a lot over the next 12 weeks.</w:t>
      </w:r>
    </w:p>
    <w:p>
      <w:pPr>
        <w:spacing w:after="200"/>
      </w:pPr>
    </w:p>
    <w:p>
      <w:pPr>
        <w:pStyle w:val="Heading1"/>
        <w:spacing w:after="150" w:before="300"/>
      </w:pPr>
      <w:r>
        <w:rPr>
          <w:b/>
          <w:bCs/>
        </w:rPr>
        <w:t xml:space="preserve">The Big Picture — How It All Fits Together</w:t>
      </w:r>
    </w:p>
    <w:p>
      <w:pPr>
        <w:spacing w:after="150"/>
      </w:pPr>
      <w:r>
        <w:t xml:space="preserve">Think of it as a chain, from a business idea all the way down to something you personally click and check:</w:t>
      </w:r>
    </w:p>
    <w:p>
      <w:pPr>
        <w:pStyle w:val="ListParagraph"/>
        <w:numPr>
          <w:ilvl w:val="0"/>
          <w:numId w:val="1"/>
        </w:numPr>
        <w:spacing w:after="80"/>
      </w:pPr>
      <w:r>
        <w:t xml:space="preserve">BRD (Business Requirements Document) — the business writes down what they need</w:t>
      </w:r>
    </w:p>
    <w:p>
      <w:pPr>
        <w:pStyle w:val="ListParagraph"/>
        <w:numPr>
          <w:ilvl w:val="0"/>
          <w:numId w:val="1"/>
        </w:numPr>
        <w:spacing w:after="80"/>
      </w:pPr>
      <w:r>
        <w:t xml:space="preserve">Feature — one specific thing the software can do, taken from the BRD</w:t>
      </w:r>
    </w:p>
    <w:p>
      <w:pPr>
        <w:pStyle w:val="ListParagraph"/>
        <w:numPr>
          <w:ilvl w:val="0"/>
          <w:numId w:val="1"/>
        </w:numPr>
        <w:spacing w:after="80"/>
      </w:pPr>
      <w:r>
        <w:t xml:space="preserve">User Story — the feature described from the user's point of view</w:t>
      </w:r>
    </w:p>
    <w:p>
      <w:pPr>
        <w:pStyle w:val="ListParagraph"/>
        <w:numPr>
          <w:ilvl w:val="0"/>
          <w:numId w:val="1"/>
        </w:numPr>
        <w:spacing w:after="80"/>
      </w:pPr>
      <w:r>
        <w:t xml:space="preserve">Scenario — a general situation you want to check, in plain English</w:t>
      </w:r>
    </w:p>
    <w:p>
      <w:pPr>
        <w:pStyle w:val="ListParagraph"/>
        <w:numPr>
          <w:ilvl w:val="0"/>
          <w:numId w:val="1"/>
        </w:numPr>
        <w:spacing w:after="80"/>
      </w:pPr>
      <w:r>
        <w:t xml:space="preserve">Test Scenario — that same situation, phrased as something a tester will verify</w:t>
      </w:r>
    </w:p>
    <w:p>
      <w:pPr>
        <w:pStyle w:val="ListParagraph"/>
        <w:numPr>
          <w:ilvl w:val="0"/>
          <w:numId w:val="1"/>
        </w:numPr>
        <w:spacing w:after="80"/>
      </w:pPr>
      <w:r>
        <w:t xml:space="preserve">Test Story — several test scenarios strung together into one real user journey</w:t>
      </w:r>
    </w:p>
    <w:p>
      <w:pPr>
        <w:pStyle w:val="ListParagraph"/>
        <w:numPr>
          <w:ilvl w:val="0"/>
          <w:numId w:val="1"/>
        </w:numPr>
        <w:spacing w:after="80"/>
      </w:pPr>
      <w:r>
        <w:t xml:space="preserve">Test Case — one test scenario, broken down into exact steps you follow and check off</w:t>
      </w:r>
    </w:p>
    <w:p>
      <w:pPr>
        <w:spacing w:after="150"/>
      </w:pPr>
      <w:r>
        <w:rPr>
          <w:b/>
          <w:bCs/>
        </w:rPr>
        <w:t xml:space="preserve">And sitting above all of it: the Test Plan — the document that says how ALL of this testing will happen, by who, using what tools, and by when.</w:t>
      </w:r>
    </w:p>
    <w:p>
      <w:pPr>
        <w:spacing w:after="300"/>
      </w:pPr>
    </w:p>
    <w:p>
      <w:pPr>
        <w:pStyle w:val="Heading1"/>
        <w:spacing w:after="150" w:before="300"/>
      </w:pPr>
      <w:r>
        <w:rPr>
          <w:b/>
          <w:bCs/>
        </w:rPr>
        <w:t xml:space="preserve">The Terms, One at a Time</w:t>
      </w:r>
    </w:p>
    <w:p>
      <w:pPr>
        <w:spacing w:after="80" w:before="200"/>
      </w:pPr>
      <w:r>
        <w:rPr>
          <w:b/>
          <w:bCs/>
          <w:sz w:val="24"/>
          <w:szCs w:val="24"/>
        </w:rPr>
        <w:t xml:space="preserve">BRD (Business Requirements Document)</w:t>
      </w:r>
    </w:p>
    <w:p>
      <w:pPr>
        <w:spacing w:after="100"/>
      </w:pPr>
      <w:r>
        <w:rPr>
          <w:sz w:val="22"/>
          <w:szCs w:val="22"/>
        </w:rPr>
        <w:t xml:space="preserve">A document written by the business (not developers or testers) explaining what they need the system to do, and why. It focuses on the business need, not on how the code will do it. As a tester, this is often your very first clue about what to test.</w:t>
      </w:r>
    </w:p>
    <w:p>
      <w:pPr>
        <w:spacing w:after="80"/>
      </w:pPr>
      <w:r>
        <w:rPr>
          <w:b/>
          <w:bCs/>
          <w:i/>
          <w:iCs/>
          <w:sz w:val="22"/>
          <w:szCs w:val="22"/>
        </w:rPr>
        <w:t xml:space="preserve">Example: </w:t>
      </w:r>
      <w:r>
        <w:rPr>
          <w:i/>
          <w:iCs/>
          <w:sz w:val="22"/>
          <w:szCs w:val="22"/>
        </w:rPr>
        <w:t xml:space="preserve">A grocery delivery app's BRD says: "The system shall allow a registered customer to reset their forgotten password using a One-Time PIN sent to their cellphone."</w:t>
      </w:r>
    </w:p>
    <w:p>
      <w:pPr>
        <w:spacing w:after="80" w:before="200"/>
      </w:pPr>
      <w:r>
        <w:rPr>
          <w:b/>
          <w:bCs/>
          <w:sz w:val="24"/>
          <w:szCs w:val="24"/>
        </w:rPr>
        <w:t xml:space="preserve">Feature</w:t>
      </w:r>
    </w:p>
    <w:p>
      <w:pPr>
        <w:spacing w:after="100"/>
      </w:pPr>
      <w:r>
        <w:rPr>
          <w:sz w:val="22"/>
          <w:szCs w:val="22"/>
        </w:rPr>
        <w:t xml:space="preserve">One specific thing the software can actually do — a single piece of functionality. Features are usually named in just a couple of words.</w:t>
      </w:r>
    </w:p>
    <w:p>
      <w:pPr>
        <w:spacing w:after="80"/>
      </w:pPr>
      <w:r>
        <w:rPr>
          <w:b/>
          <w:bCs/>
          <w:i/>
          <w:iCs/>
          <w:sz w:val="22"/>
          <w:szCs w:val="22"/>
        </w:rPr>
        <w:t xml:space="preserve">Example: </w:t>
      </w:r>
      <w:r>
        <w:rPr>
          <w:i/>
          <w:iCs/>
          <w:sz w:val="22"/>
          <w:szCs w:val="22"/>
        </w:rPr>
        <w:t xml:space="preserve">"Add to Cart" on a shopping app.</w:t>
      </w:r>
    </w:p>
    <w:p>
      <w:pPr>
        <w:spacing w:after="80"/>
      </w:pPr>
      <w:r>
        <w:rPr>
          <w:b/>
          <w:bCs/>
          <w:i/>
          <w:iCs/>
          <w:sz w:val="22"/>
          <w:szCs w:val="22"/>
        </w:rPr>
        <w:t xml:space="preserve">Example: </w:t>
      </w:r>
      <w:r>
        <w:rPr>
          <w:i/>
          <w:iCs/>
          <w:sz w:val="22"/>
          <w:szCs w:val="22"/>
        </w:rPr>
        <w:t xml:space="preserve">"Password Reset" on a banking app.</w:t>
      </w:r>
    </w:p>
    <w:p>
      <w:pPr>
        <w:spacing w:after="80" w:before="200"/>
      </w:pPr>
      <w:r>
        <w:rPr>
          <w:b/>
          <w:bCs/>
          <w:sz w:val="24"/>
          <w:szCs w:val="24"/>
        </w:rPr>
        <w:t xml:space="preserve">User Story</w:t>
      </w:r>
    </w:p>
    <w:p>
      <w:pPr>
        <w:spacing w:after="100"/>
      </w:pPr>
      <w:r>
        <w:rPr>
          <w:sz w:val="22"/>
          <w:szCs w:val="22"/>
        </w:rPr>
        <w:t xml:space="preserve">A short description of a feature written from the point of view of the person using it, not the system. Most Agile teams write these in a fixed format: "As a [type of user], I want [goal], so that [reason]." It explains the WHY behind a feature, not just the WHAT.</w:t>
      </w:r>
    </w:p>
    <w:p>
      <w:pPr>
        <w:spacing w:after="80"/>
      </w:pPr>
      <w:r>
        <w:rPr>
          <w:b/>
          <w:bCs/>
          <w:i/>
          <w:iCs/>
          <w:sz w:val="22"/>
          <w:szCs w:val="22"/>
        </w:rPr>
        <w:t xml:space="preserve">Example: </w:t>
      </w:r>
      <w:r>
        <w:rPr>
          <w:i/>
          <w:iCs/>
          <w:sz w:val="22"/>
          <w:szCs w:val="22"/>
        </w:rPr>
        <w:t xml:space="preserve">"As a registered customer, I want to reset my password using an OTP sent to my phone, so that I can get back into my account if I forget my password."</w:t>
      </w:r>
    </w:p>
    <w:p>
      <w:pPr>
        <w:spacing w:after="80" w:before="200"/>
      </w:pPr>
      <w:r>
        <w:rPr>
          <w:b/>
          <w:bCs/>
          <w:sz w:val="24"/>
          <w:szCs w:val="24"/>
        </w:rPr>
        <w:t xml:space="preserve">Scenario</w:t>
      </w:r>
    </w:p>
    <w:p>
      <w:pPr>
        <w:spacing w:after="100"/>
      </w:pPr>
      <w:r>
        <w:rPr>
          <w:sz w:val="22"/>
          <w:szCs w:val="22"/>
        </w:rPr>
        <w:t xml:space="preserve">A general, everyday description of a situation — written in plain language, with no testing jargon and no exact steps. It's just "a thing that could happen." Anyone, not just a tester, could describe a scenario.</w:t>
      </w:r>
    </w:p>
    <w:p>
      <w:pPr>
        <w:spacing w:after="80"/>
      </w:pPr>
      <w:r>
        <w:rPr>
          <w:b/>
          <w:bCs/>
          <w:i/>
          <w:iCs/>
          <w:sz w:val="22"/>
          <w:szCs w:val="22"/>
        </w:rPr>
        <w:t xml:space="preserve">Example: </w:t>
      </w:r>
      <w:r>
        <w:rPr>
          <w:i/>
          <w:iCs/>
          <w:sz w:val="22"/>
          <w:szCs w:val="22"/>
        </w:rPr>
        <w:t xml:space="preserve">"A customer forgets their password and needs to get back into their account."</w:t>
      </w:r>
    </w:p>
    <w:p>
      <w:pPr>
        <w:spacing w:after="80" w:before="200"/>
      </w:pPr>
      <w:r>
        <w:rPr>
          <w:b/>
          <w:bCs/>
          <w:sz w:val="24"/>
          <w:szCs w:val="24"/>
        </w:rPr>
        <w:t xml:space="preserve">Test Scenario</w:t>
      </w:r>
    </w:p>
    <w:p>
      <w:pPr>
        <w:spacing w:after="100"/>
      </w:pPr>
      <w:r>
        <w:rPr>
          <w:sz w:val="22"/>
          <w:szCs w:val="22"/>
        </w:rPr>
        <w:t xml:space="preserve">The same kind of situation as above, but now written specifically from a testing point of view — usually starting with the word "Verify". It says WHAT to check, but not the exact clicks and steps yet. One feature usually needs several test scenarios to cover it properly.</w:t>
      </w:r>
    </w:p>
    <w:p>
      <w:pPr>
        <w:spacing w:after="80"/>
      </w:pPr>
      <w:r>
        <w:rPr>
          <w:b/>
          <w:bCs/>
          <w:i/>
          <w:iCs/>
          <w:sz w:val="22"/>
          <w:szCs w:val="22"/>
        </w:rPr>
        <w:t xml:space="preserve">Example: </w:t>
      </w:r>
      <w:r>
        <w:rPr>
          <w:i/>
          <w:iCs/>
          <w:sz w:val="22"/>
          <w:szCs w:val="22"/>
        </w:rPr>
        <w:t xml:space="preserve">"Verify that a registered customer can request a password reset OTP."</w:t>
      </w:r>
    </w:p>
    <w:p>
      <w:pPr>
        <w:spacing w:after="80"/>
      </w:pPr>
      <w:r>
        <w:rPr>
          <w:b/>
          <w:bCs/>
          <w:i/>
          <w:iCs/>
          <w:sz w:val="22"/>
          <w:szCs w:val="22"/>
        </w:rPr>
        <w:t xml:space="preserve">Example: </w:t>
      </w:r>
      <w:r>
        <w:rPr>
          <w:i/>
          <w:iCs/>
          <w:sz w:val="22"/>
          <w:szCs w:val="22"/>
        </w:rPr>
        <w:t xml:space="preserve">"Verify that the OTP expires after 10 minutes."</w:t>
      </w:r>
    </w:p>
    <w:p>
      <w:pPr>
        <w:spacing w:after="80" w:before="200"/>
      </w:pPr>
      <w:r>
        <w:rPr>
          <w:b/>
          <w:bCs/>
          <w:sz w:val="24"/>
          <w:szCs w:val="24"/>
        </w:rPr>
        <w:t xml:space="preserve">Test Story</w:t>
      </w:r>
    </w:p>
    <w:p>
      <w:pPr>
        <w:spacing w:after="100"/>
      </w:pPr>
      <w:r>
        <w:rPr>
          <w:sz w:val="22"/>
          <w:szCs w:val="22"/>
        </w:rPr>
        <w:t xml:space="preserve">A handful of test scenarios strung together, in order, to form one realistic, start-to-finish journey through the app — the way a real person would actually use it, not just one isolated check. Useful for making sure the whole flow works together, not just each piece on its own.</w:t>
      </w:r>
    </w:p>
    <w:p>
      <w:pPr>
        <w:spacing w:after="80"/>
      </w:pPr>
      <w:r>
        <w:rPr>
          <w:b/>
          <w:bCs/>
          <w:i/>
          <w:iCs/>
          <w:sz w:val="22"/>
          <w:szCs w:val="22"/>
        </w:rPr>
        <w:t xml:space="preserve">Example: </w:t>
      </w:r>
      <w:r>
        <w:rPr>
          <w:i/>
          <w:iCs/>
          <w:sz w:val="22"/>
          <w:szCs w:val="22"/>
        </w:rPr>
        <w:t xml:space="preserve">"A customer forgets their password, requests a reset, receives the OTP by SMS, enters it before it expires, sets a new password, and successfully logs in with the new password."</w:t>
      </w:r>
    </w:p>
    <w:p>
      <w:pPr>
        <w:spacing w:after="80" w:before="200"/>
      </w:pPr>
      <w:r>
        <w:rPr>
          <w:b/>
          <w:bCs/>
          <w:sz w:val="24"/>
          <w:szCs w:val="24"/>
        </w:rPr>
        <w:t xml:space="preserve">Test Case</w:t>
      </w:r>
    </w:p>
    <w:p>
      <w:pPr>
        <w:spacing w:after="100"/>
      </w:pPr>
      <w:r>
        <w:rPr>
          <w:sz w:val="22"/>
          <w:szCs w:val="22"/>
        </w:rPr>
        <w:t xml:space="preserve">One test scenario, broken down into the exact steps, data, and expected result — detailed enough that anyone could follow it and get the same outcome. This is the level of detail you actually execute and mark Pass or Fail. (Full structure and a worked example are in your Week 2, Day 2 guide.)</w:t>
      </w:r>
    </w:p>
    <w:p>
      <w:pPr>
        <w:spacing w:after="80"/>
      </w:pPr>
      <w:r>
        <w:rPr>
          <w:b/>
          <w:bCs/>
          <w:i/>
          <w:iCs/>
          <w:sz w:val="22"/>
          <w:szCs w:val="22"/>
        </w:rPr>
        <w:t xml:space="preserve">Example: </w:t>
      </w:r>
      <w:r>
        <w:rPr>
          <w:i/>
          <w:iCs/>
          <w:sz w:val="22"/>
          <w:szCs w:val="22"/>
        </w:rPr>
        <w:t xml:space="preserve">Test Case ID: TC_010 — "Verify OTP expires after 10 minutes", with numbered steps, test data, expected result, and a Pass/Fail status.</w:t>
      </w:r>
    </w:p>
    <w:p>
      <w:pPr>
        <w:spacing w:after="80" w:before="200"/>
      </w:pPr>
      <w:r>
        <w:rPr>
          <w:b/>
          <w:bCs/>
          <w:sz w:val="24"/>
          <w:szCs w:val="24"/>
        </w:rPr>
        <w:t xml:space="preserve">Test Plan</w:t>
      </w:r>
    </w:p>
    <w:p>
      <w:pPr>
        <w:spacing w:after="100"/>
      </w:pPr>
      <w:r>
        <w:rPr>
          <w:sz w:val="22"/>
          <w:szCs w:val="22"/>
        </w:rPr>
        <w:t xml:space="preserve">The overall strategy document for testing a feature or a whole product. It doesn't contain step-by-step instructions — it explains the bigger picture: what will be tested, what won't, who's doing it, what tools will be used, timelines, and what "done" looks like. Usually written by a QA Lead before testing starts.</w:t>
      </w:r>
    </w:p>
    <w:p>
      <w:pPr>
        <w:spacing w:after="80"/>
      </w:pPr>
      <w:r>
        <w:rPr>
          <w:b/>
          <w:bCs/>
          <w:i/>
          <w:iCs/>
          <w:sz w:val="22"/>
          <w:szCs w:val="22"/>
        </w:rPr>
        <w:t xml:space="preserve">Example: </w:t>
      </w:r>
      <w:r>
        <w:rPr>
          <w:i/>
          <w:iCs/>
          <w:sz w:val="22"/>
          <w:szCs w:val="22"/>
        </w:rPr>
        <w:t xml:space="preserve">A Test Plan for the Password Reset feature might state the scope, objective, testing types (functional, security, usability), tools (manual now, Selenium automation from Week 8), team, timeline, and exit criteria (all test cases run, no critical bugs open).</w:t>
      </w:r>
    </w:p>
    <w:p>
      <w:pPr>
        <w:spacing w:after="300"/>
      </w:pPr>
    </w:p>
    <w:p>
      <w:pPr>
        <w:pStyle w:val="Heading1"/>
        <w:spacing w:after="150" w:before="300"/>
      </w:pPr>
      <w:r>
        <w:rPr>
          <w:b/>
          <w:bCs/>
        </w:rPr>
        <w:t xml:space="preserve">Worked Example — From BRD to Test Case</w:t>
      </w:r>
    </w:p>
    <w:p>
      <w:pPr>
        <w:spacing w:after="150"/>
      </w:pPr>
      <w:r>
        <w:t xml:space="preserve">Let's follow one requirement all the way down the chain, using a fictional South African grocery delivery app called ShopnGo.</w:t>
      </w:r>
    </w:p>
    <w:p>
      <w:pPr>
        <w:pStyle w:val="Heading2"/>
        <w:spacing w:after="120" w:before="250"/>
      </w:pPr>
      <w:r>
        <w:rPr>
          <w:b/>
          <w:bCs/>
        </w:rPr>
        <w:t xml:space="preserve">Step 1 — The BRD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6A6A6" w:sz="4"/>
              <w:left w:val="single" w:color="A6A6A6" w:sz="4"/>
              <w:bottom w:val="single" w:color="A6A6A6" w:sz="4"/>
              <w:right w:val="single" w:color="A6A6A6" w:sz="4"/>
            </w:tcBorders>
            <w:shd w:fill="F7F7F7" w:color="auto" w:val="clear"/>
            <w:tcMar>
              <w:top w:type="dxa" w:w="150"/>
              <w:left w:type="dxa" w:w="200"/>
              <w:bottom w:type="dxa" w:w="150"/>
              <w:right w:type="dxa" w:w="200"/>
            </w:tcMar>
          </w:tcPr>
          <w:p>
            <w:pPr>
              <w:spacing w:after="100"/>
            </w:pPr>
            <w:r>
              <w:rPr>
                <w:b/>
                <w:bCs/>
                <w:sz w:val="21"/>
                <w:szCs w:val="21"/>
              </w:rPr>
              <w:t xml:space="preserve">Extract from ShopnGo Business Requirements Document, Section 3.2 — Password Reset</w:t>
            </w:r>
          </w:p>
          <w:p>
            <w:pPr>
              <w:spacing w:after="60"/>
            </w:pPr>
            <w:r>
              <w:rPr>
                <w:sz w:val="21"/>
                <w:szCs w:val="21"/>
              </w:rPr>
              <w:t xml:space="preserve">3.2.1  The system shall allow a registered customer to reset a forgotten password.</w:t>
            </w:r>
          </w:p>
          <w:p>
            <w:pPr>
              <w:spacing w:after="60"/>
            </w:pPr>
            <w:r>
              <w:rPr>
                <w:sz w:val="21"/>
                <w:szCs w:val="21"/>
              </w:rPr>
              <w:t xml:space="preserve">3.2.2  The system shall send a One-Time PIN (OTP) to the customer's registered cellphone number.</w:t>
            </w:r>
          </w:p>
          <w:p>
            <w:pPr>
              <w:spacing w:after="60"/>
            </w:pPr>
            <w:r>
              <w:rPr>
                <w:sz w:val="21"/>
                <w:szCs w:val="21"/>
              </w:rPr>
              <w:t xml:space="preserve">3.2.3  The OTP shall expire 10 minutes after it is sent.</w:t>
            </w:r>
          </w:p>
          <w:p>
            <w:pPr>
              <w:spacing w:after="60"/>
            </w:pPr>
            <w:r>
              <w:rPr>
                <w:sz w:val="21"/>
                <w:szCs w:val="21"/>
              </w:rPr>
              <w:t xml:space="preserve">3.2.4  The customer shall be able to set a new password only after entering a valid, unexpired OTP.</w:t>
            </w:r>
          </w:p>
        </w:tc>
      </w:tr>
    </w:tbl>
    <w:p>
      <w:pPr>
        <w:spacing w:after="200"/>
      </w:pPr>
    </w:p>
    <w:p>
      <w:pPr>
        <w:pStyle w:val="Heading2"/>
        <w:spacing w:after="120" w:before="250"/>
      </w:pPr>
      <w:r>
        <w:rPr>
          <w:b/>
          <w:bCs/>
        </w:rPr>
        <w:t xml:space="preserve">Step 2 — The Feature</w:t>
      </w:r>
    </w:p>
    <w:p>
      <w:pPr>
        <w:spacing w:after="150"/>
      </w:pPr>
      <w:r>
        <w:rPr>
          <w:i/>
          <w:iCs/>
        </w:rPr>
        <w:t xml:space="preserve">Password Reset via OTP</w:t>
      </w:r>
    </w:p>
    <w:p>
      <w:pPr>
        <w:spacing w:after="100"/>
      </w:pPr>
    </w:p>
    <w:p>
      <w:pPr>
        <w:pStyle w:val="Heading2"/>
        <w:spacing w:after="120" w:before="250"/>
      </w:pPr>
      <w:r>
        <w:rPr>
          <w:b/>
          <w:bCs/>
        </w:rPr>
        <w:t xml:space="preserve">Step 3 — The User Story</w:t>
      </w:r>
    </w:p>
    <w:p>
      <w:pPr>
        <w:spacing w:after="150"/>
      </w:pPr>
      <w:r>
        <w:rPr>
          <w:i/>
          <w:iCs/>
        </w:rPr>
        <w:t xml:space="preserve">"As a registered customer, I want to reset my password using an OTP sent to my phone, so that I can regain access to my account if I forget my password."</w:t>
      </w:r>
    </w:p>
    <w:p>
      <w:pPr>
        <w:spacing w:after="100"/>
      </w:pPr>
    </w:p>
    <w:p>
      <w:pPr>
        <w:pStyle w:val="Heading2"/>
        <w:spacing w:after="120" w:before="250"/>
      </w:pPr>
      <w:r>
        <w:rPr>
          <w:b/>
          <w:bCs/>
        </w:rPr>
        <w:t xml:space="preserve">Step 4 — Test Scenarios (drawn straight from the BRD)</w:t>
      </w:r>
    </w:p>
    <w:p>
      <w:pPr>
        <w:pStyle w:val="ListParagraph"/>
        <w:numPr>
          <w:ilvl w:val="0"/>
          <w:numId w:val="1"/>
        </w:numPr>
        <w:spacing w:after="80"/>
      </w:pPr>
      <w:r>
        <w:t xml:space="preserve">Verify that a registered customer can request a password reset OTP</w:t>
      </w:r>
    </w:p>
    <w:p>
      <w:pPr>
        <w:pStyle w:val="ListParagraph"/>
        <w:numPr>
          <w:ilvl w:val="0"/>
          <w:numId w:val="1"/>
        </w:numPr>
        <w:spacing w:after="80"/>
      </w:pPr>
      <w:r>
        <w:t xml:space="preserve">Verify that the OTP is sent to the customer's registered cellphone number</w:t>
      </w:r>
    </w:p>
    <w:p>
      <w:pPr>
        <w:pStyle w:val="ListParagraph"/>
        <w:numPr>
          <w:ilvl w:val="0"/>
          <w:numId w:val="1"/>
        </w:numPr>
        <w:spacing w:after="80"/>
      </w:pPr>
      <w:r>
        <w:t xml:space="preserve">Verify that the OTP expires after 10 minutes</w:t>
      </w:r>
    </w:p>
    <w:p>
      <w:pPr>
        <w:pStyle w:val="ListParagraph"/>
        <w:numPr>
          <w:ilvl w:val="0"/>
          <w:numId w:val="1"/>
        </w:numPr>
        <w:spacing w:after="80"/>
      </w:pPr>
      <w:r>
        <w:t xml:space="preserve">Verify that a customer can set a new password after entering a valid OTP</w:t>
      </w:r>
    </w:p>
    <w:p>
      <w:pPr>
        <w:pStyle w:val="ListParagraph"/>
        <w:numPr>
          <w:ilvl w:val="0"/>
          <w:numId w:val="1"/>
        </w:numPr>
        <w:spacing w:after="80"/>
      </w:pPr>
      <w:r>
        <w:t xml:space="preserve">Verify that a customer cannot set a new password using an expired OTP</w:t>
      </w:r>
    </w:p>
    <w:p>
      <w:pPr>
        <w:spacing w:after="200"/>
      </w:pPr>
    </w:p>
    <w:p>
      <w:pPr>
        <w:pStyle w:val="Heading2"/>
        <w:spacing w:after="120" w:before="250"/>
      </w:pPr>
      <w:r>
        <w:rPr>
          <w:b/>
          <w:bCs/>
        </w:rPr>
        <w:t xml:space="preserve">Step 5 — Test Story (the end-to-end journey)</w:t>
      </w:r>
    </w:p>
    <w:p>
      <w:pPr>
        <w:spacing w:after="150"/>
      </w:pPr>
      <w:r>
        <w:rPr>
          <w:i/>
          <w:iCs/>
        </w:rPr>
        <w:t xml:space="preserve">"A customer forgets their password, requests a reset, receives the OTP by SMS, enters it before it expires, sets a new password, and successfully logs in with the new password."</w:t>
      </w:r>
    </w:p>
    <w:p>
      <w:pPr>
        <w:spacing w:after="100"/>
      </w:pPr>
    </w:p>
    <w:p>
      <w:pPr>
        <w:pStyle w:val="Heading2"/>
        <w:spacing w:after="120" w:before="250"/>
      </w:pPr>
      <w:r>
        <w:rPr>
          <w:b/>
          <w:bCs/>
        </w:rPr>
        <w:t xml:space="preserve">Step 6 — Test Case (one scenario, fully detailed)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Field</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Detail</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Case ID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TC_010</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Title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Verify OTP expires after 10 minutes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Preconditions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Customer has a registered account and has requested a password reset OTP</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Steps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1. Request a password reset OTP. 2. Wait 11 minutes. 3. Go to the reset password screen. 4. Enter the OTP received. 5. Click Submit.</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Data</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OTP: 483920 (now expired)</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Expected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System displays a message that the OTP has expired and prompts the customer to request a new one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Actual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To be filled in once the test is run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Status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To be filled in once the test is run (Pass/Fail)</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Testing Type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Functional</w:t>
            </w:r>
          </w:p>
        </w:tc>
      </w:tr>
    </w:tbl>
    <w:p>
      <w:pPr>
        <w:spacing w:after="200"/>
      </w:pPr>
    </w:p>
    <w:p>
      <w:pPr>
        <w:pStyle w:val="Heading2"/>
        <w:spacing w:after="120" w:before="250"/>
      </w:pPr>
      <w:r>
        <w:rPr>
          <w:b/>
          <w:bCs/>
        </w:rPr>
        <w:t xml:space="preserve">Step 7 — Where the Test Plan Fits In</w:t>
      </w:r>
    </w:p>
    <w:p>
      <w:pPr>
        <w:spacing w:after="150"/>
      </w:pPr>
      <w:r>
        <w:t xml:space="preserve">None of the above tells you HOW the testing project as a whole is organised — that's what the Test Plan is for. It sits above everything else, for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6A6A6" w:sz="4"/>
              <w:left w:val="single" w:color="A6A6A6" w:sz="4"/>
              <w:bottom w:val="single" w:color="A6A6A6" w:sz="4"/>
              <w:right w:val="single" w:color="A6A6A6" w:sz="4"/>
            </w:tcBorders>
            <w:shd w:fill="F7F7F7" w:color="auto" w:val="clear"/>
            <w:tcMar>
              <w:top w:type="dxa" w:w="150"/>
              <w:left w:type="dxa" w:w="200"/>
              <w:bottom w:type="dxa" w:w="150"/>
              <w:right w:type="dxa" w:w="200"/>
            </w:tcMar>
          </w:tcPr>
          <w:p>
            <w:pPr>
              <w:spacing w:after="100"/>
            </w:pPr>
            <w:r>
              <w:rPr>
                <w:b/>
                <w:bCs/>
                <w:sz w:val="21"/>
                <w:szCs w:val="21"/>
              </w:rPr>
              <w:t xml:space="preserve">Extract from ShopnGo Test Plan — Password Reset Feature</w:t>
            </w:r>
          </w:p>
          <w:p>
            <w:pPr>
              <w:spacing w:after="60"/>
            </w:pPr>
            <w:r>
              <w:rPr>
                <w:sz w:val="21"/>
                <w:szCs w:val="21"/>
              </w:rPr>
              <w:t xml:space="preserve">Scope: OTP-based password reset flow, web and mobile app</w:t>
            </w:r>
          </w:p>
          <w:p>
            <w:pPr>
              <w:spacing w:after="60"/>
            </w:pPr>
            <w:r>
              <w:rPr>
                <w:sz w:val="21"/>
                <w:szCs w:val="21"/>
              </w:rPr>
              <w:t xml:space="preserve">Objective: Ensure customers can safely and successfully reset a forgotten password</w:t>
            </w:r>
          </w:p>
          <w:p>
            <w:pPr>
              <w:spacing w:after="60"/>
            </w:pPr>
            <w:r>
              <w:rPr>
                <w:sz w:val="21"/>
                <w:szCs w:val="21"/>
              </w:rPr>
              <w:t xml:space="preserve">Testing Types: Functional, Security, Usability</w:t>
            </w:r>
          </w:p>
          <w:p>
            <w:pPr>
              <w:spacing w:after="60"/>
            </w:pPr>
            <w:r>
              <w:rPr>
                <w:sz w:val="21"/>
                <w:szCs w:val="21"/>
              </w:rPr>
              <w:t xml:space="preserve">Tools: Manual testing (Weeks 1–7), Selenium automation (from Week 8)</w:t>
            </w:r>
          </w:p>
          <w:p>
            <w:pPr>
              <w:spacing w:after="60"/>
            </w:pPr>
            <w:r>
              <w:rPr>
                <w:sz w:val="21"/>
                <w:szCs w:val="21"/>
              </w:rPr>
              <w:t xml:space="preserve">Resources: 2 QA testers, 5 working days</w:t>
            </w:r>
          </w:p>
          <w:p>
            <w:pPr>
              <w:spacing w:after="60"/>
            </w:pPr>
            <w:r>
              <w:rPr>
                <w:sz w:val="21"/>
                <w:szCs w:val="21"/>
              </w:rPr>
              <w:t xml:space="preserve">Entry Criteria: Password reset feature deployed to the test environment</w:t>
            </w:r>
          </w:p>
          <w:p>
            <w:pPr>
              <w:spacing w:after="60"/>
            </w:pPr>
            <w:r>
              <w:rPr>
                <w:sz w:val="21"/>
                <w:szCs w:val="21"/>
              </w:rPr>
              <w:t xml:space="preserve">Exit Criteria: All test cases executed, zero critical or high-severity bugs open</w:t>
            </w:r>
          </w:p>
          <w:p>
            <w:pPr>
              <w:spacing w:after="60"/>
            </w:pPr>
            <w:r>
              <w:rPr>
                <w:sz w:val="21"/>
                <w:szCs w:val="21"/>
              </w:rPr>
              <w:t xml:space="preserve">Risks: SMS delivery delays from the network provider could affect OTP testing timelines</w:t>
            </w:r>
          </w:p>
        </w:tc>
      </w:tr>
    </w:tbl>
    <w:p>
      <w:pPr>
        <w:spacing w:after="200"/>
      </w:pPr>
    </w:p>
    <w:p>
      <w:pPr>
        <w:pStyle w:val="Heading1"/>
        <w:spacing w:after="150" w:before="300"/>
      </w:pPr>
      <w:r>
        <w:rPr>
          <w:b/>
          <w:bCs/>
        </w:rPr>
        <w:t xml:space="preserve">Quick Recap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Term</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One-line Plain-English Meaning</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BRD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What the business says they need</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Feature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One specific thing the software does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User Story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The feature, told from the user's side, with the reason why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Scenario</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 plain-language situation that could happen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Scenario</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That situation, phrased as something to verify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Story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Several test scenarios joined into one real journey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Case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One test scenario, broken into exact steps and checked Pass/Fail</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Plan</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The overall strategy for how all the testing will happen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2026-07-18T20:51:20.623Z</dcterms:created>
  <dcterms:modified xsi:type="dcterms:W3CDTF">2026-07-18T20:51:20.635Z</dcterms:modified>
</cp:coreProperties>
</file>

<file path=docProps/custom.xml><?xml version="1.0" encoding="utf-8"?>
<Properties xmlns="http://schemas.openxmlformats.org/officeDocument/2006/custom-properties" xmlns:vt="http://schemas.openxmlformats.org/officeDocument/2006/docPropsVTypes"/>
</file>