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52C79" w14:textId="77777777" w:rsidR="00B400B0" w:rsidRDefault="006B0E81">
      <w:pPr>
        <w:pStyle w:val="Title"/>
      </w:pPr>
      <w:r>
        <w:rPr>
          <w:rFonts w:ascii="Cambria" w:eastAsia="Cambria" w:hAnsi="Cambria" w:cs="Cambria"/>
          <w:b/>
          <w:bCs/>
          <w:color w:val="013A40"/>
          <w:sz w:val="40"/>
          <w:szCs w:val="40"/>
        </w:rPr>
        <w:t>Week 6 • Day 1 — Student Guide</w:t>
      </w:r>
    </w:p>
    <w:p w14:paraId="6A27F7DE" w14:textId="77777777" w:rsidR="00B400B0" w:rsidRDefault="006B0E81">
      <w:pPr>
        <w:spacing w:after="200"/>
      </w:pPr>
      <w:r>
        <w:rPr>
          <w:rFonts w:ascii="Cambria" w:eastAsia="Cambria" w:hAnsi="Cambria" w:cs="Cambria"/>
          <w:i/>
          <w:iCs/>
          <w:color w:val="028090"/>
          <w:sz w:val="26"/>
          <w:szCs w:val="26"/>
        </w:rPr>
        <w:t>Loops, Methods, Debugging Foundations &amp; Guided Selenium Reading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24"/>
      </w:tblGrid>
      <w:tr w:rsidR="00B400B0" w14:paraId="396A051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2F2F2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A5CFEA8" w14:textId="77777777" w:rsidR="00B400B0" w:rsidRDefault="006B0E81">
            <w:pPr>
              <w:spacing w:after="100"/>
            </w:pPr>
            <w:r>
              <w:rPr>
                <w:b/>
                <w:bCs/>
                <w:caps/>
                <w:color w:val="013A40"/>
                <w:spacing w:val="20"/>
                <w:sz w:val="20"/>
                <w:szCs w:val="20"/>
              </w:rPr>
              <w:t>Before You Start</w:t>
            </w:r>
          </w:p>
          <w:p w14:paraId="7CA221EF" w14:textId="77777777" w:rsidR="00B400B0" w:rsidRDefault="006B0E81">
            <w:pPr>
              <w:spacing w:after="80"/>
            </w:pPr>
            <w:r>
              <w:rPr>
                <w:color w:val="1B2A4A"/>
              </w:rPr>
              <w:t>You already know Sequence, Variables, and Conditions from Week 5, Day 2 — you don't need to re-read those notes to follow today.</w:t>
            </w:r>
          </w:p>
          <w:p w14:paraId="72FCC2C9" w14:textId="77777777" w:rsidR="00B400B0" w:rsidRDefault="006B0E81">
            <w:pPr>
              <w:spacing w:after="80"/>
            </w:pPr>
            <w:r>
              <w:rPr>
                <w:color w:val="1B2A4A"/>
              </w:rPr>
              <w:t>Have IntelliJ open and ready — the same project as before.</w:t>
            </w:r>
          </w:p>
          <w:p w14:paraId="65C987B0" w14:textId="77777777" w:rsidR="00B400B0" w:rsidRDefault="006B0E81">
            <w:pPr>
              <w:spacing w:after="80"/>
            </w:pPr>
            <w:r>
              <w:rPr>
                <w:color w:val="1B2A4A"/>
              </w:rPr>
              <w:t>Today we add two more building blocks, then look at debugging and read a real Selenium test.</w:t>
            </w:r>
          </w:p>
          <w:p w14:paraId="7F674FB6" w14:textId="77777777" w:rsidR="00B400B0" w:rsidRDefault="006B0E81">
            <w:pPr>
              <w:spacing w:after="80"/>
            </w:pPr>
            <w:r>
              <w:rPr>
                <w:color w:val="1B2A4A"/>
              </w:rPr>
              <w:t>Same rule as always: guess, try, explain. There is no shame in mistakes here.</w:t>
            </w:r>
          </w:p>
        </w:tc>
      </w:tr>
    </w:tbl>
    <w:p w14:paraId="3351DC28" w14:textId="77777777" w:rsidR="00B400B0" w:rsidRDefault="00B400B0">
      <w:pPr>
        <w:spacing w:after="200"/>
      </w:pPr>
    </w:p>
    <w:p w14:paraId="6677C917" w14:textId="77777777" w:rsidR="00B400B0" w:rsidRDefault="006B0E81">
      <w:pPr>
        <w:pStyle w:val="Heading1"/>
        <w:spacing w:before="260" w:after="120"/>
      </w:pPr>
      <w:r>
        <w:rPr>
          <w:rFonts w:ascii="Cambria" w:eastAsia="Cambria" w:hAnsi="Cambria" w:cs="Cambria"/>
          <w:b/>
          <w:bCs/>
          <w:color w:val="013A40"/>
          <w:sz w:val="28"/>
          <w:szCs w:val="28"/>
        </w:rPr>
        <w:t>Learning Outcomes</w:t>
      </w:r>
    </w:p>
    <w:p w14:paraId="1C6A5A0A" w14:textId="77777777" w:rsidR="00B400B0" w:rsidRDefault="006B0E81">
      <w:pPr>
        <w:spacing w:after="100"/>
      </w:pPr>
      <w:r>
        <w:rPr>
          <w:color w:val="1B2A4A"/>
        </w:rPr>
        <w:t>By the end of this session, you will be able to:</w:t>
      </w:r>
    </w:p>
    <w:p w14:paraId="370CED94" w14:textId="77777777" w:rsidR="00B400B0" w:rsidRDefault="006B0E81">
      <w:pPr>
        <w:pStyle w:val="ListParagraph"/>
        <w:numPr>
          <w:ilvl w:val="0"/>
          <w:numId w:val="1"/>
        </w:numPr>
        <w:spacing w:after="60"/>
      </w:pPr>
      <w:r>
        <w:rPr>
          <w:color w:val="1B2A4A"/>
        </w:rPr>
        <w:t>Trace a simple loop and predict how many times it runs.</w:t>
      </w:r>
    </w:p>
    <w:p w14:paraId="0603063C" w14:textId="77777777" w:rsidR="00B400B0" w:rsidRDefault="006B0E81">
      <w:pPr>
        <w:pStyle w:val="ListParagraph"/>
        <w:numPr>
          <w:ilvl w:val="0"/>
          <w:numId w:val="1"/>
        </w:numPr>
        <w:spacing w:after="60"/>
      </w:pPr>
      <w:r>
        <w:rPr>
          <w:color w:val="1B2A4A"/>
        </w:rPr>
        <w:t>Modify a loop's start and stop values to control its repeat count.</w:t>
      </w:r>
    </w:p>
    <w:p w14:paraId="3D12D981" w14:textId="77777777" w:rsidR="00B400B0" w:rsidRDefault="006B0E81">
      <w:pPr>
        <w:pStyle w:val="ListParagraph"/>
        <w:numPr>
          <w:ilvl w:val="0"/>
          <w:numId w:val="1"/>
        </w:numPr>
        <w:spacing w:after="60"/>
      </w:pPr>
      <w:r>
        <w:rPr>
          <w:color w:val="1B2A4A"/>
        </w:rPr>
        <w:t>Define a method and explain the difference between defining it and calling it.</w:t>
      </w:r>
    </w:p>
    <w:p w14:paraId="172EFC10" w14:textId="77777777" w:rsidR="00B400B0" w:rsidRDefault="006B0E81">
      <w:pPr>
        <w:pStyle w:val="ListParagraph"/>
        <w:numPr>
          <w:ilvl w:val="0"/>
          <w:numId w:val="1"/>
        </w:numPr>
        <w:spacing w:after="60"/>
      </w:pPr>
      <w:r>
        <w:rPr>
          <w:color w:val="1B2A4A"/>
        </w:rPr>
        <w:t>Tell a syntax error apart from a logic error.</w:t>
      </w:r>
    </w:p>
    <w:p w14:paraId="0088AF42" w14:textId="77777777" w:rsidR="00B400B0" w:rsidRDefault="006B0E81">
      <w:pPr>
        <w:pStyle w:val="ListParagraph"/>
        <w:numPr>
          <w:ilvl w:val="0"/>
          <w:numId w:val="1"/>
        </w:numPr>
        <w:spacing w:after="60"/>
      </w:pPr>
      <w:r>
        <w:rPr>
          <w:color w:val="1B2A4A"/>
        </w:rPr>
        <w:t>Read a real Selenium test and point out its variables, sequence, and method calls.</w:t>
      </w:r>
    </w:p>
    <w:p w14:paraId="16B8285B" w14:textId="77777777" w:rsidR="00B400B0" w:rsidRDefault="00B400B0">
      <w:pPr>
        <w:spacing w:after="200"/>
      </w:pPr>
    </w:p>
    <w:p w14:paraId="31F0F970" w14:textId="77777777" w:rsidR="00B400B0" w:rsidRDefault="006B0E81">
      <w:pPr>
        <w:pStyle w:val="Heading1"/>
        <w:spacing w:before="260" w:after="120"/>
      </w:pPr>
      <w:r>
        <w:rPr>
          <w:rFonts w:ascii="Cambria" w:eastAsia="Cambria" w:hAnsi="Cambria" w:cs="Cambria"/>
          <w:b/>
          <w:bCs/>
          <w:color w:val="013A40"/>
          <w:sz w:val="28"/>
          <w:szCs w:val="28"/>
        </w:rPr>
        <w:t>Part 1: Loops — Repeat With a Stopping Rule</w:t>
      </w:r>
    </w:p>
    <w:p w14:paraId="049DFC85" w14:textId="77777777" w:rsidR="00B400B0" w:rsidRDefault="006B0E81">
      <w:pPr>
        <w:spacing w:after="100"/>
      </w:pPr>
      <w:r>
        <w:rPr>
          <w:color w:val="1B2A4A"/>
        </w:rPr>
        <w:t>Without a loop, repeating an action means writing it out every time: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40"/>
      </w:tblGrid>
      <w:tr w:rsidR="00B400B0" w14:paraId="07BEFC54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2B2E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BED2656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System.out.println("Attempt " + 1);</w:t>
            </w:r>
          </w:p>
          <w:p w14:paraId="13E4934A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System.out.println("Attempt " + 2);</w:t>
            </w:r>
          </w:p>
          <w:p w14:paraId="42F3382D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System.out.println("Attempt " + 3);</w:t>
            </w:r>
          </w:p>
        </w:tc>
      </w:tr>
    </w:tbl>
    <w:p w14:paraId="44E2DE29" w14:textId="77777777" w:rsidR="00B400B0" w:rsidRDefault="006B0E81">
      <w:pPr>
        <w:spacing w:after="100"/>
      </w:pPr>
      <w:r>
        <w:rPr>
          <w:color w:val="1B2A4A"/>
        </w:rPr>
        <w:t>With a loop, we say the same thing once, with a rule for how many times to repeat it: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40"/>
      </w:tblGrid>
      <w:tr w:rsidR="00B400B0" w14:paraId="02D9E85D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2B2E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4E7194D9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for (int attempt = 1; attempt &lt;= 3; attempt++) {</w:t>
            </w:r>
          </w:p>
          <w:p w14:paraId="76682D62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   System.out.println("Attempt " + attempt);</w:t>
            </w:r>
          </w:p>
          <w:p w14:paraId="15A1FFAA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}</w:t>
            </w:r>
          </w:p>
        </w:tc>
      </w:tr>
    </w:tbl>
    <w:p w14:paraId="7CB3F5D3" w14:textId="77777777" w:rsidR="00B400B0" w:rsidRDefault="006B0E81">
      <w:pPr>
        <w:spacing w:after="100"/>
      </w:pPr>
      <w:r>
        <w:rPr>
          <w:color w:val="1B2A4A"/>
        </w:rPr>
        <w:t>Three parts control it: start at 1, keep going while attempt is 3 or less, and add 1 each time.</w:t>
      </w:r>
    </w:p>
    <w:p w14:paraId="1EEA88C8" w14:textId="77777777" w:rsidR="00B400B0" w:rsidRDefault="006B0E81">
      <w:pPr>
        <w:pStyle w:val="Heading2"/>
        <w:spacing w:before="160" w:after="80"/>
      </w:pPr>
      <w:r>
        <w:rPr>
          <w:rFonts w:ascii="Cambria" w:eastAsia="Cambria" w:hAnsi="Cambria" w:cs="Cambria"/>
          <w:b/>
          <w:bCs/>
          <w:color w:val="028090"/>
          <w:sz w:val="23"/>
          <w:szCs w:val="23"/>
        </w:rPr>
        <w:t>Practice: Trace and Modify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40"/>
      </w:tblGrid>
      <w:tr w:rsidR="00B400B0" w14:paraId="3012FE17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2B2E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268E2511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for (int i = 0; i &lt; 3; i++) {</w:t>
            </w:r>
          </w:p>
          <w:p w14:paraId="3630D0CC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   System.out.println("Row " + i);</w:t>
            </w:r>
          </w:p>
          <w:p w14:paraId="09C6F0DD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}</w:t>
            </w:r>
          </w:p>
        </w:tc>
      </w:tr>
    </w:tbl>
    <w:p w14:paraId="63AA8DD9" w14:textId="77777777" w:rsidR="00B400B0" w:rsidRDefault="006B0E81">
      <w:pPr>
        <w:spacing w:after="80"/>
      </w:pPr>
      <w:r>
        <w:rPr>
          <w:b/>
          <w:bCs/>
          <w:color w:val="013A40"/>
        </w:rPr>
        <w:t xml:space="preserve">1. </w:t>
      </w:r>
      <w:r>
        <w:rPr>
          <w:color w:val="1B2A4A"/>
        </w:rPr>
        <w:t>Does this loop start at 0 or 1?</w:t>
      </w:r>
    </w:p>
    <w:p w14:paraId="2110A157" w14:textId="77777777" w:rsidR="00B400B0" w:rsidRDefault="006B0E81">
      <w:pPr>
        <w:spacing w:after="80"/>
      </w:pPr>
      <w:r>
        <w:rPr>
          <w:b/>
          <w:bCs/>
          <w:color w:val="013A40"/>
        </w:rPr>
        <w:t xml:space="preserve">2. </w:t>
      </w:r>
      <w:r>
        <w:rPr>
          <w:color w:val="1B2A4A"/>
        </w:rPr>
        <w:t>How many times does it run in total?</w:t>
      </w:r>
    </w:p>
    <w:p w14:paraId="160A427A" w14:textId="77777777" w:rsidR="00B400B0" w:rsidRDefault="006B0E81">
      <w:pPr>
        <w:spacing w:after="80"/>
      </w:pPr>
      <w:r>
        <w:rPr>
          <w:b/>
          <w:bCs/>
          <w:color w:val="013A40"/>
        </w:rPr>
        <w:t xml:space="preserve">3. </w:t>
      </w:r>
      <w:r>
        <w:rPr>
          <w:color w:val="1B2A4A"/>
        </w:rPr>
        <w:t>Rewrite it so it prints Row 1 through Row 5.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24"/>
      </w:tblGrid>
      <w:tr w:rsidR="00B400B0" w14:paraId="437E6BF8" w14:textId="77777777">
        <w:tc>
          <w:tcPr>
            <w:tcW w:w="0" w:type="auto"/>
            <w:tcBorders>
              <w:top w:val="single" w:sz="6" w:space="0" w:color="02C39A"/>
              <w:left w:val="single" w:sz="6" w:space="0" w:color="02C39A"/>
              <w:bottom w:val="single" w:sz="6" w:space="0" w:color="02C39A"/>
              <w:right w:val="single" w:sz="6" w:space="0" w:color="02C39A"/>
            </w:tcBorders>
            <w:shd w:val="clear" w:color="auto" w:fill="E0F7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2A4FAD2" w14:textId="77777777" w:rsidR="00B400B0" w:rsidRDefault="006B0E81">
            <w:pPr>
              <w:spacing w:after="100"/>
            </w:pPr>
            <w:r>
              <w:rPr>
                <w:b/>
                <w:bCs/>
                <w:caps/>
                <w:color w:val="00594A"/>
                <w:spacing w:val="20"/>
                <w:sz w:val="20"/>
                <w:szCs w:val="20"/>
              </w:rPr>
              <w:lastRenderedPageBreak/>
              <w:t>Model Answer</w:t>
            </w:r>
          </w:p>
          <w:p w14:paraId="2E36FC1E" w14:textId="77777777" w:rsidR="00B400B0" w:rsidRDefault="006B0E81">
            <w:pPr>
              <w:spacing w:after="80"/>
            </w:pPr>
            <w:r>
              <w:rPr>
                <w:color w:val="1B2A4A"/>
              </w:rPr>
              <w:t>1) It starts at 0 — this is a very common style in real code.</w:t>
            </w:r>
          </w:p>
          <w:p w14:paraId="0E72DCB9" w14:textId="77777777" w:rsidR="00B400B0" w:rsidRDefault="006B0E81">
            <w:pPr>
              <w:spacing w:after="80"/>
            </w:pPr>
            <w:r>
              <w:rPr>
                <w:color w:val="1B2A4A"/>
              </w:rPr>
              <w:t>2) It runs 3 times, printing Row 0, Row 1, and Row 2.</w:t>
            </w:r>
          </w:p>
          <w:p w14:paraId="678A662B" w14:textId="77777777" w:rsidR="00B400B0" w:rsidRDefault="006B0E81">
            <w:pPr>
              <w:spacing w:after="80"/>
            </w:pPr>
            <w:r>
              <w:rPr>
                <w:color w:val="1B2A4A"/>
              </w:rPr>
              <w:t>3) for (int i = 1; i &lt;= 5; i++) { System.out.println("Row " + i); } — there's more than one correct way to write this, as long as it starts at 1 and stops after 5.</w:t>
            </w:r>
          </w:p>
        </w:tc>
      </w:tr>
    </w:tbl>
    <w:p w14:paraId="6400D598" w14:textId="77777777" w:rsidR="00B400B0" w:rsidRDefault="006B0E81">
      <w:pPr>
        <w:pStyle w:val="Heading2"/>
        <w:spacing w:before="160" w:after="80"/>
      </w:pPr>
      <w:r>
        <w:rPr>
          <w:rFonts w:ascii="Cambria" w:eastAsia="Cambria" w:hAnsi="Cambria" w:cs="Cambria"/>
          <w:b/>
          <w:bCs/>
          <w:color w:val="028090"/>
          <w:sz w:val="23"/>
          <w:szCs w:val="23"/>
        </w:rPr>
        <w:t>Reflection Question</w:t>
      </w:r>
    </w:p>
    <w:p w14:paraId="0F0F1385" w14:textId="77777777" w:rsidR="00B400B0" w:rsidRDefault="006B0E81">
      <w:pPr>
        <w:spacing w:after="100"/>
      </w:pPr>
      <w:r>
        <w:rPr>
          <w:color w:val="1B2A4A"/>
        </w:rPr>
        <w:t>Why might starting a loop at 0 instead of 1 cause confusion for someone new to programming?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24"/>
      </w:tblGrid>
      <w:tr w:rsidR="00B400B0" w14:paraId="41E5FD23" w14:textId="77777777">
        <w:tc>
          <w:tcPr>
            <w:tcW w:w="0" w:type="auto"/>
            <w:tcBorders>
              <w:top w:val="single" w:sz="6" w:space="0" w:color="02C39A"/>
              <w:left w:val="single" w:sz="6" w:space="0" w:color="02C39A"/>
              <w:bottom w:val="single" w:sz="6" w:space="0" w:color="02C39A"/>
              <w:right w:val="single" w:sz="6" w:space="0" w:color="02C39A"/>
            </w:tcBorders>
            <w:shd w:val="clear" w:color="auto" w:fill="E0F7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06C8CFD" w14:textId="77777777" w:rsidR="00B400B0" w:rsidRDefault="006B0E81">
            <w:pPr>
              <w:spacing w:after="100"/>
            </w:pPr>
            <w:r>
              <w:rPr>
                <w:b/>
                <w:bCs/>
                <w:caps/>
                <w:color w:val="00594A"/>
                <w:spacing w:val="20"/>
                <w:sz w:val="20"/>
                <w:szCs w:val="20"/>
              </w:rPr>
              <w:t>Model Answer</w:t>
            </w:r>
          </w:p>
          <w:p w14:paraId="6F699E2C" w14:textId="77777777" w:rsidR="00B400B0" w:rsidRDefault="006B0E81">
            <w:pPr>
              <w:spacing w:after="80"/>
            </w:pPr>
            <w:r>
              <w:rPr>
                <w:color w:val="1B2A4A"/>
              </w:rPr>
              <w:t>Because in everyday counting we start at 1, but in programming, starting at 0 is common and often intentional. Misreading the starting point is called an 'off-by-one error' — it's one of the most common bugs, not a sign of doing something wrong.</w:t>
            </w:r>
          </w:p>
        </w:tc>
      </w:tr>
    </w:tbl>
    <w:p w14:paraId="2F2D0AFF" w14:textId="77777777" w:rsidR="00B400B0" w:rsidRDefault="00B400B0">
      <w:pPr>
        <w:spacing w:after="200"/>
      </w:pPr>
    </w:p>
    <w:p w14:paraId="6E0BA5F6" w14:textId="77777777" w:rsidR="00B400B0" w:rsidRDefault="006B0E81">
      <w:pPr>
        <w:pStyle w:val="Heading1"/>
        <w:spacing w:before="260" w:after="120"/>
      </w:pPr>
      <w:r>
        <w:rPr>
          <w:rFonts w:ascii="Cambria" w:eastAsia="Cambria" w:hAnsi="Cambria" w:cs="Cambria"/>
          <w:b/>
          <w:bCs/>
          <w:color w:val="013A40"/>
          <w:sz w:val="28"/>
          <w:szCs w:val="28"/>
        </w:rPr>
        <w:t>Part 2: Methods — Naming a Mini-Recipe</w:t>
      </w:r>
    </w:p>
    <w:p w14:paraId="4FEAB997" w14:textId="77777777" w:rsidR="00B400B0" w:rsidRDefault="006B0E81">
      <w:pPr>
        <w:spacing w:after="100"/>
      </w:pPr>
      <w:r>
        <w:rPr>
          <w:color w:val="1B2A4A"/>
        </w:rPr>
        <w:t>A method gives a set of steps a name, so we can reuse it without retyping it.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40"/>
      </w:tblGrid>
      <w:tr w:rsidR="00B400B0" w14:paraId="782379CE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2B2E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7ADEACFE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static void openLoginPage() {</w:t>
            </w:r>
          </w:p>
          <w:p w14:paraId="4B9F95FE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   System.out.println("Open browser");</w:t>
            </w:r>
          </w:p>
          <w:p w14:paraId="444A05B8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   System.out.println("Go to login");</w:t>
            </w:r>
          </w:p>
          <w:p w14:paraId="66CA3284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}</w:t>
            </w:r>
          </w:p>
          <w:p w14:paraId="7600E783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</w:t>
            </w:r>
          </w:p>
          <w:p w14:paraId="1BBE8C92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openLoginPage();</w:t>
            </w:r>
          </w:p>
        </w:tc>
      </w:tr>
    </w:tbl>
    <w:p w14:paraId="0404B998" w14:textId="77777777" w:rsidR="00B400B0" w:rsidRDefault="006B0E81">
      <w:pPr>
        <w:spacing w:after="100"/>
      </w:pPr>
      <w:r>
        <w:rPr>
          <w:color w:val="1B2A4A"/>
        </w:rPr>
        <w:t>The first block defines the recipe and gives it a name. The last line uses (calls) it. Defining a method doesn't run it — only calling it does.</w:t>
      </w:r>
    </w:p>
    <w:p w14:paraId="4450A31B" w14:textId="77777777" w:rsidR="00B400B0" w:rsidRDefault="006B0E81">
      <w:pPr>
        <w:pStyle w:val="Heading2"/>
        <w:spacing w:before="160" w:after="80"/>
      </w:pPr>
      <w:r>
        <w:rPr>
          <w:rFonts w:ascii="Cambria" w:eastAsia="Cambria" w:hAnsi="Cambria" w:cs="Cambria"/>
          <w:b/>
          <w:bCs/>
          <w:color w:val="028090"/>
          <w:sz w:val="23"/>
          <w:szCs w:val="23"/>
        </w:rPr>
        <w:t>Quick Practice</w:t>
      </w:r>
    </w:p>
    <w:p w14:paraId="648E2710" w14:textId="77777777" w:rsidR="00B400B0" w:rsidRDefault="006B0E81">
      <w:pPr>
        <w:spacing w:after="100"/>
      </w:pPr>
      <w:r>
        <w:rPr>
          <w:color w:val="1B2A4A"/>
        </w:rPr>
        <w:t>If openLoginPage() is called twice in a row, what prints, and how many times?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24"/>
      </w:tblGrid>
      <w:tr w:rsidR="00B400B0" w14:paraId="02970708" w14:textId="77777777">
        <w:tc>
          <w:tcPr>
            <w:tcW w:w="0" w:type="auto"/>
            <w:tcBorders>
              <w:top w:val="single" w:sz="6" w:space="0" w:color="02C39A"/>
              <w:left w:val="single" w:sz="6" w:space="0" w:color="02C39A"/>
              <w:bottom w:val="single" w:sz="6" w:space="0" w:color="02C39A"/>
              <w:right w:val="single" w:sz="6" w:space="0" w:color="02C39A"/>
            </w:tcBorders>
            <w:shd w:val="clear" w:color="auto" w:fill="E0F7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C7D6C00" w14:textId="77777777" w:rsidR="00B400B0" w:rsidRDefault="006B0E81">
            <w:pPr>
              <w:spacing w:after="100"/>
            </w:pPr>
            <w:r>
              <w:rPr>
                <w:b/>
                <w:bCs/>
                <w:caps/>
                <w:color w:val="00594A"/>
                <w:spacing w:val="20"/>
                <w:sz w:val="20"/>
                <w:szCs w:val="20"/>
              </w:rPr>
              <w:t>Model Answer</w:t>
            </w:r>
          </w:p>
          <w:p w14:paraId="32A51803" w14:textId="77777777" w:rsidR="00B400B0" w:rsidRDefault="006B0E81">
            <w:pPr>
              <w:spacing w:after="80"/>
            </w:pPr>
            <w:r>
              <w:rPr>
                <w:color w:val="1B2A4A"/>
              </w:rPr>
              <w:t>“Open browser” and “Open to login” each print twice, once per call, in order — because calling a method runs its steps again from the top.</w:t>
            </w:r>
          </w:p>
        </w:tc>
      </w:tr>
    </w:tbl>
    <w:p w14:paraId="76F56C82" w14:textId="77777777" w:rsidR="00B400B0" w:rsidRDefault="006B0E81">
      <w:pPr>
        <w:pStyle w:val="Heading2"/>
        <w:spacing w:before="160" w:after="80"/>
      </w:pPr>
      <w:r>
        <w:rPr>
          <w:rFonts w:ascii="Cambria" w:eastAsia="Cambria" w:hAnsi="Cambria" w:cs="Cambria"/>
          <w:b/>
          <w:bCs/>
          <w:color w:val="028090"/>
          <w:sz w:val="23"/>
          <w:szCs w:val="23"/>
        </w:rPr>
        <w:t>Reflection Question</w:t>
      </w:r>
    </w:p>
    <w:p w14:paraId="4050B6AF" w14:textId="77777777" w:rsidR="00B400B0" w:rsidRDefault="006B0E81">
      <w:pPr>
        <w:spacing w:after="100"/>
      </w:pPr>
      <w:r>
        <w:rPr>
          <w:color w:val="1B2A4A"/>
        </w:rPr>
        <w:t>Write a short, clear method name (no code, just the name) for each of these QA actions:</w:t>
      </w:r>
    </w:p>
    <w:p w14:paraId="737D20ED" w14:textId="77777777" w:rsidR="00B400B0" w:rsidRDefault="006B0E81">
      <w:pPr>
        <w:pStyle w:val="ListParagraph"/>
        <w:numPr>
          <w:ilvl w:val="0"/>
          <w:numId w:val="1"/>
        </w:numPr>
        <w:spacing w:after="60"/>
      </w:pPr>
      <w:r>
        <w:rPr>
          <w:color w:val="1B2A4A"/>
        </w:rPr>
        <w:t>Enter a username and password</w:t>
      </w:r>
    </w:p>
    <w:p w14:paraId="22651DA2" w14:textId="77777777" w:rsidR="00B400B0" w:rsidRDefault="006B0E81">
      <w:pPr>
        <w:pStyle w:val="ListParagraph"/>
        <w:numPr>
          <w:ilvl w:val="0"/>
          <w:numId w:val="1"/>
        </w:numPr>
        <w:spacing w:after="60"/>
      </w:pPr>
      <w:r>
        <w:rPr>
          <w:color w:val="1B2A4A"/>
        </w:rPr>
        <w:t>Click the checkout button</w:t>
      </w:r>
    </w:p>
    <w:p w14:paraId="1C2E9B4F" w14:textId="77777777" w:rsidR="00B400B0" w:rsidRDefault="006B0E81">
      <w:pPr>
        <w:pStyle w:val="ListParagraph"/>
        <w:numPr>
          <w:ilvl w:val="0"/>
          <w:numId w:val="1"/>
        </w:numPr>
        <w:spacing w:after="60"/>
      </w:pPr>
      <w:r>
        <w:rPr>
          <w:color w:val="1B2A4A"/>
        </w:rPr>
        <w:t>Check that the page title matches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24"/>
      </w:tblGrid>
      <w:tr w:rsidR="00B400B0" w14:paraId="074FAD21" w14:textId="77777777">
        <w:tc>
          <w:tcPr>
            <w:tcW w:w="0" w:type="auto"/>
            <w:tcBorders>
              <w:top w:val="single" w:sz="6" w:space="0" w:color="02C39A"/>
              <w:left w:val="single" w:sz="6" w:space="0" w:color="02C39A"/>
              <w:bottom w:val="single" w:sz="6" w:space="0" w:color="02C39A"/>
              <w:right w:val="single" w:sz="6" w:space="0" w:color="02C39A"/>
            </w:tcBorders>
            <w:shd w:val="clear" w:color="auto" w:fill="E0F7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308D5CE" w14:textId="77777777" w:rsidR="00B400B0" w:rsidRDefault="006B0E81">
            <w:pPr>
              <w:spacing w:after="100"/>
            </w:pPr>
            <w:r>
              <w:rPr>
                <w:b/>
                <w:bCs/>
                <w:caps/>
                <w:color w:val="00594A"/>
                <w:spacing w:val="20"/>
                <w:sz w:val="20"/>
                <w:szCs w:val="20"/>
              </w:rPr>
              <w:t>Model Answer</w:t>
            </w:r>
          </w:p>
          <w:p w14:paraId="44FF0AD7" w14:textId="77777777" w:rsidR="00B400B0" w:rsidRDefault="006B0E81">
            <w:pPr>
              <w:spacing w:after="80"/>
            </w:pPr>
            <w:r>
              <w:rPr>
                <w:color w:val="1B2A4A"/>
              </w:rPr>
              <w:t>enterCredentials(), clickCheckout(), verifyPageTitle() — your own wording is fine as long as the name describes the action clearly, not the code inside it.</w:t>
            </w:r>
          </w:p>
        </w:tc>
      </w:tr>
    </w:tbl>
    <w:p w14:paraId="16B1885B" w14:textId="77777777" w:rsidR="00B400B0" w:rsidRDefault="00B400B0">
      <w:pPr>
        <w:spacing w:after="200"/>
      </w:pPr>
    </w:p>
    <w:p w14:paraId="33C8DBD5" w14:textId="77777777" w:rsidR="00B400B0" w:rsidRDefault="006B0E81">
      <w:pPr>
        <w:pStyle w:val="Heading1"/>
        <w:spacing w:before="260" w:after="120"/>
      </w:pPr>
      <w:r>
        <w:rPr>
          <w:rFonts w:ascii="Cambria" w:eastAsia="Cambria" w:hAnsi="Cambria" w:cs="Cambria"/>
          <w:b/>
          <w:bCs/>
          <w:color w:val="013A40"/>
          <w:sz w:val="28"/>
          <w:szCs w:val="28"/>
        </w:rPr>
        <w:t>Part 3: Combine All Five Blocks</w:t>
      </w:r>
    </w:p>
    <w:p w14:paraId="3BA64CE0" w14:textId="77777777" w:rsidR="00B400B0" w:rsidRDefault="006B0E81">
      <w:pPr>
        <w:spacing w:after="100"/>
      </w:pPr>
      <w:r>
        <w:rPr>
          <w:color w:val="1B2A4A"/>
        </w:rPr>
        <w:t>Here's one short story using Sequence, Variables, Conditions, Loops, and Methods together: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40"/>
      </w:tblGrid>
      <w:tr w:rsidR="00B400B0" w14:paraId="0371747C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2B2E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75E006B0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static void checkResult(String pageTitle) {</w:t>
            </w:r>
          </w:p>
          <w:p w14:paraId="2E6D7B8F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   if (pageTitle.equals("Dashboard")) {</w:t>
            </w:r>
          </w:p>
          <w:p w14:paraId="3929ECE6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       System.out.println("PASS");</w:t>
            </w:r>
          </w:p>
          <w:p w14:paraId="18720621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   } else {</w:t>
            </w:r>
          </w:p>
          <w:p w14:paraId="6961D9E8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       System.out.println("FAIL");</w:t>
            </w:r>
          </w:p>
          <w:p w14:paraId="69F182C7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   }</w:t>
            </w:r>
          </w:p>
          <w:p w14:paraId="713302E7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}</w:t>
            </w:r>
          </w:p>
          <w:p w14:paraId="4D03465D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</w:t>
            </w:r>
          </w:p>
          <w:p w14:paraId="11AF2DBD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String pageTitle = "Dashboard";</w:t>
            </w:r>
          </w:p>
          <w:p w14:paraId="087A57DF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for (int attempt = 1; attempt &lt;= 2; attempt++) {</w:t>
            </w:r>
          </w:p>
          <w:p w14:paraId="5889BFEE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   System.out.println("Attempt " + attempt);</w:t>
            </w:r>
          </w:p>
          <w:p w14:paraId="3794F6F6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   checkResult(pageTitle);</w:t>
            </w:r>
          </w:p>
          <w:p w14:paraId="68D30B9D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}</w:t>
            </w:r>
          </w:p>
        </w:tc>
      </w:tr>
    </w:tbl>
    <w:p w14:paraId="328E627C" w14:textId="77777777" w:rsidR="00B400B0" w:rsidRDefault="006B0E81">
      <w:pPr>
        <w:spacing w:after="100"/>
      </w:pPr>
      <w:r>
        <w:rPr>
          <w:color w:val="1B2A4A"/>
        </w:rPr>
        <w:t>Read it as a story: 1) Name a check (Method). 2) Store a page title (Variable). 3) Repeat twice (Loop). 4) Print the attempt (Sequence). 5) Ask yes/no, print result (Condition).</w:t>
      </w:r>
    </w:p>
    <w:p w14:paraId="1B64F3AF" w14:textId="77777777" w:rsidR="00B400B0" w:rsidRDefault="00B400B0">
      <w:pPr>
        <w:spacing w:after="200"/>
      </w:pPr>
    </w:p>
    <w:p w14:paraId="0AE542BD" w14:textId="77777777" w:rsidR="00B400B0" w:rsidRDefault="006B0E81">
      <w:pPr>
        <w:pStyle w:val="Heading1"/>
        <w:spacing w:before="260" w:after="120"/>
      </w:pPr>
      <w:r>
        <w:rPr>
          <w:rFonts w:ascii="Cambria" w:eastAsia="Cambria" w:hAnsi="Cambria" w:cs="Cambria"/>
          <w:b/>
          <w:bCs/>
          <w:color w:val="013A40"/>
          <w:sz w:val="28"/>
          <w:szCs w:val="28"/>
        </w:rPr>
        <w:t>Part 4: Debugging — Syntax vs. Logic Errors</w:t>
      </w:r>
    </w:p>
    <w:p w14:paraId="183E0F0D" w14:textId="77777777" w:rsidR="00B400B0" w:rsidRDefault="006B0E81">
      <w:pPr>
        <w:spacing w:after="100"/>
      </w:pPr>
      <w:r>
        <w:rPr>
          <w:color w:val="1B2A4A"/>
        </w:rPr>
        <w:t>A syntax error breaks Java's grammar — like a missing semicolon. Java can't even run the program.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40"/>
      </w:tblGrid>
      <w:tr w:rsidR="00B400B0" w14:paraId="10A9ECA3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2B2E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FD416A7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String browser = "Chrome"</w:t>
            </w:r>
          </w:p>
          <w:p w14:paraId="2675CF99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System.out.println(browser);</w:t>
            </w:r>
          </w:p>
        </w:tc>
      </w:tr>
    </w:tbl>
    <w:p w14:paraId="61E7EAB3" w14:textId="77777777" w:rsidR="00B400B0" w:rsidRDefault="006B0E81">
      <w:pPr>
        <w:spacing w:after="100"/>
      </w:pPr>
      <w:r>
        <w:rPr>
          <w:color w:val="1B2A4A"/>
        </w:rPr>
        <w:t>A logic error is quieter — the code runs fine, but gives the wrong answer.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40"/>
      </w:tblGrid>
      <w:tr w:rsidR="00B400B0" w14:paraId="36880434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2B2E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923CBCB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int expectedCode = 404;</w:t>
            </w:r>
          </w:p>
          <w:p w14:paraId="0D4DDA67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int actualCode = 200;</w:t>
            </w:r>
          </w:p>
          <w:p w14:paraId="7EC068F9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if (actualCode = expectedCode)</w:t>
            </w:r>
          </w:p>
        </w:tc>
      </w:tr>
    </w:tbl>
    <w:p w14:paraId="1B162086" w14:textId="77777777" w:rsidR="00B400B0" w:rsidRDefault="006B0E81">
      <w:pPr>
        <w:spacing w:after="100"/>
      </w:pPr>
      <w:r>
        <w:rPr>
          <w:color w:val="1B2A4A"/>
        </w:rPr>
        <w:t>Here, = stores a value instead of comparing (which needs ==) — the code may still run, but the check is broken.</w:t>
      </w:r>
    </w:p>
    <w:p w14:paraId="3AEA8228" w14:textId="77777777" w:rsidR="00B400B0" w:rsidRDefault="006B0E81">
      <w:pPr>
        <w:pStyle w:val="Heading2"/>
        <w:spacing w:before="160" w:after="80"/>
      </w:pPr>
      <w:r>
        <w:rPr>
          <w:rFonts w:ascii="Cambria" w:eastAsia="Cambria" w:hAnsi="Cambria" w:cs="Cambria"/>
          <w:b/>
          <w:bCs/>
          <w:color w:val="028090"/>
          <w:sz w:val="23"/>
          <w:szCs w:val="23"/>
        </w:rPr>
        <w:t>Debug Challenge</w:t>
      </w:r>
    </w:p>
    <w:p w14:paraId="51900B54" w14:textId="77777777" w:rsidR="00B400B0" w:rsidRDefault="006B0E81">
      <w:pPr>
        <w:spacing w:after="100"/>
      </w:pPr>
      <w:r>
        <w:rPr>
          <w:color w:val="1B2A4A"/>
        </w:rPr>
        <w:t>Work through this on your own. There's no single 'fast' way to debug — going slowly and checking one thing at a time is the professional way.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40"/>
      </w:tblGrid>
      <w:tr w:rsidR="00B400B0" w14:paraId="19FFA060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2B2E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F6458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String expectedTitle = "Dashboard"</w:t>
            </w:r>
          </w:p>
          <w:p w14:paraId="4F893ABE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String actualTitle = "Dashboard";</w:t>
            </w:r>
          </w:p>
          <w:p w14:paraId="5E9F5C65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</w:t>
            </w:r>
          </w:p>
          <w:p w14:paraId="22A87293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if (actualTitle.equals("Dashboad")) {</w:t>
            </w:r>
          </w:p>
          <w:p w14:paraId="334029C0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   System.out.println("PASS");</w:t>
            </w:r>
          </w:p>
          <w:p w14:paraId="3F8E7501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} else {</w:t>
            </w:r>
          </w:p>
          <w:p w14:paraId="572B816D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   System.out.println("FAIL");</w:t>
            </w:r>
          </w:p>
          <w:p w14:paraId="3B11192D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}</w:t>
            </w:r>
          </w:p>
        </w:tc>
      </w:tr>
    </w:tbl>
    <w:p w14:paraId="7EB85238" w14:textId="77777777" w:rsidR="00B400B0" w:rsidRDefault="006B0E81">
      <w:pPr>
        <w:spacing w:after="80"/>
      </w:pPr>
      <w:r>
        <w:rPr>
          <w:b/>
          <w:bCs/>
          <w:color w:val="013A40"/>
        </w:rPr>
        <w:t xml:space="preserve">1. </w:t>
      </w:r>
      <w:r>
        <w:rPr>
          <w:color w:val="1B2A4A"/>
        </w:rPr>
        <w:t>Find the syntax error.</w:t>
      </w:r>
    </w:p>
    <w:p w14:paraId="00373C43" w14:textId="77777777" w:rsidR="00B400B0" w:rsidRDefault="006B0E81">
      <w:pPr>
        <w:spacing w:after="80"/>
      </w:pPr>
      <w:r>
        <w:rPr>
          <w:b/>
          <w:bCs/>
          <w:color w:val="013A40"/>
        </w:rPr>
        <w:lastRenderedPageBreak/>
        <w:t xml:space="preserve">2. </w:t>
      </w:r>
      <w:r>
        <w:rPr>
          <w:color w:val="1B2A4A"/>
        </w:rPr>
        <w:t>Find the logic error.</w:t>
      </w:r>
    </w:p>
    <w:p w14:paraId="620F8B03" w14:textId="77777777" w:rsidR="00B400B0" w:rsidRDefault="006B0E81">
      <w:pPr>
        <w:spacing w:after="80"/>
      </w:pPr>
      <w:r>
        <w:rPr>
          <w:b/>
          <w:bCs/>
          <w:color w:val="013A40"/>
        </w:rPr>
        <w:t xml:space="preserve">3. </w:t>
      </w:r>
      <w:r>
        <w:rPr>
          <w:color w:val="1B2A4A"/>
        </w:rPr>
        <w:t>Explain what the fixed code would print.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24"/>
      </w:tblGrid>
      <w:tr w:rsidR="00B400B0" w14:paraId="4BA25D00" w14:textId="77777777">
        <w:tc>
          <w:tcPr>
            <w:tcW w:w="0" w:type="auto"/>
            <w:tcBorders>
              <w:top w:val="single" w:sz="6" w:space="0" w:color="02C39A"/>
              <w:left w:val="single" w:sz="6" w:space="0" w:color="02C39A"/>
              <w:bottom w:val="single" w:sz="6" w:space="0" w:color="02C39A"/>
              <w:right w:val="single" w:sz="6" w:space="0" w:color="02C39A"/>
            </w:tcBorders>
            <w:shd w:val="clear" w:color="auto" w:fill="E0F7F1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954E689" w14:textId="77777777" w:rsidR="00B400B0" w:rsidRDefault="006B0E81">
            <w:pPr>
              <w:spacing w:after="100"/>
            </w:pPr>
            <w:r>
              <w:rPr>
                <w:b/>
                <w:bCs/>
                <w:caps/>
                <w:color w:val="00594A"/>
                <w:spacing w:val="20"/>
                <w:sz w:val="20"/>
                <w:szCs w:val="20"/>
              </w:rPr>
              <w:t>Model Answer</w:t>
            </w:r>
          </w:p>
          <w:p w14:paraId="191CBB9C" w14:textId="77777777" w:rsidR="00B400B0" w:rsidRDefault="006B0E81">
            <w:pPr>
              <w:spacing w:after="80"/>
            </w:pPr>
            <w:r>
              <w:rPr>
                <w:color w:val="1B2A4A"/>
              </w:rPr>
              <w:t>1) The first line is missing a semicolon after "Dashboard".</w:t>
            </w:r>
          </w:p>
          <w:p w14:paraId="7E561F18" w14:textId="77777777" w:rsidR="00B400B0" w:rsidRDefault="006B0E81">
            <w:pPr>
              <w:spacing w:after="80"/>
            </w:pPr>
            <w:r>
              <w:rPr>
                <w:color w:val="1B2A4A"/>
              </w:rPr>
              <w:t>2) “Dashboad” is misspelled inside .equals(), so it will never match “Dashboard” even when it should.</w:t>
            </w:r>
          </w:p>
          <w:p w14:paraId="48F3CA3D" w14:textId="77777777" w:rsidR="00B400B0" w:rsidRDefault="006B0E81">
            <w:pPr>
              <w:spacing w:after="80"/>
            </w:pPr>
            <w:r>
              <w:rPr>
                <w:color w:val="1B2A4A"/>
              </w:rPr>
              <w:t>3) Once both are fixed, the program prints PASS, because actualTitle correctly matches the (correctly spelled) expected value.</w:t>
            </w:r>
          </w:p>
        </w:tc>
      </w:tr>
    </w:tbl>
    <w:p w14:paraId="2ED6B6D9" w14:textId="77777777" w:rsidR="00B400B0" w:rsidRDefault="00B400B0">
      <w:pPr>
        <w:spacing w:after="200"/>
      </w:pPr>
    </w:p>
    <w:p w14:paraId="7E31613E" w14:textId="77777777" w:rsidR="00B400B0" w:rsidRDefault="006B0E81">
      <w:pPr>
        <w:pStyle w:val="Heading1"/>
        <w:spacing w:before="260" w:after="120"/>
      </w:pPr>
      <w:r>
        <w:rPr>
          <w:rFonts w:ascii="Cambria" w:eastAsia="Cambria" w:hAnsi="Cambria" w:cs="Cambria"/>
          <w:b/>
          <w:bCs/>
          <w:color w:val="013A40"/>
          <w:sz w:val="28"/>
          <w:szCs w:val="28"/>
        </w:rPr>
        <w:t>Connecting to QA and Selenium</w:t>
      </w:r>
    </w:p>
    <w:p w14:paraId="476C937D" w14:textId="77777777" w:rsidR="00B400B0" w:rsidRDefault="006B0E81">
      <w:pPr>
        <w:spacing w:after="100"/>
      </w:pPr>
      <w:r>
        <w:rPr>
          <w:color w:val="1B2A4A"/>
        </w:rPr>
        <w:t>All five programming foundations already exist inside every Selenium test:</w:t>
      </w:r>
    </w:p>
    <w:p w14:paraId="2B6307F1" w14:textId="77777777" w:rsidR="00B400B0" w:rsidRDefault="006B0E81">
      <w:pPr>
        <w:pStyle w:val="ListParagraph"/>
        <w:numPr>
          <w:ilvl w:val="0"/>
          <w:numId w:val="1"/>
        </w:numPr>
        <w:spacing w:after="60"/>
      </w:pPr>
      <w:r>
        <w:rPr>
          <w:color w:val="1B2A4A"/>
        </w:rPr>
        <w:t>Sequence — Open → type → click → assert</w:t>
      </w:r>
    </w:p>
    <w:p w14:paraId="113460C0" w14:textId="77777777" w:rsidR="00B400B0" w:rsidRDefault="006B0E81">
      <w:pPr>
        <w:pStyle w:val="ListParagraph"/>
        <w:numPr>
          <w:ilvl w:val="0"/>
          <w:numId w:val="1"/>
        </w:numPr>
        <w:spacing w:after="60"/>
      </w:pPr>
      <w:r>
        <w:rPr>
          <w:color w:val="1B2A4A"/>
        </w:rPr>
        <w:t>Variable — Store a username or expected title</w:t>
      </w:r>
    </w:p>
    <w:p w14:paraId="21706212" w14:textId="77777777" w:rsidR="00B400B0" w:rsidRDefault="006B0E81">
      <w:pPr>
        <w:pStyle w:val="ListParagraph"/>
        <w:numPr>
          <w:ilvl w:val="0"/>
          <w:numId w:val="1"/>
        </w:numPr>
        <w:spacing w:after="60"/>
      </w:pPr>
      <w:r>
        <w:rPr>
          <w:color w:val="1B2A4A"/>
        </w:rPr>
        <w:t>Condition — Choose what to report</w:t>
      </w:r>
    </w:p>
    <w:p w14:paraId="6F6F087B" w14:textId="77777777" w:rsidR="00B400B0" w:rsidRDefault="006B0E81">
      <w:pPr>
        <w:pStyle w:val="ListParagraph"/>
        <w:numPr>
          <w:ilvl w:val="0"/>
          <w:numId w:val="1"/>
        </w:numPr>
        <w:spacing w:after="60"/>
      </w:pPr>
      <w:r>
        <w:rPr>
          <w:color w:val="1B2A4A"/>
        </w:rPr>
        <w:t>Loop — Check several test-data rows</w:t>
      </w:r>
    </w:p>
    <w:p w14:paraId="11A53C84" w14:textId="77777777" w:rsidR="00B400B0" w:rsidRDefault="006B0E81">
      <w:pPr>
        <w:pStyle w:val="ListParagraph"/>
        <w:numPr>
          <w:ilvl w:val="0"/>
          <w:numId w:val="1"/>
        </w:numPr>
        <w:spacing w:after="60"/>
      </w:pPr>
      <w:r>
        <w:rPr>
          <w:color w:val="1B2A4A"/>
        </w:rPr>
        <w:t>Method — loginAsValidUser()</w:t>
      </w:r>
    </w:p>
    <w:p w14:paraId="0B0F41BD" w14:textId="77777777" w:rsidR="00B400B0" w:rsidRDefault="00B400B0">
      <w:pPr>
        <w:spacing w:after="160"/>
      </w:pPr>
    </w:p>
    <w:p w14:paraId="6359A276" w14:textId="77777777" w:rsidR="00B400B0" w:rsidRDefault="006B0E81">
      <w:pPr>
        <w:pStyle w:val="Heading2"/>
        <w:spacing w:before="160" w:after="80"/>
      </w:pPr>
      <w:r>
        <w:rPr>
          <w:rFonts w:ascii="Cambria" w:eastAsia="Cambria" w:hAnsi="Cambria" w:cs="Cambria"/>
          <w:b/>
          <w:bCs/>
          <w:color w:val="028090"/>
          <w:sz w:val="23"/>
          <w:szCs w:val="23"/>
        </w:rPr>
        <w:t>Guided Reading: A Real Selenium Test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40"/>
      </w:tblGrid>
      <w:tr w:rsidR="00B400B0" w14:paraId="5BC1CC4B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2B2E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00BA688E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String username = "learner";</w:t>
            </w:r>
          </w:p>
          <w:p w14:paraId="0A49C158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</w:t>
            </w:r>
          </w:p>
          <w:p w14:paraId="4A8AF176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driver.get("https://shopngo.co.za/login");</w:t>
            </w:r>
          </w:p>
          <w:p w14:paraId="4F5E0C74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driver.findElement(By.id("username")).sendKeys(username);</w:t>
            </w:r>
          </w:p>
          <w:p w14:paraId="6610925C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driver.findElement(By.id("loginBtn")).click();</w:t>
            </w:r>
          </w:p>
          <w:p w14:paraId="24CBB38F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 xml:space="preserve"> </w:t>
            </w:r>
          </w:p>
          <w:p w14:paraId="35B42A26" w14:textId="77777777" w:rsidR="00B400B0" w:rsidRDefault="006B0E81">
            <w:pPr>
              <w:spacing w:after="20"/>
            </w:pPr>
            <w:r>
              <w:rPr>
                <w:rFonts w:ascii="Consolas" w:eastAsia="Consolas" w:hAnsi="Consolas" w:cs="Consolas"/>
                <w:color w:val="E3F2F1"/>
                <w:sz w:val="20"/>
                <w:szCs w:val="20"/>
              </w:rPr>
              <w:t>String title = driver.getTitle();</w:t>
            </w:r>
          </w:p>
        </w:tc>
      </w:tr>
    </w:tbl>
    <w:p w14:paraId="34C746F1" w14:textId="77777777" w:rsidR="00B400B0" w:rsidRDefault="006B0E81">
      <w:pPr>
        <w:spacing w:after="100"/>
      </w:pPr>
      <w:r>
        <w:rPr>
          <w:color w:val="1B2A4A"/>
        </w:rPr>
        <w:t>Find: 2 variables, the sequence of steps, 1 method call, and the final observed value. This test doesn't use a loop or a condition yet — in a real framework, those get added around code exactly like this.</w:t>
      </w:r>
    </w:p>
    <w:p w14:paraId="5BF96264" w14:textId="77777777" w:rsidR="00B400B0" w:rsidRDefault="00B400B0">
      <w:pPr>
        <w:spacing w:after="200"/>
      </w:pPr>
    </w:p>
    <w:p w14:paraId="0940842D" w14:textId="77777777" w:rsidR="00B400B0" w:rsidRDefault="006B0E81">
      <w:pPr>
        <w:pStyle w:val="Heading1"/>
        <w:spacing w:before="260" w:after="120"/>
      </w:pPr>
      <w:r>
        <w:rPr>
          <w:rFonts w:ascii="Cambria" w:eastAsia="Cambria" w:hAnsi="Cambria" w:cs="Cambria"/>
          <w:b/>
          <w:bCs/>
          <w:color w:val="013A40"/>
          <w:sz w:val="28"/>
          <w:szCs w:val="28"/>
        </w:rPr>
        <w:t>Interview Prep</w:t>
      </w:r>
    </w:p>
    <w:p w14:paraId="0B1B70C4" w14:textId="77777777" w:rsidR="00B400B0" w:rsidRDefault="006B0E81">
      <w:pPr>
        <w:spacing w:after="100"/>
      </w:pPr>
      <w:r>
        <w:rPr>
          <w:color w:val="1B2A4A"/>
        </w:rPr>
        <w:t>A common early interview question: “What is the difference between a loop and a method?”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24"/>
      </w:tblGrid>
      <w:tr w:rsidR="00B400B0" w14:paraId="27B1CE54" w14:textId="77777777">
        <w:tc>
          <w:tcPr>
            <w:tcW w:w="0" w:type="auto"/>
            <w:tcBorders>
              <w:top w:val="single" w:sz="6" w:space="0" w:color="F5821F"/>
              <w:left w:val="single" w:sz="6" w:space="0" w:color="F5821F"/>
              <w:bottom w:val="single" w:sz="6" w:space="0" w:color="F5821F"/>
              <w:right w:val="single" w:sz="6" w:space="0" w:color="F5821F"/>
            </w:tcBorders>
            <w:shd w:val="clear" w:color="auto" w:fill="FDEE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6C1CE72" w14:textId="77777777" w:rsidR="00B400B0" w:rsidRDefault="006B0E81">
            <w:pPr>
              <w:spacing w:after="100"/>
            </w:pPr>
            <w:r>
              <w:rPr>
                <w:b/>
                <w:bCs/>
                <w:caps/>
                <w:color w:val="8A4B00"/>
                <w:spacing w:val="20"/>
                <w:sz w:val="20"/>
                <w:szCs w:val="20"/>
              </w:rPr>
              <w:t>Strong Answer Example</w:t>
            </w:r>
          </w:p>
          <w:p w14:paraId="4419AA94" w14:textId="77777777" w:rsidR="00B400B0" w:rsidRDefault="006B0E81">
            <w:pPr>
              <w:spacing w:after="80"/>
            </w:pPr>
            <w:r>
              <w:rPr>
                <w:color w:val="1B2A4A"/>
              </w:rPr>
              <w:t>“A loop repeats the same block of code a set number of times or until a condition is met. A method gives a block of code a name so it can be reused wherever it's needed — it doesn't repeat on its own, it runs once each time it's called. You can even call a method from inside a loop, which is something I practised today.”</w:t>
            </w:r>
          </w:p>
        </w:tc>
      </w:tr>
    </w:tbl>
    <w:p w14:paraId="6B4528D5" w14:textId="77777777" w:rsidR="00B400B0" w:rsidRDefault="00B400B0">
      <w:pPr>
        <w:spacing w:after="200"/>
      </w:pPr>
    </w:p>
    <w:p w14:paraId="573C55AF" w14:textId="77777777" w:rsidR="00B400B0" w:rsidRDefault="006B0E81">
      <w:pPr>
        <w:pStyle w:val="Heading1"/>
        <w:spacing w:before="260" w:after="120"/>
      </w:pPr>
      <w:r>
        <w:rPr>
          <w:rFonts w:ascii="Cambria" w:eastAsia="Cambria" w:hAnsi="Cambria" w:cs="Cambria"/>
          <w:b/>
          <w:bCs/>
          <w:color w:val="013A40"/>
          <w:sz w:val="28"/>
          <w:szCs w:val="28"/>
        </w:rPr>
        <w:t>Optional Stretch Challenge</w:t>
      </w:r>
    </w:p>
    <w:p w14:paraId="40B00067" w14:textId="77777777" w:rsidR="00B400B0" w:rsidRDefault="006B0E81">
      <w:pPr>
        <w:spacing w:after="100"/>
      </w:pPr>
      <w:r>
        <w:rPr>
          <w:color w:val="1B2A4A"/>
        </w:rPr>
        <w:lastRenderedPageBreak/>
        <w:t>On paper or in IntelliJ, sketch a method that takes a loop counter as input and prints a different message depending on whether the counter is an even or odd number. You don't need to know the exact Java syntax for even/odd yet — just describe in plain language what the method would do and when it would be called.</w:t>
      </w:r>
    </w:p>
    <w:p w14:paraId="3B0C437D" w14:textId="77777777" w:rsidR="00B400B0" w:rsidRDefault="00B400B0">
      <w:pPr>
        <w:spacing w:after="200"/>
      </w:pPr>
    </w:p>
    <w:p w14:paraId="6085E49B" w14:textId="77777777" w:rsidR="00B400B0" w:rsidRDefault="006B0E81">
      <w:pPr>
        <w:pStyle w:val="Heading1"/>
        <w:spacing w:before="260" w:after="120"/>
      </w:pPr>
      <w:r>
        <w:rPr>
          <w:rFonts w:ascii="Cambria" w:eastAsia="Cambria" w:hAnsi="Cambria" w:cs="Cambria"/>
          <w:b/>
          <w:bCs/>
          <w:color w:val="013A40"/>
          <w:sz w:val="28"/>
          <w:szCs w:val="28"/>
        </w:rPr>
        <w:t>What's Next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24"/>
      </w:tblGrid>
      <w:tr w:rsidR="00B400B0" w14:paraId="12181A48" w14:textId="77777777">
        <w:tc>
          <w:tcPr>
            <w:tcW w:w="0" w:type="auto"/>
            <w:tcBorders>
              <w:top w:val="single" w:sz="6" w:space="0" w:color="028090"/>
              <w:left w:val="single" w:sz="6" w:space="0" w:color="028090"/>
              <w:bottom w:val="single" w:sz="6" w:space="0" w:color="028090"/>
              <w:right w:val="single" w:sz="6" w:space="0" w:color="028090"/>
            </w:tcBorders>
            <w:shd w:val="clear" w:color="auto" w:fill="E3F0F5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B9FF21E" w14:textId="587BF8B1" w:rsidR="00B400B0" w:rsidRDefault="006B0E81">
            <w:pPr>
              <w:spacing w:after="80"/>
            </w:pPr>
            <w:r>
              <w:rPr>
                <w:color w:val="1B2A4A"/>
              </w:rPr>
              <w:t>You now know all five programming foundations: Sequence, Variables, Conditions, Loops, and Methods. Next session builds on this foundation.</w:t>
            </w:r>
          </w:p>
        </w:tc>
      </w:tr>
    </w:tbl>
    <w:p w14:paraId="41B4E42B" w14:textId="77777777" w:rsidR="006B0E81" w:rsidRDefault="006B0E81"/>
    <w:sectPr w:rsidR="006B0E81">
      <w:pgSz w:w="12240" w:h="15840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676F9"/>
    <w:multiLevelType w:val="hybridMultilevel"/>
    <w:tmpl w:val="F44CCAEA"/>
    <w:lvl w:ilvl="0" w:tplc="0686BBB4">
      <w:start w:val="1"/>
      <w:numFmt w:val="bullet"/>
      <w:lvlText w:val="●"/>
      <w:lvlJc w:val="left"/>
      <w:pPr>
        <w:ind w:left="720" w:hanging="360"/>
      </w:pPr>
    </w:lvl>
    <w:lvl w:ilvl="1" w:tplc="621A1C6C">
      <w:start w:val="1"/>
      <w:numFmt w:val="bullet"/>
      <w:lvlText w:val="○"/>
      <w:lvlJc w:val="left"/>
      <w:pPr>
        <w:ind w:left="1440" w:hanging="360"/>
      </w:pPr>
    </w:lvl>
    <w:lvl w:ilvl="2" w:tplc="D4741E66">
      <w:start w:val="1"/>
      <w:numFmt w:val="bullet"/>
      <w:lvlText w:val="■"/>
      <w:lvlJc w:val="left"/>
      <w:pPr>
        <w:ind w:left="2160" w:hanging="360"/>
      </w:pPr>
    </w:lvl>
    <w:lvl w:ilvl="3" w:tplc="A14ED0F6">
      <w:start w:val="1"/>
      <w:numFmt w:val="bullet"/>
      <w:lvlText w:val="●"/>
      <w:lvlJc w:val="left"/>
      <w:pPr>
        <w:ind w:left="2880" w:hanging="360"/>
      </w:pPr>
    </w:lvl>
    <w:lvl w:ilvl="4" w:tplc="1D267C34">
      <w:start w:val="1"/>
      <w:numFmt w:val="bullet"/>
      <w:lvlText w:val="○"/>
      <w:lvlJc w:val="left"/>
      <w:pPr>
        <w:ind w:left="3600" w:hanging="360"/>
      </w:pPr>
    </w:lvl>
    <w:lvl w:ilvl="5" w:tplc="3B882EEA">
      <w:start w:val="1"/>
      <w:numFmt w:val="bullet"/>
      <w:lvlText w:val="■"/>
      <w:lvlJc w:val="left"/>
      <w:pPr>
        <w:ind w:left="4320" w:hanging="360"/>
      </w:pPr>
    </w:lvl>
    <w:lvl w:ilvl="6" w:tplc="16065056">
      <w:start w:val="1"/>
      <w:numFmt w:val="bullet"/>
      <w:lvlText w:val="●"/>
      <w:lvlJc w:val="left"/>
      <w:pPr>
        <w:ind w:left="5040" w:hanging="360"/>
      </w:pPr>
    </w:lvl>
    <w:lvl w:ilvl="7" w:tplc="421A6D54">
      <w:start w:val="1"/>
      <w:numFmt w:val="bullet"/>
      <w:lvlText w:val="●"/>
      <w:lvlJc w:val="left"/>
      <w:pPr>
        <w:ind w:left="5760" w:hanging="360"/>
      </w:pPr>
    </w:lvl>
    <w:lvl w:ilvl="8" w:tplc="A598329E">
      <w:start w:val="1"/>
      <w:numFmt w:val="bullet"/>
      <w:lvlText w:val="●"/>
      <w:lvlJc w:val="left"/>
      <w:pPr>
        <w:ind w:left="6480" w:hanging="360"/>
      </w:pPr>
    </w:lvl>
  </w:abstractNum>
  <w:num w:numId="1" w16cid:durableId="10872667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0B0"/>
    <w:rsid w:val="00186307"/>
    <w:rsid w:val="006B0E81"/>
    <w:rsid w:val="008B0937"/>
    <w:rsid w:val="008F28E8"/>
    <w:rsid w:val="00B400B0"/>
    <w:rsid w:val="00D54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56881"/>
  <w15:docId w15:val="{E6A8612F-382C-4BD1-9220-EE498C6C5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1158</Words>
  <Characters>5652</Characters>
  <Application>Microsoft Office Word</Application>
  <DocSecurity>0</DocSecurity>
  <Lines>141</Lines>
  <Paragraphs>103</Paragraphs>
  <ScaleCrop>false</ScaleCrop>
  <Company/>
  <LinksUpToDate>false</LinksUpToDate>
  <CharactersWithSpaces>6707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Khumbelo Mudau</cp:lastModifiedBy>
  <cp:revision>3</cp:revision>
  <dcterms:created xsi:type="dcterms:W3CDTF">2026-08-23T15:05:00Z</dcterms:created>
  <dcterms:modified xsi:type="dcterms:W3CDTF">2026-08-25T07:12:00Z</dcterms:modified>
</cp:coreProperties>
</file>