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C5" w:rsidRPr="00202418" w:rsidRDefault="00B133C5" w:rsidP="00B133C5">
      <w:pPr>
        <w:rPr>
          <w:lang w:val="en-CA"/>
        </w:rPr>
      </w:pPr>
      <w:r w:rsidRPr="0060356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A681F5A" wp14:editId="6787A153">
            <wp:simplePos x="0" y="0"/>
            <wp:positionH relativeFrom="margin">
              <wp:posOffset>-745958</wp:posOffset>
            </wp:positionH>
            <wp:positionV relativeFrom="paragraph">
              <wp:posOffset>-460408</wp:posOffset>
            </wp:positionV>
            <wp:extent cx="1495697" cy="459739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97" cy="45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rPr>
          <w:b/>
          <w:color w:val="44546A" w:themeColor="text2"/>
          <w:sz w:val="24"/>
          <w:szCs w:val="24"/>
          <w:lang w:val="en-CA"/>
        </w:rPr>
      </w:pPr>
    </w:p>
    <w:p w:rsidR="00B133C5" w:rsidRDefault="00B133C5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r>
        <w:rPr>
          <w:b/>
          <w:noProof/>
          <w:color w:val="44546A" w:themeColor="text2"/>
          <w:sz w:val="24"/>
          <w:szCs w:val="24"/>
          <w:lang w:val="en-GB" w:eastAsia="en-GB"/>
        </w:rPr>
        <w:drawing>
          <wp:inline distT="0" distB="0" distL="0" distR="0" wp14:anchorId="5944E0FE" wp14:editId="42784312">
            <wp:extent cx="4459605" cy="433070"/>
            <wp:effectExtent l="0" t="0" r="0" b="5080"/>
            <wp:docPr id="1" name="Image 1" descr="Objectif Lune-Logo-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if Lune-Logo-H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C5" w:rsidRPr="00284975" w:rsidRDefault="003C587E" w:rsidP="00B133C5">
      <w:pPr>
        <w:ind w:firstLine="708"/>
        <w:jc w:val="center"/>
        <w:rPr>
          <w:b/>
          <w:color w:val="44546A" w:themeColor="text2"/>
          <w:sz w:val="24"/>
          <w:szCs w:val="24"/>
          <w:lang w:val="en-CA"/>
        </w:rPr>
      </w:pPr>
      <w:bookmarkStart w:id="0" w:name="_GoBack"/>
      <w:r>
        <w:rPr>
          <w:b/>
          <w:color w:val="44546A" w:themeColor="text2"/>
          <w:sz w:val="24"/>
          <w:szCs w:val="24"/>
          <w:lang w:val="en-CA"/>
        </w:rPr>
        <w:t>Switching from MySQL to M</w:t>
      </w:r>
      <w:r w:rsidR="000D73F7">
        <w:rPr>
          <w:b/>
          <w:color w:val="44546A" w:themeColor="text2"/>
          <w:sz w:val="24"/>
          <w:szCs w:val="24"/>
          <w:lang w:val="en-CA"/>
        </w:rPr>
        <w:t>icrosoft</w:t>
      </w:r>
      <w:r>
        <w:rPr>
          <w:b/>
          <w:color w:val="44546A" w:themeColor="text2"/>
          <w:sz w:val="24"/>
          <w:szCs w:val="24"/>
          <w:lang w:val="en-CA"/>
        </w:rPr>
        <w:t xml:space="preserve"> SQL</w:t>
      </w:r>
    </w:p>
    <w:bookmarkEnd w:id="0"/>
    <w:p w:rsidR="00B133C5" w:rsidRPr="00EE036A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  <w:r w:rsidRPr="00EE036A">
        <w:rPr>
          <w:b/>
          <w:sz w:val="16"/>
          <w:szCs w:val="16"/>
          <w:lang w:val="en-CA"/>
        </w:rPr>
        <w:t xml:space="preserve">Created By: </w:t>
      </w:r>
      <w:r w:rsidR="000D6E64">
        <w:rPr>
          <w:b/>
          <w:sz w:val="16"/>
          <w:szCs w:val="16"/>
          <w:lang w:val="en-CA"/>
        </w:rPr>
        <w:t>Rodrigue Noubissie</w:t>
      </w:r>
    </w:p>
    <w:p w:rsidR="00B133C5" w:rsidRDefault="003C587E" w:rsidP="00B133C5">
      <w:pPr>
        <w:ind w:firstLine="708"/>
        <w:jc w:val="right"/>
        <w:rPr>
          <w:b/>
          <w:sz w:val="16"/>
          <w:szCs w:val="16"/>
          <w:lang w:val="en-CA"/>
        </w:rPr>
      </w:pPr>
      <w:r>
        <w:rPr>
          <w:b/>
          <w:sz w:val="16"/>
          <w:szCs w:val="16"/>
          <w:lang w:val="en-CA"/>
        </w:rPr>
        <w:t>Last Updated: 1</w:t>
      </w:r>
      <w:r w:rsidR="005932E9">
        <w:rPr>
          <w:b/>
          <w:sz w:val="16"/>
          <w:szCs w:val="16"/>
          <w:lang w:val="en-CA"/>
        </w:rPr>
        <w:t>4</w:t>
      </w:r>
      <w:r>
        <w:rPr>
          <w:b/>
          <w:sz w:val="16"/>
          <w:szCs w:val="16"/>
          <w:lang w:val="en-CA"/>
        </w:rPr>
        <w:t>/09/2018</w:t>
      </w:r>
    </w:p>
    <w:p w:rsidR="00B133C5" w:rsidRDefault="00B133C5" w:rsidP="00B133C5">
      <w:pPr>
        <w:ind w:firstLine="708"/>
        <w:jc w:val="right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>
      <w:pPr>
        <w:ind w:firstLine="708"/>
        <w:rPr>
          <w:b/>
          <w:sz w:val="16"/>
          <w:szCs w:val="16"/>
          <w:lang w:val="en-CA"/>
        </w:rPr>
      </w:pPr>
    </w:p>
    <w:p w:rsidR="00B133C5" w:rsidRDefault="00B133C5" w:rsidP="00B133C5"/>
    <w:p w:rsidR="00B133C5" w:rsidRDefault="00B133C5"/>
    <w:p w:rsidR="00B133C5" w:rsidRDefault="00B133C5">
      <w:pPr>
        <w:spacing w:after="160" w:line="259" w:lineRule="auto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fr-FR" w:eastAsia="en-US"/>
        </w:rPr>
        <w:id w:val="-156133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3C5" w:rsidRDefault="00B133C5" w:rsidP="00B133C5">
          <w:pPr>
            <w:pStyle w:val="TOCHeading"/>
            <w:rPr>
              <w:rFonts w:ascii="Calibri" w:eastAsia="Times New Roman" w:hAnsi="Calibri" w:cs="Times New Roman"/>
              <w:color w:val="auto"/>
              <w:sz w:val="20"/>
              <w:szCs w:val="20"/>
              <w:lang w:val="fr-FR" w:eastAsia="en-US"/>
            </w:rPr>
          </w:pPr>
        </w:p>
        <w:p w:rsidR="00B133C5" w:rsidRDefault="00B133C5" w:rsidP="00B133C5">
          <w:pPr>
            <w:pStyle w:val="TOCHeading"/>
          </w:pPr>
          <w:r>
            <w:rPr>
              <w:lang w:val="fr-FR"/>
            </w:rPr>
            <w:t>TOC</w:t>
          </w:r>
        </w:p>
        <w:p w:rsidR="00E1639E" w:rsidRDefault="00B133C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19327" w:history="1">
            <w:r w:rsidR="00E1639E" w:rsidRPr="00641389">
              <w:rPr>
                <w:rStyle w:val="Hyperlink"/>
                <w:rFonts w:eastAsia="Calibri"/>
                <w:b/>
                <w:noProof/>
              </w:rPr>
              <w:t>Introduction</w:t>
            </w:r>
            <w:r w:rsidR="00E1639E">
              <w:rPr>
                <w:noProof/>
                <w:webHidden/>
              </w:rPr>
              <w:tab/>
            </w:r>
            <w:r w:rsidR="00E1639E">
              <w:rPr>
                <w:noProof/>
                <w:webHidden/>
              </w:rPr>
              <w:fldChar w:fldCharType="begin"/>
            </w:r>
            <w:r w:rsidR="00E1639E">
              <w:rPr>
                <w:noProof/>
                <w:webHidden/>
              </w:rPr>
              <w:instrText xml:space="preserve"> PAGEREF _Toc524619327 \h </w:instrText>
            </w:r>
            <w:r w:rsidR="00E1639E">
              <w:rPr>
                <w:noProof/>
                <w:webHidden/>
              </w:rPr>
            </w:r>
            <w:r w:rsidR="00E1639E">
              <w:rPr>
                <w:noProof/>
                <w:webHidden/>
              </w:rPr>
              <w:fldChar w:fldCharType="separate"/>
            </w:r>
            <w:r w:rsidR="00E1639E">
              <w:rPr>
                <w:noProof/>
                <w:webHidden/>
              </w:rPr>
              <w:t>3</w:t>
            </w:r>
            <w:r w:rsidR="00E1639E">
              <w:rPr>
                <w:noProof/>
                <w:webHidden/>
              </w:rPr>
              <w:fldChar w:fldCharType="end"/>
            </w:r>
          </w:hyperlink>
        </w:p>
        <w:p w:rsidR="00E1639E" w:rsidRDefault="00AB710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619328" w:history="1">
            <w:r w:rsidR="00E1639E" w:rsidRPr="00641389">
              <w:rPr>
                <w:rStyle w:val="Hyperlink"/>
                <w:b/>
                <w:noProof/>
              </w:rPr>
              <w:t>Prerequisites:</w:t>
            </w:r>
            <w:r w:rsidR="00E1639E" w:rsidRPr="00641389">
              <w:rPr>
                <w:rStyle w:val="Hyperlink"/>
                <w:noProof/>
              </w:rPr>
              <w:t xml:space="preserve"> Ensure Connection to Microsoft SQL Server</w:t>
            </w:r>
            <w:r w:rsidR="00E1639E">
              <w:rPr>
                <w:noProof/>
                <w:webHidden/>
              </w:rPr>
              <w:tab/>
            </w:r>
            <w:r w:rsidR="00E1639E">
              <w:rPr>
                <w:noProof/>
                <w:webHidden/>
              </w:rPr>
              <w:fldChar w:fldCharType="begin"/>
            </w:r>
            <w:r w:rsidR="00E1639E">
              <w:rPr>
                <w:noProof/>
                <w:webHidden/>
              </w:rPr>
              <w:instrText xml:space="preserve"> PAGEREF _Toc524619328 \h </w:instrText>
            </w:r>
            <w:r w:rsidR="00E1639E">
              <w:rPr>
                <w:noProof/>
                <w:webHidden/>
              </w:rPr>
            </w:r>
            <w:r w:rsidR="00E1639E">
              <w:rPr>
                <w:noProof/>
                <w:webHidden/>
              </w:rPr>
              <w:fldChar w:fldCharType="separate"/>
            </w:r>
            <w:r w:rsidR="00E1639E">
              <w:rPr>
                <w:noProof/>
                <w:webHidden/>
              </w:rPr>
              <w:t>3</w:t>
            </w:r>
            <w:r w:rsidR="00E1639E">
              <w:rPr>
                <w:noProof/>
                <w:webHidden/>
              </w:rPr>
              <w:fldChar w:fldCharType="end"/>
            </w:r>
          </w:hyperlink>
        </w:p>
        <w:p w:rsidR="00E1639E" w:rsidRDefault="00AB710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619329" w:history="1">
            <w:r w:rsidR="00E1639E" w:rsidRPr="00641389">
              <w:rPr>
                <w:rStyle w:val="Hyperlink"/>
                <w:b/>
                <w:noProof/>
              </w:rPr>
              <w:t>Switching to Microsoft SQL Server Database</w:t>
            </w:r>
            <w:r w:rsidR="00E1639E">
              <w:rPr>
                <w:noProof/>
                <w:webHidden/>
              </w:rPr>
              <w:tab/>
            </w:r>
            <w:r w:rsidR="00E1639E">
              <w:rPr>
                <w:noProof/>
                <w:webHidden/>
              </w:rPr>
              <w:fldChar w:fldCharType="begin"/>
            </w:r>
            <w:r w:rsidR="00E1639E">
              <w:rPr>
                <w:noProof/>
                <w:webHidden/>
              </w:rPr>
              <w:instrText xml:space="preserve"> PAGEREF _Toc524619329 \h </w:instrText>
            </w:r>
            <w:r w:rsidR="00E1639E">
              <w:rPr>
                <w:noProof/>
                <w:webHidden/>
              </w:rPr>
            </w:r>
            <w:r w:rsidR="00E1639E">
              <w:rPr>
                <w:noProof/>
                <w:webHidden/>
              </w:rPr>
              <w:fldChar w:fldCharType="separate"/>
            </w:r>
            <w:r w:rsidR="00E1639E">
              <w:rPr>
                <w:noProof/>
                <w:webHidden/>
              </w:rPr>
              <w:t>5</w:t>
            </w:r>
            <w:r w:rsidR="00E1639E">
              <w:rPr>
                <w:noProof/>
                <w:webHidden/>
              </w:rPr>
              <w:fldChar w:fldCharType="end"/>
            </w:r>
          </w:hyperlink>
        </w:p>
        <w:p w:rsidR="00E1639E" w:rsidRDefault="00AB710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619330" w:history="1">
            <w:r w:rsidR="00E1639E" w:rsidRPr="00641389">
              <w:rPr>
                <w:rStyle w:val="Hyperlink"/>
                <w:b/>
                <w:noProof/>
              </w:rPr>
              <w:t>Removing the MySQL dependency</w:t>
            </w:r>
            <w:r w:rsidR="00E1639E">
              <w:rPr>
                <w:noProof/>
                <w:webHidden/>
              </w:rPr>
              <w:tab/>
            </w:r>
            <w:r w:rsidR="00E1639E">
              <w:rPr>
                <w:noProof/>
                <w:webHidden/>
              </w:rPr>
              <w:fldChar w:fldCharType="begin"/>
            </w:r>
            <w:r w:rsidR="00E1639E">
              <w:rPr>
                <w:noProof/>
                <w:webHidden/>
              </w:rPr>
              <w:instrText xml:space="preserve"> PAGEREF _Toc524619330 \h </w:instrText>
            </w:r>
            <w:r w:rsidR="00E1639E">
              <w:rPr>
                <w:noProof/>
                <w:webHidden/>
              </w:rPr>
            </w:r>
            <w:r w:rsidR="00E1639E">
              <w:rPr>
                <w:noProof/>
                <w:webHidden/>
              </w:rPr>
              <w:fldChar w:fldCharType="separate"/>
            </w:r>
            <w:r w:rsidR="00E1639E">
              <w:rPr>
                <w:noProof/>
                <w:webHidden/>
              </w:rPr>
              <w:t>8</w:t>
            </w:r>
            <w:r w:rsidR="00E1639E">
              <w:rPr>
                <w:noProof/>
                <w:webHidden/>
              </w:rPr>
              <w:fldChar w:fldCharType="end"/>
            </w:r>
          </w:hyperlink>
        </w:p>
        <w:p w:rsidR="00E1639E" w:rsidRDefault="00AB710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24619331" w:history="1">
            <w:r w:rsidR="00E1639E" w:rsidRPr="00641389">
              <w:rPr>
                <w:rStyle w:val="Hyperlink"/>
                <w:b/>
                <w:noProof/>
              </w:rPr>
              <w:t>Removing MySQL</w:t>
            </w:r>
            <w:r w:rsidR="00E1639E">
              <w:rPr>
                <w:noProof/>
                <w:webHidden/>
              </w:rPr>
              <w:tab/>
            </w:r>
            <w:r w:rsidR="00E1639E">
              <w:rPr>
                <w:noProof/>
                <w:webHidden/>
              </w:rPr>
              <w:fldChar w:fldCharType="begin"/>
            </w:r>
            <w:r w:rsidR="00E1639E">
              <w:rPr>
                <w:noProof/>
                <w:webHidden/>
              </w:rPr>
              <w:instrText xml:space="preserve"> PAGEREF _Toc524619331 \h </w:instrText>
            </w:r>
            <w:r w:rsidR="00E1639E">
              <w:rPr>
                <w:noProof/>
                <w:webHidden/>
              </w:rPr>
            </w:r>
            <w:r w:rsidR="00E1639E">
              <w:rPr>
                <w:noProof/>
                <w:webHidden/>
              </w:rPr>
              <w:fldChar w:fldCharType="separate"/>
            </w:r>
            <w:r w:rsidR="00E1639E">
              <w:rPr>
                <w:noProof/>
                <w:webHidden/>
              </w:rPr>
              <w:t>10</w:t>
            </w:r>
            <w:r w:rsidR="00E1639E">
              <w:rPr>
                <w:noProof/>
                <w:webHidden/>
              </w:rPr>
              <w:fldChar w:fldCharType="end"/>
            </w:r>
          </w:hyperlink>
        </w:p>
        <w:p w:rsidR="00215979" w:rsidRDefault="00B133C5" w:rsidP="00215979">
          <w:pPr>
            <w:rPr>
              <w:rFonts w:eastAsia="Calibri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15979" w:rsidRPr="00BF3753" w:rsidRDefault="00215979" w:rsidP="00BF3753">
      <w:pPr>
        <w:spacing w:after="160" w:line="259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0D6E64" w:rsidRDefault="000D6E64" w:rsidP="00A20DC9">
      <w:pPr>
        <w:pStyle w:val="Heading1"/>
        <w:spacing w:before="0"/>
        <w:rPr>
          <w:rFonts w:eastAsia="Calibri"/>
          <w:b/>
        </w:rPr>
      </w:pPr>
      <w:bookmarkStart w:id="1" w:name="_Toc524619327"/>
      <w:r w:rsidRPr="00BF3753">
        <w:rPr>
          <w:rFonts w:eastAsia="Calibri"/>
          <w:b/>
        </w:rPr>
        <w:lastRenderedPageBreak/>
        <w:t>Introduction</w:t>
      </w:r>
      <w:bookmarkEnd w:id="1"/>
    </w:p>
    <w:p w:rsidR="003C587E" w:rsidRDefault="003C587E" w:rsidP="003C587E">
      <w:pPr>
        <w:rPr>
          <w:rFonts w:eastAsia="Calibri"/>
        </w:rPr>
      </w:pPr>
    </w:p>
    <w:p w:rsidR="003C587E" w:rsidRPr="00A81EF1" w:rsidRDefault="003C587E" w:rsidP="003C587E">
      <w:p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This simple guide explains how to switch from MySQL to Microsoft SQL in an existing OLConnect installation.</w:t>
      </w:r>
    </w:p>
    <w:p w:rsidR="003C587E" w:rsidRPr="00A81EF1" w:rsidRDefault="003C587E" w:rsidP="003C587E">
      <w:p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The quick guide is as follow:</w:t>
      </w:r>
    </w:p>
    <w:p w:rsidR="003C587E" w:rsidRPr="00A81EF1" w:rsidRDefault="003C587E" w:rsidP="003C587E">
      <w:pPr>
        <w:pStyle w:val="ListParagraph"/>
        <w:numPr>
          <w:ilvl w:val="0"/>
          <w:numId w:val="39"/>
        </w:num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Ensure the Microsoft SQL Database can be connected to remotely or from an external application</w:t>
      </w:r>
    </w:p>
    <w:p w:rsidR="003C587E" w:rsidRPr="00A81EF1" w:rsidRDefault="003C587E" w:rsidP="003C587E">
      <w:pPr>
        <w:pStyle w:val="ListParagraph"/>
        <w:numPr>
          <w:ilvl w:val="0"/>
          <w:numId w:val="39"/>
        </w:num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Switch to Microsoft SQL Database</w:t>
      </w:r>
    </w:p>
    <w:p w:rsidR="003C587E" w:rsidRPr="00A81EF1" w:rsidRDefault="003C587E" w:rsidP="003C587E">
      <w:pPr>
        <w:pStyle w:val="ListParagraph"/>
        <w:numPr>
          <w:ilvl w:val="0"/>
          <w:numId w:val="39"/>
        </w:num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Remove the dependency for MySQL</w:t>
      </w:r>
    </w:p>
    <w:p w:rsidR="003C587E" w:rsidRDefault="003C587E" w:rsidP="003C587E">
      <w:pPr>
        <w:pStyle w:val="ListParagraph"/>
        <w:numPr>
          <w:ilvl w:val="0"/>
          <w:numId w:val="39"/>
        </w:numPr>
        <w:rPr>
          <w:rFonts w:eastAsia="Calibri"/>
          <w:sz w:val="24"/>
          <w:szCs w:val="24"/>
        </w:rPr>
      </w:pPr>
      <w:r w:rsidRPr="00A81EF1">
        <w:rPr>
          <w:rFonts w:eastAsia="Calibri"/>
          <w:sz w:val="24"/>
          <w:szCs w:val="24"/>
        </w:rPr>
        <w:t>Uninstall MySQL</w:t>
      </w:r>
    </w:p>
    <w:p w:rsidR="005932E9" w:rsidRPr="005932E9" w:rsidRDefault="005932E9" w:rsidP="005932E9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As always, it is recommended to back up the system before applying any changes.</w:t>
      </w:r>
    </w:p>
    <w:p w:rsidR="00B32F7F" w:rsidRPr="00B32F7F" w:rsidRDefault="00B32F7F" w:rsidP="00B32F7F">
      <w:pPr>
        <w:ind w:left="360"/>
      </w:pPr>
    </w:p>
    <w:p w:rsidR="00863AEF" w:rsidRDefault="00863AEF">
      <w:pPr>
        <w:pStyle w:val="Heading1"/>
      </w:pPr>
      <w:bookmarkStart w:id="2" w:name="_Toc524619328"/>
      <w:r w:rsidRPr="00E14D1A">
        <w:rPr>
          <w:b/>
        </w:rPr>
        <w:t>Prerequisites:</w:t>
      </w:r>
      <w:r>
        <w:t xml:space="preserve"> Ensure Connection to Microsoft SQL</w:t>
      </w:r>
      <w:r w:rsidR="00890D3B">
        <w:t xml:space="preserve"> Server</w:t>
      </w:r>
      <w:bookmarkEnd w:id="2"/>
      <w:r>
        <w:t xml:space="preserve"> </w:t>
      </w:r>
    </w:p>
    <w:p w:rsidR="00863AEF" w:rsidRPr="00863AEF" w:rsidRDefault="00863AEF" w:rsidP="00863AEF"/>
    <w:p w:rsidR="00863AEF" w:rsidRPr="00A81EF1" w:rsidRDefault="00863AEF" w:rsidP="00863AEF">
      <w:pPr>
        <w:rPr>
          <w:rFonts w:asciiTheme="minorHAnsi" w:hAnsiTheme="minorHAnsi" w:cstheme="minorHAnsi"/>
          <w:sz w:val="24"/>
          <w:szCs w:val="24"/>
        </w:rPr>
      </w:pPr>
      <w:r w:rsidRPr="00A81EF1">
        <w:rPr>
          <w:rFonts w:asciiTheme="minorHAnsi" w:hAnsiTheme="minorHAnsi" w:cstheme="minorHAnsi"/>
          <w:sz w:val="24"/>
          <w:szCs w:val="24"/>
        </w:rPr>
        <w:t>To ensure a successful connection to Microsoft SQL Server, the below configurations apply on the machine running your Microsoft SQL Server instance:</w:t>
      </w:r>
    </w:p>
    <w:p w:rsidR="00863AEF" w:rsidRPr="00A81EF1" w:rsidRDefault="002A6B50" w:rsidP="00863AE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GB" w:eastAsia="en-GB"/>
        </w:rPr>
      </w:pPr>
      <w:r>
        <w:rPr>
          <w:rFonts w:asciiTheme="minorHAnsi" w:hAnsiTheme="minorHAnsi" w:cstheme="minorHAnsi"/>
          <w:sz w:val="24"/>
          <w:szCs w:val="24"/>
          <w:lang w:eastAsia="en-GB"/>
        </w:rPr>
        <w:t>E</w:t>
      </w:r>
      <w:r w:rsidR="00863AEF" w:rsidRPr="00A81EF1">
        <w:rPr>
          <w:rFonts w:asciiTheme="minorHAnsi" w:hAnsiTheme="minorHAnsi" w:cstheme="minorHAnsi"/>
          <w:sz w:val="24"/>
          <w:szCs w:val="24"/>
          <w:lang w:val="en-GB" w:eastAsia="en-GB"/>
        </w:rPr>
        <w:t>nab</w:t>
      </w:r>
      <w:r>
        <w:rPr>
          <w:rFonts w:asciiTheme="minorHAnsi" w:hAnsiTheme="minorHAnsi" w:cstheme="minorHAnsi"/>
          <w:sz w:val="24"/>
          <w:szCs w:val="24"/>
          <w:lang w:val="en-GB" w:eastAsia="en-GB"/>
        </w:rPr>
        <w:t xml:space="preserve">le mixed mode security when </w:t>
      </w:r>
      <w:r w:rsidR="00863AEF" w:rsidRPr="00A81EF1">
        <w:rPr>
          <w:rFonts w:asciiTheme="minorHAnsi" w:hAnsiTheme="minorHAnsi" w:cstheme="minorHAnsi"/>
          <w:sz w:val="24"/>
          <w:szCs w:val="24"/>
          <w:lang w:val="en-GB" w:eastAsia="en-GB"/>
        </w:rPr>
        <w:t>install</w:t>
      </w:r>
      <w:r>
        <w:rPr>
          <w:rFonts w:asciiTheme="minorHAnsi" w:hAnsiTheme="minorHAnsi" w:cstheme="minorHAnsi"/>
          <w:sz w:val="24"/>
          <w:szCs w:val="24"/>
          <w:lang w:val="en-GB" w:eastAsia="en-GB"/>
        </w:rPr>
        <w:t>ing</w:t>
      </w:r>
      <w:r w:rsidR="00863AEF"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Microsoft SQL Server so that you can connect</w:t>
      </w:r>
      <w:r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to the database</w:t>
      </w:r>
      <w:r w:rsidR="00863AEF"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using a SQL user name and password.</w:t>
      </w:r>
    </w:p>
    <w:p w:rsidR="00A81EF1" w:rsidRDefault="00863AEF" w:rsidP="00863AE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GB" w:eastAsia="en-GB"/>
        </w:rPr>
      </w:pP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The JDBC driver only works with the TCP/IP</w:t>
      </w:r>
      <w:r w:rsidR="0022337A"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protocol. Therefore, 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enable the TCP/IP Protocol from the SQL Server Configuration Manager that ships with </w:t>
      </w:r>
      <w:r w:rsidR="0022337A"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Microsoft </w:t>
      </w:r>
      <w:r w:rsidR="002A6B50">
        <w:rPr>
          <w:rFonts w:asciiTheme="minorHAnsi" w:hAnsiTheme="minorHAnsi" w:cstheme="minorHAnsi"/>
          <w:sz w:val="24"/>
          <w:szCs w:val="24"/>
          <w:lang w:val="en-GB" w:eastAsia="en-GB"/>
        </w:rPr>
        <w:t>SQL.</w:t>
      </w:r>
    </w:p>
    <w:p w:rsidR="002A6B50" w:rsidRDefault="00863AEF" w:rsidP="00A81EF1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  <w:lang w:val="en-GB" w:eastAsia="en-GB"/>
        </w:rPr>
      </w:pP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Look under</w:t>
      </w:r>
      <w:r w:rsidR="002A6B50">
        <w:rPr>
          <w:rFonts w:asciiTheme="minorHAnsi" w:hAnsiTheme="minorHAnsi" w:cstheme="minorHAnsi"/>
          <w:sz w:val="24"/>
          <w:szCs w:val="24"/>
          <w:lang w:val="en-GB" w:eastAsia="en-GB"/>
        </w:rPr>
        <w:t>: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</w:t>
      </w:r>
    </w:p>
    <w:p w:rsidR="00863AEF" w:rsidRPr="002A6B50" w:rsidRDefault="00863AEF" w:rsidP="00A81EF1">
      <w:pPr>
        <w:spacing w:before="100" w:beforeAutospacing="1" w:after="100" w:afterAutospacing="1"/>
        <w:ind w:left="720"/>
        <w:rPr>
          <w:rFonts w:asciiTheme="minorHAnsi" w:hAnsiTheme="minorHAnsi" w:cstheme="minorHAnsi"/>
          <w:lang w:val="en-GB" w:eastAsia="en-GB"/>
        </w:rPr>
      </w:pPr>
      <w:r w:rsidRPr="002A6B50">
        <w:rPr>
          <w:rFonts w:asciiTheme="minorHAnsi" w:hAnsiTheme="minorHAnsi" w:cstheme="minorHAnsi"/>
          <w:lang w:val="en-GB" w:eastAsia="en-GB"/>
        </w:rPr>
        <w:t>SQ</w:t>
      </w:r>
      <w:r w:rsidR="002A6B50">
        <w:rPr>
          <w:rFonts w:asciiTheme="minorHAnsi" w:hAnsiTheme="minorHAnsi" w:cstheme="minorHAnsi"/>
          <w:lang w:val="en-GB" w:eastAsia="en-GB"/>
        </w:rPr>
        <w:t xml:space="preserve">L Server Network Configuration </w:t>
      </w:r>
      <w:r w:rsidRPr="002A6B50">
        <w:rPr>
          <w:rFonts w:asciiTheme="minorHAnsi" w:hAnsiTheme="minorHAnsi" w:cstheme="minorHAnsi"/>
          <w:lang w:val="en-GB" w:eastAsia="en-GB"/>
        </w:rPr>
        <w:t>&gt;</w:t>
      </w:r>
      <w:r w:rsidR="002A6B50">
        <w:rPr>
          <w:rFonts w:asciiTheme="minorHAnsi" w:hAnsiTheme="minorHAnsi" w:cstheme="minorHAnsi"/>
          <w:lang w:val="en-GB" w:eastAsia="en-GB"/>
        </w:rPr>
        <w:t xml:space="preserve"> </w:t>
      </w:r>
      <w:r w:rsidRPr="002A6B50">
        <w:rPr>
          <w:rFonts w:asciiTheme="minorHAnsi" w:hAnsiTheme="minorHAnsi" w:cstheme="minorHAnsi"/>
          <w:lang w:val="en-GB" w:eastAsia="en-GB"/>
        </w:rPr>
        <w:t xml:space="preserve">Protocols for </w:t>
      </w:r>
      <w:r w:rsidR="00E14D1A" w:rsidRPr="002A6B50">
        <w:rPr>
          <w:rFonts w:asciiTheme="minorHAnsi" w:hAnsiTheme="minorHAnsi" w:cstheme="minorHAnsi"/>
          <w:i/>
          <w:lang w:val="en-GB" w:eastAsia="en-GB"/>
        </w:rPr>
        <w:t>SQL InstanceName</w:t>
      </w:r>
      <w:r w:rsidR="002A6B50">
        <w:rPr>
          <w:rFonts w:asciiTheme="minorHAnsi" w:hAnsiTheme="minorHAnsi" w:cstheme="minorHAnsi"/>
          <w:i/>
          <w:lang w:val="en-GB" w:eastAsia="en-GB"/>
        </w:rPr>
        <w:t xml:space="preserve"> </w:t>
      </w:r>
      <w:r w:rsidRPr="002A6B50">
        <w:rPr>
          <w:rFonts w:asciiTheme="minorHAnsi" w:hAnsiTheme="minorHAnsi" w:cstheme="minorHAnsi"/>
          <w:i/>
          <w:lang w:val="en-GB" w:eastAsia="en-GB"/>
        </w:rPr>
        <w:t xml:space="preserve">&gt; </w:t>
      </w:r>
      <w:r w:rsidR="002A6B50">
        <w:rPr>
          <w:rFonts w:asciiTheme="minorHAnsi" w:hAnsiTheme="minorHAnsi" w:cstheme="minorHAnsi"/>
          <w:lang w:val="en-GB" w:eastAsia="en-GB"/>
        </w:rPr>
        <w:t xml:space="preserve">TCP/IP </w:t>
      </w:r>
      <w:r w:rsidRPr="002A6B50">
        <w:rPr>
          <w:rFonts w:asciiTheme="minorHAnsi" w:hAnsiTheme="minorHAnsi" w:cstheme="minorHAnsi"/>
          <w:lang w:val="en-GB" w:eastAsia="en-GB"/>
        </w:rPr>
        <w:t>&gt;</w:t>
      </w:r>
      <w:r w:rsidR="002A6B50">
        <w:rPr>
          <w:rFonts w:asciiTheme="minorHAnsi" w:hAnsiTheme="minorHAnsi" w:cstheme="minorHAnsi"/>
          <w:lang w:val="en-GB" w:eastAsia="en-GB"/>
        </w:rPr>
        <w:t xml:space="preserve"> Enable</w:t>
      </w:r>
    </w:p>
    <w:p w:rsidR="00863AEF" w:rsidRDefault="00863AEF" w:rsidP="00863AEF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GB" w:eastAsia="en-GB"/>
        </w:rPr>
      </w:pP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Set the TCP Port by </w:t>
      </w:r>
      <w:r w:rsidR="00E14D1A" w:rsidRPr="00A81EF1">
        <w:rPr>
          <w:rFonts w:asciiTheme="minorHAnsi" w:hAnsiTheme="minorHAnsi" w:cstheme="minorHAnsi"/>
          <w:sz w:val="24"/>
          <w:szCs w:val="24"/>
          <w:lang w:val="en-GB" w:eastAsia="en-GB"/>
        </w:rPr>
        <w:t>right clicking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on “</w:t>
      </w:r>
      <w:r w:rsidRPr="002A6B50">
        <w:rPr>
          <w:rFonts w:asciiTheme="minorHAnsi" w:hAnsiTheme="minorHAnsi" w:cstheme="minorHAnsi"/>
          <w:i/>
          <w:sz w:val="24"/>
          <w:szCs w:val="24"/>
          <w:lang w:val="en-GB" w:eastAsia="en-GB"/>
        </w:rPr>
        <w:t>TCP/IP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”, then click on “Properties” and clicking on the “</w:t>
      </w:r>
      <w:r w:rsidRPr="002A6B50">
        <w:rPr>
          <w:rFonts w:asciiTheme="minorHAnsi" w:hAnsiTheme="minorHAnsi" w:cstheme="minorHAnsi"/>
          <w:i/>
          <w:sz w:val="24"/>
          <w:szCs w:val="24"/>
          <w:lang w:val="en-GB" w:eastAsia="en-GB"/>
        </w:rPr>
        <w:t>IP Addresses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” tab. The Default port is </w:t>
      </w:r>
      <w:r w:rsidRPr="00A81EF1">
        <w:rPr>
          <w:rFonts w:asciiTheme="minorHAnsi" w:hAnsiTheme="minorHAnsi" w:cstheme="minorHAnsi"/>
          <w:b/>
          <w:bCs/>
          <w:i/>
          <w:iCs/>
          <w:sz w:val="24"/>
          <w:szCs w:val="24"/>
          <w:lang w:val="en-GB" w:eastAsia="en-GB"/>
        </w:rPr>
        <w:t>1433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.</w:t>
      </w:r>
      <w:r w:rsidR="00E14D1A" w:rsidRPr="00A81EF1"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</w:t>
      </w:r>
      <w:r w:rsidR="00A81EF1" w:rsidRPr="00A81EF1">
        <w:rPr>
          <w:rFonts w:asciiTheme="minorHAnsi" w:hAnsiTheme="minorHAnsi" w:cstheme="minorHAnsi"/>
          <w:sz w:val="24"/>
          <w:szCs w:val="24"/>
          <w:lang w:val="en-GB" w:eastAsia="en-GB"/>
        </w:rPr>
        <w:t>To use Dynamic Ports, set the Port to 0 in the TCP Dynamic Ports entry</w:t>
      </w:r>
    </w:p>
    <w:p w:rsidR="002A6B50" w:rsidRPr="00A81EF1" w:rsidRDefault="002A6B50" w:rsidP="002A6B50">
      <w:pPr>
        <w:numPr>
          <w:ilvl w:val="0"/>
          <w:numId w:val="4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val="en-GB" w:eastAsia="en-GB"/>
        </w:rPr>
      </w:pPr>
      <w:r>
        <w:rPr>
          <w:rFonts w:asciiTheme="minorHAnsi" w:hAnsiTheme="minorHAnsi" w:cstheme="minorHAnsi"/>
          <w:sz w:val="24"/>
          <w:szCs w:val="24"/>
          <w:lang w:val="en-GB" w:eastAsia="en-GB"/>
        </w:rPr>
        <w:t>R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e-start the SQL Server service</w:t>
      </w:r>
      <w:r>
        <w:rPr>
          <w:rFonts w:asciiTheme="minorHAnsi" w:hAnsiTheme="minorHAnsi" w:cstheme="minorHAnsi"/>
          <w:sz w:val="24"/>
          <w:szCs w:val="24"/>
          <w:lang w:val="en-GB" w:eastAsia="en-GB"/>
        </w:rPr>
        <w:t xml:space="preserve"> to apply the changes</w:t>
      </w:r>
      <w:r w:rsidRPr="00A81EF1">
        <w:rPr>
          <w:rFonts w:asciiTheme="minorHAnsi" w:hAnsiTheme="minorHAnsi" w:cstheme="minorHAnsi"/>
          <w:sz w:val="24"/>
          <w:szCs w:val="24"/>
          <w:lang w:val="en-GB" w:eastAsia="en-GB"/>
        </w:rPr>
        <w:t>.</w:t>
      </w:r>
    </w:p>
    <w:p w:rsidR="00A81EF1" w:rsidRDefault="00DB3F3E" w:rsidP="006456D0">
      <w:pPr>
        <w:spacing w:before="100" w:beforeAutospacing="1" w:after="100" w:afterAutospacing="1"/>
        <w:ind w:firstLine="708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pict>
          <v:shape id="_x0000_i1026" type="#_x0000_t75" style="width:6in;height:402pt">
            <v:imagedata r:id="rId12" o:title="TCP"/>
          </v:shape>
        </w:pict>
      </w:r>
    </w:p>
    <w:p w:rsidR="002A6B50" w:rsidRDefault="002A6B50" w:rsidP="00A81EF1">
      <w:pPr>
        <w:spacing w:before="100" w:beforeAutospacing="1" w:after="100" w:afterAutospacing="1"/>
        <w:rPr>
          <w:noProof/>
          <w:lang w:val="en-GB" w:eastAsia="en-GB"/>
        </w:rPr>
      </w:pPr>
    </w:p>
    <w:p w:rsidR="002A6B50" w:rsidRPr="006456D0" w:rsidRDefault="002A6B50" w:rsidP="002A6B50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cstheme="minorHAnsi"/>
          <w:lang w:val="en-GB" w:eastAsia="en-GB"/>
        </w:rPr>
      </w:pPr>
      <w:r>
        <w:t>Add TCIP Port 1433 and UDP Port 1434 in your firewall Inbound Rules</w:t>
      </w:r>
      <w:r w:rsidR="00A922BF">
        <w:t>. If you are using any other ports, makes sure to add them to your firewall inbound rules.</w:t>
      </w:r>
    </w:p>
    <w:p w:rsidR="006456D0" w:rsidRPr="002A6B50" w:rsidRDefault="006456D0" w:rsidP="006456D0">
      <w:pPr>
        <w:pStyle w:val="ListParagraph"/>
        <w:spacing w:before="100" w:beforeAutospacing="1" w:after="100" w:afterAutospacing="1"/>
        <w:rPr>
          <w:rFonts w:cstheme="minorHAnsi"/>
          <w:lang w:val="en-GB" w:eastAsia="en-GB"/>
        </w:rPr>
      </w:pPr>
    </w:p>
    <w:p w:rsidR="002A6B50" w:rsidRDefault="00DB3F3E" w:rsidP="002A6B50">
      <w:pPr>
        <w:pStyle w:val="ListParagraph"/>
        <w:spacing w:before="100" w:beforeAutospacing="1" w:after="100" w:afterAutospacing="1"/>
      </w:pPr>
      <w:r>
        <w:pict>
          <v:shape id="_x0000_i1027" type="#_x0000_t75" style="width:431.25pt;height:114.75pt">
            <v:imagedata r:id="rId13" o:title="sqlrules"/>
          </v:shape>
        </w:pict>
      </w:r>
    </w:p>
    <w:p w:rsidR="006456D0" w:rsidRDefault="006456D0" w:rsidP="002A6B50">
      <w:pPr>
        <w:pStyle w:val="ListParagraph"/>
        <w:spacing w:before="100" w:beforeAutospacing="1" w:after="100" w:afterAutospacing="1"/>
      </w:pPr>
    </w:p>
    <w:p w:rsidR="006456D0" w:rsidRDefault="006456D0" w:rsidP="002A6B50">
      <w:pPr>
        <w:pStyle w:val="ListParagraph"/>
        <w:spacing w:before="100" w:beforeAutospacing="1" w:after="100" w:afterAutospacing="1"/>
      </w:pPr>
    </w:p>
    <w:p w:rsidR="006456D0" w:rsidRPr="002A6B50" w:rsidRDefault="006456D0" w:rsidP="002A6B50">
      <w:pPr>
        <w:pStyle w:val="ListParagraph"/>
        <w:spacing w:before="100" w:beforeAutospacing="1" w:after="100" w:afterAutospacing="1"/>
        <w:rPr>
          <w:rFonts w:cstheme="minorHAnsi"/>
          <w:lang w:val="en-GB" w:eastAsia="en-GB"/>
        </w:rPr>
      </w:pPr>
    </w:p>
    <w:p w:rsidR="002A6B50" w:rsidRPr="006456D0" w:rsidRDefault="006456D0" w:rsidP="002A6B50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cstheme="minorHAnsi"/>
          <w:lang w:val="en-GB" w:eastAsia="en-GB"/>
        </w:rPr>
      </w:pPr>
      <w:r>
        <w:t>Allow remote connection to the SQL Server. Log into your Microsoft SQL Server instance from SQL Server Management Studio. Right click the server and click on “</w:t>
      </w:r>
      <w:r w:rsidRPr="006456D0">
        <w:rPr>
          <w:i/>
        </w:rPr>
        <w:t>Properties</w:t>
      </w:r>
      <w:r>
        <w:rPr>
          <w:i/>
        </w:rPr>
        <w:t>”</w:t>
      </w:r>
      <w:r w:rsidRPr="006456D0">
        <w:rPr>
          <w:i/>
        </w:rPr>
        <w:t>.</w:t>
      </w:r>
      <w:r>
        <w:t xml:space="preserve"> Navigate to “</w:t>
      </w:r>
      <w:r w:rsidRPr="006456D0">
        <w:rPr>
          <w:i/>
        </w:rPr>
        <w:t>Connections</w:t>
      </w:r>
      <w:r>
        <w:rPr>
          <w:i/>
        </w:rPr>
        <w:t>”</w:t>
      </w:r>
      <w:r>
        <w:t xml:space="preserve"> and ensure that “</w:t>
      </w:r>
      <w:r w:rsidRPr="006456D0">
        <w:rPr>
          <w:i/>
        </w:rPr>
        <w:t>Allow remote connections</w:t>
      </w:r>
      <w:r>
        <w:rPr>
          <w:i/>
        </w:rPr>
        <w:t>”</w:t>
      </w:r>
      <w:r>
        <w:t xml:space="preserve"> to this server is checked.</w:t>
      </w:r>
    </w:p>
    <w:p w:rsidR="00863AEF" w:rsidRPr="00F20F7B" w:rsidRDefault="0030621D" w:rsidP="00F20F7B">
      <w:pPr>
        <w:spacing w:before="100" w:beforeAutospacing="1" w:after="100" w:afterAutospacing="1"/>
        <w:ind w:left="708"/>
        <w:rPr>
          <w:rFonts w:cstheme="minorHAnsi"/>
          <w:lang w:val="en-GB" w:eastAsia="en-GB"/>
        </w:rPr>
      </w:pPr>
      <w:r>
        <w:rPr>
          <w:rFonts w:cstheme="minorHAnsi"/>
          <w:lang w:val="en-GB" w:eastAsia="en-GB"/>
        </w:rPr>
        <w:pict>
          <v:shape id="_x0000_i1041" type="#_x0000_t75" style="width:6in;height:417pt">
            <v:imagedata r:id="rId14" o:title="allowRemoteConn"/>
          </v:shape>
        </w:pict>
      </w:r>
    </w:p>
    <w:p w:rsidR="00406B9B" w:rsidRPr="00EA1395" w:rsidRDefault="00406B9B">
      <w:pPr>
        <w:pStyle w:val="Heading1"/>
        <w:rPr>
          <w:b/>
        </w:rPr>
      </w:pPr>
      <w:bookmarkStart w:id="3" w:name="_Toc524619329"/>
      <w:r w:rsidRPr="00EA1395">
        <w:rPr>
          <w:b/>
        </w:rPr>
        <w:t>Switching to Microsoft SQL Server Database</w:t>
      </w:r>
      <w:bookmarkEnd w:id="3"/>
    </w:p>
    <w:p w:rsidR="00406B9B" w:rsidRDefault="00406B9B" w:rsidP="00406B9B"/>
    <w:p w:rsidR="00406B9B" w:rsidRDefault="00406B9B" w:rsidP="00406B9B">
      <w:pPr>
        <w:rPr>
          <w:sz w:val="24"/>
          <w:szCs w:val="24"/>
        </w:rPr>
      </w:pPr>
      <w:r>
        <w:rPr>
          <w:sz w:val="24"/>
          <w:szCs w:val="24"/>
        </w:rPr>
        <w:t>To switch to Microsoft SQL Server:</w:t>
      </w:r>
    </w:p>
    <w:p w:rsidR="00406B9B" w:rsidRPr="00406B9B" w:rsidRDefault="00406B9B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Connect Server Configuration tool. By default, this is located in </w:t>
      </w:r>
      <w:r w:rsidRPr="00406B9B">
        <w:rPr>
          <w:sz w:val="20"/>
          <w:szCs w:val="20"/>
        </w:rPr>
        <w:t>C:\Program Files\Objectif Lune\OL Connect\Connect Server Configuration\ ServerConfig.exe</w:t>
      </w:r>
    </w:p>
    <w:p w:rsidR="00406B9B" w:rsidRDefault="00406B9B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06B9B">
        <w:rPr>
          <w:sz w:val="24"/>
          <w:szCs w:val="24"/>
        </w:rPr>
        <w:t>Click on the Database Connection page</w:t>
      </w:r>
    </w:p>
    <w:p w:rsidR="00A922BF" w:rsidRDefault="00A922BF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Set the Database Vendor to </w:t>
      </w:r>
      <w:r w:rsidRPr="00A922BF">
        <w:rPr>
          <w:i/>
          <w:sz w:val="24"/>
          <w:szCs w:val="24"/>
        </w:rPr>
        <w:t>Microsoft SQL Server</w:t>
      </w:r>
      <w:r>
        <w:rPr>
          <w:sz w:val="24"/>
          <w:szCs w:val="24"/>
        </w:rPr>
        <w:t xml:space="preserve"> from the dropdown list</w:t>
      </w:r>
    </w:p>
    <w:p w:rsidR="00A922BF" w:rsidRDefault="00A922BF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the Hostname, SQL account username and confirm its password.</w:t>
      </w:r>
    </w:p>
    <w:p w:rsidR="00A922BF" w:rsidRPr="00A922BF" w:rsidRDefault="00A922BF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Set the schema to</w:t>
      </w:r>
      <w:r w:rsidRPr="00A922BF">
        <w:rPr>
          <w:i/>
          <w:sz w:val="24"/>
          <w:szCs w:val="24"/>
        </w:rPr>
        <w:t xml:space="preserve"> objectiflune</w:t>
      </w:r>
    </w:p>
    <w:p w:rsidR="00A922BF" w:rsidRDefault="00A922BF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port for Microsoft SQL Server is 1433; </w:t>
      </w:r>
      <w:r w:rsidR="00730F58">
        <w:rPr>
          <w:sz w:val="24"/>
          <w:szCs w:val="24"/>
        </w:rPr>
        <w:t>however,</w:t>
      </w:r>
      <w:r>
        <w:rPr>
          <w:sz w:val="24"/>
          <w:szCs w:val="24"/>
        </w:rPr>
        <w:t xml:space="preserve"> you can use the same port that you have configured earlier in the Microsoft SQL Server Configuration Manager. </w:t>
      </w:r>
      <w:r w:rsidR="00730F58">
        <w:rPr>
          <w:sz w:val="24"/>
          <w:szCs w:val="24"/>
        </w:rPr>
        <w:t xml:space="preserve">You may </w:t>
      </w:r>
      <w:r w:rsidR="00F20F7B">
        <w:rPr>
          <w:sz w:val="24"/>
          <w:szCs w:val="24"/>
        </w:rPr>
        <w:t>set the Port to 0 if SQL Server runs on dynamic ports.</w:t>
      </w:r>
    </w:p>
    <w:p w:rsidR="00F20F7B" w:rsidRPr="00F20F7B" w:rsidRDefault="00F20F7B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To specify the SQL Server Instance Name, click the </w:t>
      </w:r>
      <w:r w:rsidRPr="00F20F7B">
        <w:rPr>
          <w:i/>
          <w:sz w:val="24"/>
          <w:szCs w:val="24"/>
        </w:rPr>
        <w:t>Add button</w:t>
      </w:r>
      <w:r>
        <w:rPr>
          <w:sz w:val="24"/>
          <w:szCs w:val="24"/>
        </w:rPr>
        <w:t xml:space="preserve"> under the </w:t>
      </w:r>
      <w:r w:rsidRPr="00F20F7B">
        <w:rPr>
          <w:i/>
          <w:sz w:val="24"/>
          <w:szCs w:val="24"/>
        </w:rPr>
        <w:t xml:space="preserve">Custom database parameters </w:t>
      </w:r>
      <w:r>
        <w:rPr>
          <w:sz w:val="24"/>
          <w:szCs w:val="24"/>
        </w:rPr>
        <w:t xml:space="preserve">section and add the property </w:t>
      </w:r>
      <w:r w:rsidRPr="00F20F7B">
        <w:rPr>
          <w:i/>
          <w:sz w:val="24"/>
          <w:szCs w:val="24"/>
        </w:rPr>
        <w:t>instanceName</w:t>
      </w:r>
    </w:p>
    <w:p w:rsidR="00F20F7B" w:rsidRDefault="00F20F7B" w:rsidP="00406B9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166511">
        <w:rPr>
          <w:i/>
          <w:sz w:val="24"/>
          <w:szCs w:val="24"/>
        </w:rPr>
        <w:t>Test Connection</w:t>
      </w:r>
      <w:r>
        <w:rPr>
          <w:sz w:val="24"/>
          <w:szCs w:val="24"/>
        </w:rPr>
        <w:t xml:space="preserve">; </w:t>
      </w:r>
      <w:r w:rsidR="00166511">
        <w:rPr>
          <w:sz w:val="24"/>
          <w:szCs w:val="24"/>
        </w:rPr>
        <w:t xml:space="preserve">then </w:t>
      </w:r>
      <w:r w:rsidR="00166511" w:rsidRPr="00166511">
        <w:rPr>
          <w:i/>
          <w:sz w:val="24"/>
          <w:szCs w:val="24"/>
        </w:rPr>
        <w:t>Apply</w:t>
      </w:r>
      <w:r w:rsidR="00166511">
        <w:rPr>
          <w:sz w:val="24"/>
          <w:szCs w:val="24"/>
        </w:rPr>
        <w:t xml:space="preserve"> and </w:t>
      </w:r>
      <w:r>
        <w:rPr>
          <w:sz w:val="24"/>
          <w:szCs w:val="24"/>
        </w:rPr>
        <w:t>restart the OLConnect_Server service to apply the changes</w:t>
      </w:r>
      <w:r w:rsidR="00166511">
        <w:rPr>
          <w:sz w:val="24"/>
          <w:szCs w:val="24"/>
        </w:rPr>
        <w:t xml:space="preserve"> </w:t>
      </w:r>
      <w:r w:rsidR="00166511" w:rsidRPr="00166511">
        <w:rPr>
          <w:sz w:val="20"/>
          <w:szCs w:val="20"/>
        </w:rPr>
        <w:t>(Control Panel &gt; Administrative Tools &gt; Services</w:t>
      </w:r>
      <w:r w:rsidR="00166511">
        <w:rPr>
          <w:sz w:val="20"/>
          <w:szCs w:val="20"/>
        </w:rPr>
        <w:t xml:space="preserve"> &gt; OLConnect_Server &gt; Restart</w:t>
      </w:r>
      <w:r w:rsidR="00166511" w:rsidRPr="00166511">
        <w:rPr>
          <w:sz w:val="20"/>
          <w:szCs w:val="20"/>
        </w:rPr>
        <w:t>)</w:t>
      </w:r>
      <w:r w:rsidR="00166511">
        <w:rPr>
          <w:sz w:val="20"/>
          <w:szCs w:val="20"/>
        </w:rPr>
        <w:t>.</w:t>
      </w:r>
    </w:p>
    <w:p w:rsidR="00F20F7B" w:rsidRDefault="00DB3F3E" w:rsidP="00F20F7B">
      <w:pPr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364.5pt;height:429.75pt">
            <v:imagedata r:id="rId15" o:title="MSSQLDBConnection"/>
          </v:shape>
        </w:pict>
      </w:r>
    </w:p>
    <w:p w:rsidR="00A041CD" w:rsidRDefault="00A041CD" w:rsidP="00F20F7B">
      <w:pPr>
        <w:ind w:left="708"/>
        <w:rPr>
          <w:sz w:val="24"/>
          <w:szCs w:val="24"/>
        </w:rPr>
      </w:pPr>
    </w:p>
    <w:p w:rsidR="00A041CD" w:rsidRDefault="00A041CD" w:rsidP="00A041C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the OLConnect_Server service restarts, head back to Microsoft SQL Server Management Studio, then refresh the SQL Server and verify that the </w:t>
      </w:r>
      <w:r w:rsidRPr="00A041CD">
        <w:rPr>
          <w:i/>
          <w:sz w:val="24"/>
          <w:szCs w:val="24"/>
        </w:rPr>
        <w:t xml:space="preserve">objectiflune </w:t>
      </w:r>
      <w:r>
        <w:rPr>
          <w:sz w:val="24"/>
          <w:szCs w:val="24"/>
        </w:rPr>
        <w:t>database now appears in the list of databases.</w:t>
      </w:r>
    </w:p>
    <w:p w:rsidR="00A041CD" w:rsidRDefault="00DB3F3E" w:rsidP="00A041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363pt;height:280.5pt">
            <v:imagedata r:id="rId16" o:title="objectiflune"/>
          </v:shape>
        </w:pict>
      </w:r>
    </w:p>
    <w:p w:rsidR="00DB1E4E" w:rsidRPr="00DB3F3E" w:rsidRDefault="00062955" w:rsidP="0076201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Start Connect Designer and run an example template to generate output, and then run another test in Workflow to make sure everything works as expected with Microsoft SQL.</w:t>
      </w:r>
    </w:p>
    <w:p w:rsidR="00DB1E4E" w:rsidRPr="0076201E" w:rsidRDefault="00DB1E4E" w:rsidP="0076201E">
      <w:pPr>
        <w:rPr>
          <w:sz w:val="24"/>
          <w:szCs w:val="24"/>
        </w:rPr>
      </w:pPr>
    </w:p>
    <w:p w:rsidR="0076201E" w:rsidRPr="00EA1395" w:rsidRDefault="00C05CEE">
      <w:pPr>
        <w:pStyle w:val="Heading1"/>
        <w:rPr>
          <w:b/>
        </w:rPr>
      </w:pPr>
      <w:bookmarkStart w:id="4" w:name="_Toc524619330"/>
      <w:r w:rsidRPr="00EA1395">
        <w:rPr>
          <w:b/>
        </w:rPr>
        <w:t>Removing the</w:t>
      </w:r>
      <w:r w:rsidR="0076201E" w:rsidRPr="00EA1395">
        <w:rPr>
          <w:b/>
        </w:rPr>
        <w:t xml:space="preserve"> MySQL</w:t>
      </w:r>
      <w:r w:rsidRPr="00EA1395">
        <w:rPr>
          <w:b/>
        </w:rPr>
        <w:t xml:space="preserve"> dependency</w:t>
      </w:r>
      <w:bookmarkEnd w:id="4"/>
    </w:p>
    <w:p w:rsidR="00DB1E4E" w:rsidRDefault="00DB1E4E" w:rsidP="00DB1E4E"/>
    <w:p w:rsidR="00DB1E4E" w:rsidRDefault="00DB1E4E" w:rsidP="00DB1E4E">
      <w:pPr>
        <w:rPr>
          <w:sz w:val="24"/>
          <w:szCs w:val="24"/>
        </w:rPr>
      </w:pPr>
      <w:r w:rsidRPr="00DB1E4E">
        <w:rPr>
          <w:sz w:val="24"/>
          <w:szCs w:val="24"/>
        </w:rPr>
        <w:t>A service dependency between OLConnect_Server and OLConnect_MySQL was removed in v2018.1 and there are arguments on whether it should be brought back. To check whether this depende</w:t>
      </w:r>
      <w:r>
        <w:rPr>
          <w:sz w:val="24"/>
          <w:szCs w:val="24"/>
        </w:rPr>
        <w:t>ncy exists in your installation:</w:t>
      </w:r>
    </w:p>
    <w:p w:rsidR="00DB1E4E" w:rsidRDefault="00DB1E4E" w:rsidP="00DB1E4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Ri</w:t>
      </w:r>
      <w:r w:rsidRPr="00DB1E4E">
        <w:rPr>
          <w:sz w:val="24"/>
          <w:szCs w:val="24"/>
        </w:rPr>
        <w:t>ght-click the OLConnect_Server service and click on properties</w:t>
      </w:r>
    </w:p>
    <w:p w:rsidR="00DB1E4E" w:rsidRDefault="00DB1E4E" w:rsidP="00DB1E4E">
      <w:pPr>
        <w:pStyle w:val="ListParagraph"/>
        <w:rPr>
          <w:sz w:val="20"/>
          <w:szCs w:val="20"/>
        </w:rPr>
      </w:pPr>
      <w:r w:rsidRPr="00DB1E4E">
        <w:rPr>
          <w:sz w:val="20"/>
          <w:szCs w:val="20"/>
        </w:rPr>
        <w:t>(Control Panel &gt; Administrative Tools &gt; Services &gt; OLConnect_Server &gt; right-click &gt; Properties)</w:t>
      </w:r>
    </w:p>
    <w:p w:rsidR="00DB1E4E" w:rsidRPr="00062955" w:rsidRDefault="00DB1E4E" w:rsidP="00DB1E4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62955">
        <w:rPr>
          <w:sz w:val="24"/>
          <w:szCs w:val="24"/>
        </w:rPr>
        <w:t>Click on the Dependencies tab and chec</w:t>
      </w:r>
      <w:r w:rsidR="00062955" w:rsidRPr="00062955">
        <w:rPr>
          <w:sz w:val="24"/>
          <w:szCs w:val="24"/>
        </w:rPr>
        <w:t>k whether the OLConnect_MySQL is a dependent service</w:t>
      </w:r>
    </w:p>
    <w:p w:rsidR="00136E4B" w:rsidRDefault="00AB710E" w:rsidP="00136E4B">
      <w:pPr>
        <w:pStyle w:val="ListParagraph"/>
      </w:pPr>
      <w:r>
        <w:lastRenderedPageBreak/>
        <w:pict>
          <v:shape id="_x0000_i1031" type="#_x0000_t75" style="width:294.75pt;height:336.75pt">
            <v:imagedata r:id="rId17" o:title="dependon"/>
          </v:shape>
        </w:pict>
      </w:r>
    </w:p>
    <w:p w:rsidR="00062955" w:rsidRDefault="00062955" w:rsidP="00062955">
      <w:pPr>
        <w:rPr>
          <w:sz w:val="24"/>
          <w:szCs w:val="24"/>
        </w:rPr>
      </w:pPr>
      <w:r w:rsidRPr="00062955">
        <w:rPr>
          <w:sz w:val="24"/>
          <w:szCs w:val="24"/>
        </w:rPr>
        <w:t>Follow below steps to remove this dependency</w:t>
      </w:r>
      <w:r>
        <w:rPr>
          <w:sz w:val="24"/>
          <w:szCs w:val="24"/>
        </w:rPr>
        <w:t>:</w:t>
      </w:r>
    </w:p>
    <w:p w:rsidR="00062955" w:rsidRPr="00062955" w:rsidRDefault="00062955" w:rsidP="00062955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062955">
        <w:rPr>
          <w:rFonts w:cstheme="minorHAnsi"/>
          <w:sz w:val="24"/>
          <w:szCs w:val="24"/>
        </w:rPr>
        <w:t>Open a command-line prompt with full administration rights.</w:t>
      </w:r>
    </w:p>
    <w:p w:rsidR="00062955" w:rsidRDefault="00062955" w:rsidP="00062955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062955">
        <w:rPr>
          <w:rFonts w:cstheme="minorHAnsi"/>
          <w:sz w:val="24"/>
          <w:szCs w:val="24"/>
        </w:rPr>
        <w:t xml:space="preserve">Enter the command </w:t>
      </w:r>
      <w:r w:rsidRPr="00062955">
        <w:rPr>
          <w:rStyle w:val="HTMLCode"/>
          <w:rFonts w:eastAsiaTheme="minorHAnsi"/>
          <w:i/>
        </w:rPr>
        <w:t>sc config OLConnect_Server depend= /</w:t>
      </w:r>
      <w:r w:rsidRPr="00062955">
        <w:rPr>
          <w:rFonts w:ascii="Courier New" w:hAnsi="Courier New" w:cs="Courier New"/>
          <w:i/>
          <w:sz w:val="20"/>
          <w:szCs w:val="20"/>
        </w:rPr>
        <w:t>.</w:t>
      </w:r>
      <w:r w:rsidRPr="00062955">
        <w:rPr>
          <w:rFonts w:cstheme="minorHAnsi"/>
          <w:sz w:val="24"/>
          <w:szCs w:val="24"/>
        </w:rPr>
        <w:t xml:space="preserve"> This removes the </w:t>
      </w:r>
      <w:r w:rsidRPr="00062955">
        <w:rPr>
          <w:rStyle w:val="searchhighlight"/>
          <w:rFonts w:cstheme="minorHAnsi"/>
          <w:sz w:val="24"/>
          <w:szCs w:val="24"/>
        </w:rPr>
        <w:t>dependency</w:t>
      </w:r>
      <w:r w:rsidRPr="00062955">
        <w:rPr>
          <w:rFonts w:cstheme="minorHAnsi"/>
          <w:sz w:val="24"/>
          <w:szCs w:val="24"/>
        </w:rPr>
        <w:t>.</w:t>
      </w:r>
    </w:p>
    <w:p w:rsidR="00062955" w:rsidRDefault="00062955" w:rsidP="00062955">
      <w:pPr>
        <w:pStyle w:val="ListParagraph"/>
        <w:rPr>
          <w:rFonts w:cstheme="minorHAnsi"/>
          <w:sz w:val="20"/>
          <w:szCs w:val="20"/>
        </w:rPr>
      </w:pPr>
      <w:r w:rsidRPr="00062955">
        <w:rPr>
          <w:rStyle w:val="Emphasis1"/>
          <w:rFonts w:cstheme="minorHAnsi"/>
          <w:sz w:val="20"/>
          <w:szCs w:val="20"/>
        </w:rPr>
        <w:t>Please be aware</w:t>
      </w:r>
      <w:r w:rsidRPr="00062955">
        <w:rPr>
          <w:rFonts w:cstheme="minorHAnsi"/>
          <w:sz w:val="20"/>
          <w:szCs w:val="20"/>
        </w:rPr>
        <w:t xml:space="preserve">: The key word </w:t>
      </w:r>
      <w:r w:rsidRPr="00062955">
        <w:rPr>
          <w:rStyle w:val="HTMLCode"/>
          <w:rFonts w:eastAsiaTheme="majorEastAsia"/>
          <w:i/>
        </w:rPr>
        <w:t>depend</w:t>
      </w:r>
      <w:r w:rsidRPr="00062955">
        <w:rPr>
          <w:rFonts w:cstheme="minorHAnsi"/>
          <w:sz w:val="20"/>
          <w:szCs w:val="20"/>
        </w:rPr>
        <w:t xml:space="preserve"> must be followed immediately by the equal sign, but between the equal sign and the forward slash there must be a space.</w:t>
      </w:r>
    </w:p>
    <w:p w:rsidR="00091219" w:rsidRDefault="00091219" w:rsidP="00062955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restore the dependency use: </w:t>
      </w:r>
      <w:r w:rsidRPr="00091219">
        <w:rPr>
          <w:rFonts w:ascii="Courier New" w:hAnsi="Courier New" w:cs="Courier New"/>
          <w:i/>
          <w:sz w:val="16"/>
          <w:szCs w:val="16"/>
        </w:rPr>
        <w:t>sc config OLConnect_Server depend= OLConnect_MySQL</w:t>
      </w:r>
    </w:p>
    <w:p w:rsidR="000173BE" w:rsidRDefault="00AB710E" w:rsidP="00062955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 id="_x0000_i1032" type="#_x0000_t75" style="width:414pt;height:77.25pt">
            <v:imagedata r:id="rId18" o:title="removeDepend"/>
          </v:shape>
        </w:pict>
      </w:r>
    </w:p>
    <w:p w:rsidR="00B95D86" w:rsidRDefault="00B95D86" w:rsidP="00062955">
      <w:pPr>
        <w:pStyle w:val="ListParagraph"/>
        <w:rPr>
          <w:rFonts w:cstheme="minorHAnsi"/>
          <w:sz w:val="20"/>
          <w:szCs w:val="20"/>
        </w:rPr>
      </w:pPr>
    </w:p>
    <w:p w:rsidR="00B95D86" w:rsidRDefault="00B95D86" w:rsidP="00B95D86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B95D86">
        <w:rPr>
          <w:rFonts w:cstheme="minorHAnsi"/>
          <w:sz w:val="24"/>
          <w:szCs w:val="24"/>
        </w:rPr>
        <w:t>Check the dependency has effectively been removed</w:t>
      </w:r>
      <w:r>
        <w:rPr>
          <w:rFonts w:cstheme="minorHAnsi"/>
          <w:sz w:val="24"/>
          <w:szCs w:val="24"/>
        </w:rPr>
        <w:t xml:space="preserve"> by inspecting the Dependencies tab of the OLConnect_Server service again:</w:t>
      </w:r>
    </w:p>
    <w:p w:rsidR="00B95D86" w:rsidRDefault="00B95D86" w:rsidP="00B95D86">
      <w:pPr>
        <w:pStyle w:val="ListParagraph"/>
        <w:rPr>
          <w:sz w:val="20"/>
          <w:szCs w:val="20"/>
        </w:rPr>
      </w:pPr>
      <w:r w:rsidRPr="00DB1E4E">
        <w:rPr>
          <w:sz w:val="20"/>
          <w:szCs w:val="20"/>
        </w:rPr>
        <w:t>(Control Panel &gt; Administrative Tools &gt; Services &gt; OLConnect_Server &gt; right-click &gt; Properties</w:t>
      </w:r>
      <w:r>
        <w:rPr>
          <w:sz w:val="20"/>
          <w:szCs w:val="20"/>
        </w:rPr>
        <w:t xml:space="preserve"> &gt;Dependencies</w:t>
      </w:r>
      <w:r w:rsidRPr="00DB1E4E">
        <w:rPr>
          <w:sz w:val="20"/>
          <w:szCs w:val="20"/>
        </w:rPr>
        <w:t>)</w:t>
      </w:r>
    </w:p>
    <w:p w:rsidR="00B95D86" w:rsidRDefault="00B95D86" w:rsidP="00B95D86">
      <w:pPr>
        <w:pStyle w:val="ListParagraph"/>
        <w:rPr>
          <w:rFonts w:cstheme="minorHAnsi"/>
          <w:sz w:val="24"/>
          <w:szCs w:val="24"/>
        </w:rPr>
      </w:pPr>
    </w:p>
    <w:p w:rsidR="00B95D86" w:rsidRPr="00B95D86" w:rsidRDefault="00AB710E" w:rsidP="00B95D8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33" type="#_x0000_t75" style="width:286.5pt;height:321.75pt">
            <v:imagedata r:id="rId19" o:title="NoDependent"/>
          </v:shape>
        </w:pict>
      </w:r>
    </w:p>
    <w:p w:rsidR="000173BE" w:rsidRDefault="000173BE" w:rsidP="00062955">
      <w:pPr>
        <w:pStyle w:val="ListParagraph"/>
        <w:rPr>
          <w:rFonts w:cstheme="minorHAnsi"/>
          <w:sz w:val="20"/>
          <w:szCs w:val="20"/>
        </w:rPr>
      </w:pPr>
    </w:p>
    <w:p w:rsidR="00062955" w:rsidRPr="00B95D86" w:rsidRDefault="00062955" w:rsidP="00062955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B95D86">
        <w:rPr>
          <w:sz w:val="24"/>
          <w:szCs w:val="24"/>
        </w:rPr>
        <w:t xml:space="preserve">Once the </w:t>
      </w:r>
      <w:r w:rsidRPr="00B95D86">
        <w:rPr>
          <w:rStyle w:val="searchhighlight"/>
          <w:sz w:val="24"/>
          <w:szCs w:val="24"/>
        </w:rPr>
        <w:t>dependency</w:t>
      </w:r>
      <w:r w:rsidRPr="00B95D86">
        <w:rPr>
          <w:sz w:val="24"/>
          <w:szCs w:val="24"/>
        </w:rPr>
        <w:t xml:space="preserve"> has been removed, stop the OLConnect_MySQL </w:t>
      </w:r>
      <w:r w:rsidR="00931A3C" w:rsidRPr="00B95D86">
        <w:rPr>
          <w:sz w:val="24"/>
          <w:szCs w:val="24"/>
        </w:rPr>
        <w:t>service.</w:t>
      </w:r>
    </w:p>
    <w:p w:rsidR="00931A3C" w:rsidRDefault="00931A3C" w:rsidP="00931A3C">
      <w:pPr>
        <w:pStyle w:val="ListParagraph"/>
        <w:rPr>
          <w:sz w:val="20"/>
          <w:szCs w:val="20"/>
        </w:rPr>
      </w:pPr>
      <w:r w:rsidRPr="00DB1E4E">
        <w:rPr>
          <w:sz w:val="20"/>
          <w:szCs w:val="20"/>
        </w:rPr>
        <w:t>(Control Panel &gt; Administrative Tools &gt; Services</w:t>
      </w:r>
      <w:r>
        <w:rPr>
          <w:sz w:val="20"/>
          <w:szCs w:val="20"/>
        </w:rPr>
        <w:t xml:space="preserve"> &gt; OLConnect_MySQL</w:t>
      </w:r>
      <w:r w:rsidRPr="00DB1E4E">
        <w:rPr>
          <w:sz w:val="20"/>
          <w:szCs w:val="20"/>
        </w:rPr>
        <w:t xml:space="preserve"> &gt; right-click &gt; </w:t>
      </w:r>
      <w:r>
        <w:rPr>
          <w:sz w:val="20"/>
          <w:szCs w:val="20"/>
        </w:rPr>
        <w:t>Stop</w:t>
      </w:r>
      <w:r w:rsidRPr="00DB1E4E">
        <w:rPr>
          <w:sz w:val="20"/>
          <w:szCs w:val="20"/>
        </w:rPr>
        <w:t>)</w:t>
      </w:r>
    </w:p>
    <w:p w:rsidR="00931A3C" w:rsidRPr="00062955" w:rsidRDefault="00931A3C" w:rsidP="00931A3C">
      <w:pPr>
        <w:pStyle w:val="ListParagraph"/>
        <w:rPr>
          <w:rFonts w:cstheme="minorHAnsi"/>
          <w:sz w:val="20"/>
          <w:szCs w:val="20"/>
        </w:rPr>
      </w:pPr>
    </w:p>
    <w:p w:rsidR="00062955" w:rsidRDefault="00062955" w:rsidP="00062955">
      <w:pPr>
        <w:rPr>
          <w:sz w:val="24"/>
          <w:szCs w:val="24"/>
        </w:rPr>
      </w:pPr>
    </w:p>
    <w:p w:rsidR="00C05CEE" w:rsidRDefault="00C05CEE" w:rsidP="00062955">
      <w:pPr>
        <w:rPr>
          <w:sz w:val="24"/>
          <w:szCs w:val="24"/>
        </w:rPr>
      </w:pPr>
    </w:p>
    <w:p w:rsidR="00C05CEE" w:rsidRDefault="00C05CEE" w:rsidP="00062955">
      <w:pPr>
        <w:rPr>
          <w:sz w:val="24"/>
          <w:szCs w:val="24"/>
        </w:rPr>
      </w:pPr>
    </w:p>
    <w:p w:rsidR="00C05CEE" w:rsidRPr="00062955" w:rsidRDefault="00C05CEE" w:rsidP="00062955">
      <w:pPr>
        <w:rPr>
          <w:sz w:val="24"/>
          <w:szCs w:val="24"/>
        </w:rPr>
      </w:pPr>
    </w:p>
    <w:p w:rsidR="00C05CEE" w:rsidRPr="00EA1395" w:rsidRDefault="00C05CEE">
      <w:pPr>
        <w:pStyle w:val="Heading1"/>
        <w:rPr>
          <w:b/>
        </w:rPr>
      </w:pPr>
      <w:bookmarkStart w:id="5" w:name="_Toc524619331"/>
      <w:r w:rsidRPr="00EA1395">
        <w:rPr>
          <w:b/>
        </w:rPr>
        <w:t>Removing MySQL</w:t>
      </w:r>
      <w:bookmarkEnd w:id="5"/>
    </w:p>
    <w:p w:rsidR="00C05CEE" w:rsidRDefault="00C05CEE" w:rsidP="00C05CEE"/>
    <w:p w:rsidR="00C05CEE" w:rsidRDefault="00C05CEE" w:rsidP="00C05CEE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05CEE">
        <w:rPr>
          <w:sz w:val="24"/>
          <w:szCs w:val="24"/>
        </w:rPr>
        <w:t>optional</w:t>
      </w:r>
      <w:r>
        <w:rPr>
          <w:sz w:val="24"/>
          <w:szCs w:val="24"/>
        </w:rPr>
        <w:t xml:space="preserve"> section provides additional information to users who wish to remove MySQL from the system.</w:t>
      </w:r>
    </w:p>
    <w:p w:rsidR="00617F1C" w:rsidRDefault="00FC54BD" w:rsidP="00617F1C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Backup your system and its data</w:t>
      </w:r>
    </w:p>
    <w:p w:rsidR="00FC54BD" w:rsidRDefault="00FC54BD" w:rsidP="00617F1C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Backup the following folders: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C:\ProgramData\Objectif Lune\OL Connect\MySQL (MySQL Data Folder)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C:\Program Files\Objectif Lune\OL Connect\MySQL</w:t>
      </w:r>
      <w:r>
        <w:rPr>
          <w:rFonts w:cstheme="minorHAnsi"/>
          <w:sz w:val="20"/>
          <w:szCs w:val="20"/>
        </w:rPr>
        <w:t xml:space="preserve"> Product</w:t>
      </w:r>
      <w:r w:rsidRPr="00FC54BD">
        <w:rPr>
          <w:rFonts w:cstheme="minorHAnsi"/>
          <w:sz w:val="20"/>
          <w:szCs w:val="20"/>
        </w:rPr>
        <w:t xml:space="preserve"> (MySQL App folder)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C:\Users\&lt;username&gt;\connect\MySQL (this folder may exist on some older installations)</w:t>
      </w:r>
    </w:p>
    <w:p w:rsidR="00617F1C" w:rsidRDefault="00617F1C" w:rsidP="00617F1C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062955">
        <w:rPr>
          <w:rFonts w:cstheme="minorHAnsi"/>
          <w:sz w:val="24"/>
          <w:szCs w:val="24"/>
        </w:rPr>
        <w:t>Open a command-line prompt with full administration rights.</w:t>
      </w:r>
    </w:p>
    <w:p w:rsidR="00FC54BD" w:rsidRDefault="00FC54BD" w:rsidP="00FC54B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FC54BD">
        <w:rPr>
          <w:rFonts w:cstheme="minorHAnsi"/>
          <w:sz w:val="24"/>
          <w:szCs w:val="24"/>
        </w:rPr>
        <w:lastRenderedPageBreak/>
        <w:t xml:space="preserve">Execute the following commands to stop and remove </w:t>
      </w:r>
      <w:r>
        <w:rPr>
          <w:rFonts w:cstheme="minorHAnsi"/>
          <w:sz w:val="24"/>
          <w:szCs w:val="24"/>
        </w:rPr>
        <w:t>OLConnect_</w:t>
      </w:r>
      <w:r w:rsidRPr="00FC54BD">
        <w:rPr>
          <w:rFonts w:cstheme="minorHAnsi"/>
          <w:sz w:val="24"/>
          <w:szCs w:val="24"/>
        </w:rPr>
        <w:t>MySQL service.</w:t>
      </w:r>
    </w:p>
    <w:p w:rsidR="00FC54BD" w:rsidRPr="00FC54BD" w:rsidRDefault="00FC54BD" w:rsidP="00FC54BD">
      <w:pPr>
        <w:pStyle w:val="ListParagraph"/>
        <w:rPr>
          <w:rFonts w:ascii="Courier New" w:hAnsi="Courier New" w:cs="Courier New"/>
          <w:i/>
        </w:rPr>
      </w:pPr>
      <w:r w:rsidRPr="00FC54BD">
        <w:rPr>
          <w:rFonts w:ascii="Courier New" w:hAnsi="Courier New" w:cs="Courier New"/>
          <w:i/>
        </w:rPr>
        <w:t xml:space="preserve">    net stop OLConnect_MySQL</w:t>
      </w:r>
    </w:p>
    <w:p w:rsidR="00FC54BD" w:rsidRPr="00FC54BD" w:rsidRDefault="00FC54BD" w:rsidP="00FC54BD">
      <w:pPr>
        <w:pStyle w:val="ListParagraph"/>
        <w:rPr>
          <w:rFonts w:ascii="Courier New" w:hAnsi="Courier New" w:cs="Courier New"/>
          <w:i/>
        </w:rPr>
      </w:pPr>
      <w:r w:rsidRPr="00FC54BD">
        <w:rPr>
          <w:rFonts w:ascii="Courier New" w:hAnsi="Courier New" w:cs="Courier New"/>
          <w:i/>
        </w:rPr>
        <w:t xml:space="preserve">    sc delete OLConnect_MySQL</w:t>
      </w:r>
    </w:p>
    <w:p w:rsidR="00617F1C" w:rsidRDefault="00FC54BD" w:rsidP="00FC54B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C54BD">
        <w:rPr>
          <w:sz w:val="24"/>
          <w:szCs w:val="24"/>
        </w:rPr>
        <w:t>If the user does not need the MySQL data, remove the following folders: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C:\ProgramData\Objectif Lune\OL Connect\MySQL (MySQL Data Folder)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C:\Program Files\Objectif Lune\OL Connect\MySQL (MySQL App folder)</w:t>
      </w:r>
    </w:p>
    <w:p w:rsidR="00FC54BD" w:rsidRPr="00FC54BD" w:rsidRDefault="00FC54BD" w:rsidP="00FC54BD">
      <w:pPr>
        <w:pStyle w:val="ListParagraph"/>
        <w:rPr>
          <w:rFonts w:cstheme="minorHAnsi"/>
          <w:sz w:val="20"/>
          <w:szCs w:val="20"/>
        </w:rPr>
      </w:pPr>
      <w:r w:rsidRPr="00FC54BD">
        <w:rPr>
          <w:rFonts w:cstheme="minorHAnsi"/>
          <w:sz w:val="20"/>
          <w:szCs w:val="20"/>
        </w:rPr>
        <w:t>C:\Users\&lt;username&gt;\connect\MySQL (this folder may exist on some older installations)</w:t>
      </w:r>
    </w:p>
    <w:p w:rsidR="00FC54BD" w:rsidRPr="00FC54BD" w:rsidRDefault="00FC54BD" w:rsidP="00FC54BD">
      <w:pPr>
        <w:pStyle w:val="ListParagraph"/>
        <w:rPr>
          <w:sz w:val="24"/>
          <w:szCs w:val="24"/>
        </w:rPr>
      </w:pPr>
    </w:p>
    <w:sectPr w:rsidR="00FC54BD" w:rsidRPr="00FC54BD" w:rsidSect="00215979">
      <w:pgSz w:w="12240" w:h="15840" w:code="119"/>
      <w:pgMar w:top="1440" w:right="1800" w:bottom="1440" w:left="1800" w:header="720" w:footer="79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0E" w:rsidRDefault="00AB710E" w:rsidP="00B133C5">
      <w:pPr>
        <w:spacing w:after="0"/>
      </w:pPr>
      <w:r>
        <w:separator/>
      </w:r>
    </w:p>
  </w:endnote>
  <w:endnote w:type="continuationSeparator" w:id="0">
    <w:p w:rsidR="00AB710E" w:rsidRDefault="00AB710E" w:rsidP="00B13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0E" w:rsidRDefault="00AB710E" w:rsidP="00B133C5">
      <w:pPr>
        <w:spacing w:after="0"/>
      </w:pPr>
      <w:r>
        <w:separator/>
      </w:r>
    </w:p>
  </w:footnote>
  <w:footnote w:type="continuationSeparator" w:id="0">
    <w:p w:rsidR="00AB710E" w:rsidRDefault="00AB710E" w:rsidP="00B133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error_tsk"/>
      </v:shape>
    </w:pict>
  </w:numPicBullet>
  <w:abstractNum w:abstractNumId="0" w15:restartNumberingAfterBreak="0">
    <w:nsid w:val="02F40BC4"/>
    <w:multiLevelType w:val="hybridMultilevel"/>
    <w:tmpl w:val="2348E660"/>
    <w:lvl w:ilvl="0" w:tplc="AD869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BC3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222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64E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C4A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5AE1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80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78F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A4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5B12B9"/>
    <w:multiLevelType w:val="hybridMultilevel"/>
    <w:tmpl w:val="DFC41384"/>
    <w:lvl w:ilvl="0" w:tplc="0C0C000D">
      <w:start w:val="1"/>
      <w:numFmt w:val="bullet"/>
      <w:lvlText w:val=""/>
      <w:lvlJc w:val="left"/>
      <w:pPr>
        <w:ind w:left="87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0E7F45EA"/>
    <w:multiLevelType w:val="hybridMultilevel"/>
    <w:tmpl w:val="D108BEB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2467"/>
    <w:multiLevelType w:val="hybridMultilevel"/>
    <w:tmpl w:val="55FE561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782"/>
    <w:multiLevelType w:val="hybridMultilevel"/>
    <w:tmpl w:val="E480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A84"/>
    <w:multiLevelType w:val="hybridMultilevel"/>
    <w:tmpl w:val="16BE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366B"/>
    <w:multiLevelType w:val="hybridMultilevel"/>
    <w:tmpl w:val="E57C6C0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BED"/>
    <w:multiLevelType w:val="hybridMultilevel"/>
    <w:tmpl w:val="D62AA1E6"/>
    <w:lvl w:ilvl="0" w:tplc="AF5E1E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3B27"/>
    <w:multiLevelType w:val="multilevel"/>
    <w:tmpl w:val="212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80C83"/>
    <w:multiLevelType w:val="hybridMultilevel"/>
    <w:tmpl w:val="4A16B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C422B1"/>
    <w:multiLevelType w:val="hybridMultilevel"/>
    <w:tmpl w:val="3BB022CE"/>
    <w:lvl w:ilvl="0" w:tplc="0C0C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plc="E700A3C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1A8B7A62"/>
    <w:multiLevelType w:val="hybridMultilevel"/>
    <w:tmpl w:val="8CE0E5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C6480"/>
    <w:multiLevelType w:val="hybridMultilevel"/>
    <w:tmpl w:val="914C9AB6"/>
    <w:lvl w:ilvl="0" w:tplc="0C0C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3" w15:restartNumberingAfterBreak="0">
    <w:nsid w:val="24D77341"/>
    <w:multiLevelType w:val="hybridMultilevel"/>
    <w:tmpl w:val="AF1EACE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829EB"/>
    <w:multiLevelType w:val="hybridMultilevel"/>
    <w:tmpl w:val="D07232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2D555BC8"/>
    <w:multiLevelType w:val="hybridMultilevel"/>
    <w:tmpl w:val="AC42D00C"/>
    <w:lvl w:ilvl="0" w:tplc="0C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2D9C0224"/>
    <w:multiLevelType w:val="hybridMultilevel"/>
    <w:tmpl w:val="45EA8BB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65C63"/>
    <w:multiLevelType w:val="hybridMultilevel"/>
    <w:tmpl w:val="20188BB6"/>
    <w:lvl w:ilvl="0" w:tplc="0C0C000D">
      <w:start w:val="1"/>
      <w:numFmt w:val="bullet"/>
      <w:lvlText w:val=""/>
      <w:lvlJc w:val="left"/>
      <w:pPr>
        <w:ind w:left="15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8" w15:restartNumberingAfterBreak="0">
    <w:nsid w:val="354E28A2"/>
    <w:multiLevelType w:val="hybridMultilevel"/>
    <w:tmpl w:val="48FA207A"/>
    <w:lvl w:ilvl="0" w:tplc="0C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7B14A20"/>
    <w:multiLevelType w:val="hybridMultilevel"/>
    <w:tmpl w:val="CFD6D0B0"/>
    <w:lvl w:ilvl="0" w:tplc="0C0C0005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0" w15:restartNumberingAfterBreak="0">
    <w:nsid w:val="390528E8"/>
    <w:multiLevelType w:val="hybridMultilevel"/>
    <w:tmpl w:val="2F5E9D30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3AA338AC"/>
    <w:multiLevelType w:val="hybridMultilevel"/>
    <w:tmpl w:val="A252CF0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C386B"/>
    <w:multiLevelType w:val="hybridMultilevel"/>
    <w:tmpl w:val="2092D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E3A96"/>
    <w:multiLevelType w:val="hybridMultilevel"/>
    <w:tmpl w:val="86DE7114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4" w15:restartNumberingAfterBreak="0">
    <w:nsid w:val="48AD4C30"/>
    <w:multiLevelType w:val="hybridMultilevel"/>
    <w:tmpl w:val="0B7874E2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 w15:restartNumberingAfterBreak="0">
    <w:nsid w:val="48EA0210"/>
    <w:multiLevelType w:val="hybridMultilevel"/>
    <w:tmpl w:val="B6ECE966"/>
    <w:lvl w:ilvl="0" w:tplc="A5309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865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94E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F03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AE4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01D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E9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BC0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603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9021FDE"/>
    <w:multiLevelType w:val="hybridMultilevel"/>
    <w:tmpl w:val="8620185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92FF4"/>
    <w:multiLevelType w:val="hybridMultilevel"/>
    <w:tmpl w:val="07A8110A"/>
    <w:lvl w:ilvl="0" w:tplc="0C0C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4796927"/>
    <w:multiLevelType w:val="hybridMultilevel"/>
    <w:tmpl w:val="B240CEB4"/>
    <w:lvl w:ilvl="0" w:tplc="0C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831108D"/>
    <w:multiLevelType w:val="hybridMultilevel"/>
    <w:tmpl w:val="3C668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21C89"/>
    <w:multiLevelType w:val="hybridMultilevel"/>
    <w:tmpl w:val="909A118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1" w15:restartNumberingAfterBreak="0">
    <w:nsid w:val="63811146"/>
    <w:multiLevelType w:val="hybridMultilevel"/>
    <w:tmpl w:val="B4FA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11AE7"/>
    <w:multiLevelType w:val="hybridMultilevel"/>
    <w:tmpl w:val="8138E5E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F0DED"/>
    <w:multiLevelType w:val="hybridMultilevel"/>
    <w:tmpl w:val="B31E372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6B950E47"/>
    <w:multiLevelType w:val="hybridMultilevel"/>
    <w:tmpl w:val="E670E43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155D"/>
    <w:multiLevelType w:val="hybridMultilevel"/>
    <w:tmpl w:val="715675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2C366EB"/>
    <w:multiLevelType w:val="multilevel"/>
    <w:tmpl w:val="2D84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0C309D"/>
    <w:multiLevelType w:val="hybridMultilevel"/>
    <w:tmpl w:val="42309C4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643C9"/>
    <w:multiLevelType w:val="hybridMultilevel"/>
    <w:tmpl w:val="7E68DF3A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9" w15:restartNumberingAfterBreak="0">
    <w:nsid w:val="76417D76"/>
    <w:multiLevelType w:val="hybridMultilevel"/>
    <w:tmpl w:val="BB08921E"/>
    <w:lvl w:ilvl="0" w:tplc="0C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E700A3CA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</w:rPr>
    </w:lvl>
    <w:lvl w:ilvl="2" w:tplc="0C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0" w15:restartNumberingAfterBreak="0">
    <w:nsid w:val="76516487"/>
    <w:multiLevelType w:val="hybridMultilevel"/>
    <w:tmpl w:val="BE1E4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54ED"/>
    <w:multiLevelType w:val="multilevel"/>
    <w:tmpl w:val="7D1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39"/>
  </w:num>
  <w:num w:numId="4">
    <w:abstractNumId w:val="33"/>
  </w:num>
  <w:num w:numId="5">
    <w:abstractNumId w:val="38"/>
  </w:num>
  <w:num w:numId="6">
    <w:abstractNumId w:val="23"/>
  </w:num>
  <w:num w:numId="7">
    <w:abstractNumId w:val="30"/>
  </w:num>
  <w:num w:numId="8">
    <w:abstractNumId w:val="17"/>
  </w:num>
  <w:num w:numId="9">
    <w:abstractNumId w:val="34"/>
  </w:num>
  <w:num w:numId="10">
    <w:abstractNumId w:val="14"/>
  </w:num>
  <w:num w:numId="11">
    <w:abstractNumId w:val="24"/>
  </w:num>
  <w:num w:numId="12">
    <w:abstractNumId w:val="28"/>
  </w:num>
  <w:num w:numId="13">
    <w:abstractNumId w:val="37"/>
  </w:num>
  <w:num w:numId="14">
    <w:abstractNumId w:val="12"/>
  </w:num>
  <w:num w:numId="15">
    <w:abstractNumId w:val="13"/>
  </w:num>
  <w:num w:numId="16">
    <w:abstractNumId w:val="11"/>
  </w:num>
  <w:num w:numId="17">
    <w:abstractNumId w:val="2"/>
  </w:num>
  <w:num w:numId="18">
    <w:abstractNumId w:val="15"/>
  </w:num>
  <w:num w:numId="19">
    <w:abstractNumId w:val="21"/>
  </w:num>
  <w:num w:numId="20">
    <w:abstractNumId w:val="27"/>
  </w:num>
  <w:num w:numId="21">
    <w:abstractNumId w:val="18"/>
  </w:num>
  <w:num w:numId="22">
    <w:abstractNumId w:val="20"/>
  </w:num>
  <w:num w:numId="23">
    <w:abstractNumId w:val="26"/>
  </w:num>
  <w:num w:numId="24">
    <w:abstractNumId w:val="32"/>
  </w:num>
  <w:num w:numId="25">
    <w:abstractNumId w:val="16"/>
  </w:num>
  <w:num w:numId="26">
    <w:abstractNumId w:val="1"/>
  </w:num>
  <w:num w:numId="27">
    <w:abstractNumId w:val="3"/>
  </w:num>
  <w:num w:numId="28">
    <w:abstractNumId w:val="6"/>
  </w:num>
  <w:num w:numId="29">
    <w:abstractNumId w:val="8"/>
  </w:num>
  <w:num w:numId="30">
    <w:abstractNumId w:val="40"/>
  </w:num>
  <w:num w:numId="31">
    <w:abstractNumId w:val="0"/>
  </w:num>
  <w:num w:numId="32">
    <w:abstractNumId w:val="35"/>
  </w:num>
  <w:num w:numId="33">
    <w:abstractNumId w:val="41"/>
  </w:num>
  <w:num w:numId="34">
    <w:abstractNumId w:val="22"/>
  </w:num>
  <w:num w:numId="35">
    <w:abstractNumId w:val="9"/>
  </w:num>
  <w:num w:numId="36">
    <w:abstractNumId w:val="5"/>
  </w:num>
  <w:num w:numId="37">
    <w:abstractNumId w:val="25"/>
  </w:num>
  <w:num w:numId="38">
    <w:abstractNumId w:val="7"/>
  </w:num>
  <w:num w:numId="39">
    <w:abstractNumId w:val="31"/>
  </w:num>
  <w:num w:numId="40">
    <w:abstractNumId w:val="36"/>
  </w:num>
  <w:num w:numId="41">
    <w:abstractNumId w:val="2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C5"/>
    <w:rsid w:val="00011EC7"/>
    <w:rsid w:val="00014BC2"/>
    <w:rsid w:val="000173BE"/>
    <w:rsid w:val="00062955"/>
    <w:rsid w:val="00064F5B"/>
    <w:rsid w:val="00077154"/>
    <w:rsid w:val="00091219"/>
    <w:rsid w:val="000D6E64"/>
    <w:rsid w:val="000D73F7"/>
    <w:rsid w:val="00136E4B"/>
    <w:rsid w:val="00157673"/>
    <w:rsid w:val="00166511"/>
    <w:rsid w:val="00215979"/>
    <w:rsid w:val="0022337A"/>
    <w:rsid w:val="0027531C"/>
    <w:rsid w:val="00277880"/>
    <w:rsid w:val="002A2DE6"/>
    <w:rsid w:val="002A6B50"/>
    <w:rsid w:val="002F7142"/>
    <w:rsid w:val="0030621D"/>
    <w:rsid w:val="00386826"/>
    <w:rsid w:val="003B2CA3"/>
    <w:rsid w:val="003C587E"/>
    <w:rsid w:val="003D0ADF"/>
    <w:rsid w:val="0040554F"/>
    <w:rsid w:val="00406B9B"/>
    <w:rsid w:val="004C4B9A"/>
    <w:rsid w:val="0050373A"/>
    <w:rsid w:val="005046CC"/>
    <w:rsid w:val="005138A2"/>
    <w:rsid w:val="00546C2F"/>
    <w:rsid w:val="00575682"/>
    <w:rsid w:val="005932E9"/>
    <w:rsid w:val="005C0941"/>
    <w:rsid w:val="005F67B3"/>
    <w:rsid w:val="005F7160"/>
    <w:rsid w:val="006014F5"/>
    <w:rsid w:val="00617F1C"/>
    <w:rsid w:val="006456D0"/>
    <w:rsid w:val="006774CF"/>
    <w:rsid w:val="006775F0"/>
    <w:rsid w:val="006B01EC"/>
    <w:rsid w:val="006B1ECF"/>
    <w:rsid w:val="006C05A9"/>
    <w:rsid w:val="006C6422"/>
    <w:rsid w:val="006D2353"/>
    <w:rsid w:val="006F5480"/>
    <w:rsid w:val="007025A3"/>
    <w:rsid w:val="00730F58"/>
    <w:rsid w:val="0076201E"/>
    <w:rsid w:val="007E736C"/>
    <w:rsid w:val="008060BC"/>
    <w:rsid w:val="00857CE9"/>
    <w:rsid w:val="00863219"/>
    <w:rsid w:val="00863AEF"/>
    <w:rsid w:val="008642B4"/>
    <w:rsid w:val="00880522"/>
    <w:rsid w:val="00885EBD"/>
    <w:rsid w:val="00890D3B"/>
    <w:rsid w:val="008B72D4"/>
    <w:rsid w:val="00904218"/>
    <w:rsid w:val="00931A3C"/>
    <w:rsid w:val="00937237"/>
    <w:rsid w:val="009A55A4"/>
    <w:rsid w:val="00A041CD"/>
    <w:rsid w:val="00A13CDF"/>
    <w:rsid w:val="00A20DC9"/>
    <w:rsid w:val="00A81EF1"/>
    <w:rsid w:val="00A922BF"/>
    <w:rsid w:val="00AB710E"/>
    <w:rsid w:val="00AD429B"/>
    <w:rsid w:val="00B133C5"/>
    <w:rsid w:val="00B32F7F"/>
    <w:rsid w:val="00B52E54"/>
    <w:rsid w:val="00B83189"/>
    <w:rsid w:val="00B95D86"/>
    <w:rsid w:val="00BA3E74"/>
    <w:rsid w:val="00BB13E5"/>
    <w:rsid w:val="00BB52C8"/>
    <w:rsid w:val="00BC4C37"/>
    <w:rsid w:val="00BF3753"/>
    <w:rsid w:val="00C05CEE"/>
    <w:rsid w:val="00C21B68"/>
    <w:rsid w:val="00C45C3F"/>
    <w:rsid w:val="00C55AAF"/>
    <w:rsid w:val="00C7391E"/>
    <w:rsid w:val="00C77E43"/>
    <w:rsid w:val="00CB243D"/>
    <w:rsid w:val="00CE2584"/>
    <w:rsid w:val="00CE5CB5"/>
    <w:rsid w:val="00D02E84"/>
    <w:rsid w:val="00D063D2"/>
    <w:rsid w:val="00DA21AD"/>
    <w:rsid w:val="00DB1E4E"/>
    <w:rsid w:val="00DB3F3E"/>
    <w:rsid w:val="00E1289E"/>
    <w:rsid w:val="00E14D1A"/>
    <w:rsid w:val="00E1639E"/>
    <w:rsid w:val="00E7774E"/>
    <w:rsid w:val="00EA1395"/>
    <w:rsid w:val="00EC1234"/>
    <w:rsid w:val="00F20F7B"/>
    <w:rsid w:val="00F573EA"/>
    <w:rsid w:val="00FC54BD"/>
    <w:rsid w:val="00FD1976"/>
    <w:rsid w:val="00FF049A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1CD"/>
  <w15:chartTrackingRefBased/>
  <w15:docId w15:val="{FB1DE01B-B365-4242-AF60-2E092C5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C5"/>
    <w:pPr>
      <w:spacing w:after="6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3C5"/>
    <w:pPr>
      <w:keepNext/>
      <w:keepLines/>
      <w:widowControl w:val="0"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33C5"/>
    <w:rPr>
      <w:color w:val="0563C1" w:themeColor="hyperlink"/>
      <w:u w:val="single"/>
    </w:rPr>
  </w:style>
  <w:style w:type="paragraph" w:customStyle="1" w:styleId="GUIDE-Grasrouge">
    <w:name w:val="GUIDE - Gras rouge"/>
    <w:basedOn w:val="Normal"/>
    <w:qFormat/>
    <w:rsid w:val="00B133C5"/>
    <w:rPr>
      <w:b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3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3C5"/>
    <w:pPr>
      <w:widowControl w:val="0"/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33C5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B133C5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33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3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33C5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3C5"/>
    <w:pPr>
      <w:widowControl/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B133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3C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B133C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fr-CA" w:eastAsia="fr-CA"/>
    </w:rPr>
  </w:style>
  <w:style w:type="paragraph" w:styleId="NormalWeb">
    <w:name w:val="Normal (Web)"/>
    <w:basedOn w:val="Normal"/>
    <w:uiPriority w:val="99"/>
    <w:semiHidden/>
    <w:unhideWhenUsed/>
    <w:rsid w:val="00B133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A" w:eastAsia="fr-CA"/>
    </w:rPr>
  </w:style>
  <w:style w:type="paragraph" w:customStyle="1" w:styleId="ex">
    <w:name w:val="ex"/>
    <w:basedOn w:val="Normal"/>
    <w:rsid w:val="0090421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cod">
    <w:name w:val="cod"/>
    <w:basedOn w:val="DefaultParagraphFont"/>
    <w:rsid w:val="00904218"/>
  </w:style>
  <w:style w:type="table" w:styleId="TableGrid">
    <w:name w:val="Table Grid"/>
    <w:basedOn w:val="TableNormal"/>
    <w:uiPriority w:val="39"/>
    <w:rsid w:val="0088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3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5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lf-text-block">
    <w:name w:val="lf-text-block"/>
    <w:basedOn w:val="Normal"/>
    <w:rsid w:val="005138A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138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8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75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13E5"/>
    <w:rPr>
      <w:i/>
      <w:iCs/>
    </w:rPr>
  </w:style>
  <w:style w:type="character" w:customStyle="1" w:styleId="searchhighlight">
    <w:name w:val="searchhighlight"/>
    <w:basedOn w:val="DefaultParagraphFont"/>
    <w:rsid w:val="00062955"/>
  </w:style>
  <w:style w:type="character" w:customStyle="1" w:styleId="Emphasis1">
    <w:name w:val="Emphasis1"/>
    <w:basedOn w:val="DefaultParagraphFont"/>
    <w:rsid w:val="0006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80">
      <w:bodyDiv w:val="1"/>
      <w:marLeft w:val="45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0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90EA822C82E41961AD7EAB9FA2A33" ma:contentTypeVersion="3" ma:contentTypeDescription="Create a new document." ma:contentTypeScope="" ma:versionID="88f76af02fe1f6bf9e76b776d9a8f7c3">
  <xsd:schema xmlns:xsd="http://www.w3.org/2001/XMLSchema" xmlns:xs="http://www.w3.org/2001/XMLSchema" xmlns:p="http://schemas.microsoft.com/office/2006/metadata/properties" xmlns:ns2="e4a89aee-c37e-4a70-8a22-a69726bc9ff7" xmlns:ns3="http://schemas.microsoft.com/sharepoint/v3/fields" targetNamespace="http://schemas.microsoft.com/office/2006/metadata/properties" ma:root="true" ma:fieldsID="14567dd82941a03d85f0e08e6718ccfd" ns2:_="" ns3:_="">
    <xsd:import namespace="e4a89aee-c37e-4a70-8a22-a69726bc9ff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Version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89aee-c37e-4a70-8a22-a69726bc9f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9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9E407-6F36-4248-BF66-907B53B7D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89aee-c37e-4a70-8a22-a69726bc9ff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5A09C-24EF-4CB3-B64B-BB0580254C8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24FFDAEC-9D23-4FB3-826D-05BEC2F22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Objectif Lune Inc.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Switching from MySQL To MS SQL</dc:title>
  <dc:subject/>
  <dc:creator>Rodrigue Noubissie</dc:creator>
  <cp:keywords>Switching from MySQL To MS SQL</cp:keywords>
  <dc:description/>
  <cp:lastModifiedBy>Rodrigue Noubissie</cp:lastModifiedBy>
  <cp:revision>2</cp:revision>
  <cp:lastPrinted>2017-05-23T10:59:00Z</cp:lastPrinted>
  <dcterms:created xsi:type="dcterms:W3CDTF">2018-12-24T14:02:00Z</dcterms:created>
  <dcterms:modified xsi:type="dcterms:W3CDTF">2018-12-24T14:02:00Z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0x0101008D190EA822C82E41961AD7EAB9FA2A33</vt:lpwstr>
  </property>
</Properties>
</file>