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C65" w:rsidRPr="00A60FC5" w:rsidRDefault="006724B9" w:rsidP="00FA5C65">
      <w:pPr>
        <w:pStyle w:val="TitleMain"/>
        <w:ind w:firstLine="708"/>
      </w:pPr>
      <w:r>
        <w:t>SAPvsMES</w:t>
      </w:r>
      <w:r w:rsidR="00FA5C65">
        <w:t xml:space="preserve"> Reporting</w:t>
      </w:r>
    </w:p>
    <w:p w:rsidR="007B76A1" w:rsidRPr="00A60FC5" w:rsidRDefault="007B76A1" w:rsidP="005479BF">
      <w:pPr>
        <w:pStyle w:val="Heading7"/>
        <w:numPr>
          <w:ilvl w:val="0"/>
          <w:numId w:val="0"/>
        </w:numPr>
        <w:ind w:left="1076" w:hanging="1076"/>
        <w:rPr>
          <w:rFonts w:ascii="Arial" w:hAnsi="Arial"/>
          <w:b/>
          <w:color w:val="000000" w:themeColor="text1"/>
        </w:rPr>
      </w:pPr>
      <w:r w:rsidRPr="00A60FC5">
        <w:rPr>
          <w:rFonts w:ascii="Arial" w:hAnsi="Arial"/>
          <w:b/>
          <w:color w:val="000000" w:themeColor="text1"/>
        </w:rPr>
        <w:t>Project Identification</w:t>
      </w:r>
    </w:p>
    <w:tbl>
      <w:tblPr>
        <w:tblpPr w:leftFromText="180" w:rightFromText="180" w:vertAnchor="text" w:horzAnchor="margin" w:tblpY="32"/>
        <w:tblW w:w="9613" w:type="dxa"/>
        <w:tblCellMar>
          <w:top w:w="29" w:type="dxa"/>
          <w:left w:w="115" w:type="dxa"/>
          <w:bottom w:w="29" w:type="dxa"/>
          <w:right w:w="115" w:type="dxa"/>
        </w:tblCellMar>
        <w:tblLook w:val="0000" w:firstRow="0" w:lastRow="0" w:firstColumn="0" w:lastColumn="0" w:noHBand="0" w:noVBand="0"/>
      </w:tblPr>
      <w:tblGrid>
        <w:gridCol w:w="2950"/>
        <w:gridCol w:w="4678"/>
        <w:gridCol w:w="1985"/>
      </w:tblGrid>
      <w:tr w:rsidR="00123927" w:rsidRPr="00A60FC5" w:rsidTr="00BC39B0">
        <w:trPr>
          <w:trHeight w:val="227"/>
        </w:trPr>
        <w:tc>
          <w:tcPr>
            <w:tcW w:w="2950" w:type="dxa"/>
            <w:tcBorders>
              <w:top w:val="single" w:sz="4" w:space="0" w:color="auto"/>
              <w:left w:val="single" w:sz="4" w:space="0" w:color="auto"/>
              <w:right w:val="single" w:sz="4" w:space="0" w:color="auto"/>
            </w:tcBorders>
            <w:shd w:val="clear" w:color="auto" w:fill="1F497D" w:themeFill="text2"/>
          </w:tcPr>
          <w:p w:rsidR="00123927" w:rsidRPr="00A60FC5" w:rsidRDefault="00123927" w:rsidP="00BC39B0">
            <w:pPr>
              <w:rPr>
                <w:rFonts w:ascii="Arial" w:hAnsi="Arial" w:cs="Arial"/>
                <w:b/>
                <w:bCs/>
                <w:color w:val="FFFFFF"/>
                <w:sz w:val="20"/>
              </w:rPr>
            </w:pPr>
            <w:r w:rsidRPr="00A60FC5">
              <w:rPr>
                <w:rFonts w:ascii="Arial" w:hAnsi="Arial" w:cs="Arial"/>
                <w:b/>
                <w:bCs/>
                <w:color w:val="FFFFFF"/>
                <w:sz w:val="20"/>
              </w:rPr>
              <w:t>PR Number:</w:t>
            </w:r>
          </w:p>
        </w:tc>
        <w:tc>
          <w:tcPr>
            <w:tcW w:w="4678" w:type="dxa"/>
            <w:tcBorders>
              <w:top w:val="single" w:sz="4" w:space="0" w:color="auto"/>
              <w:left w:val="single" w:sz="4" w:space="0" w:color="auto"/>
              <w:right w:val="single" w:sz="4" w:space="0" w:color="auto"/>
            </w:tcBorders>
            <w:shd w:val="clear" w:color="auto" w:fill="1F497D" w:themeFill="text2"/>
          </w:tcPr>
          <w:p w:rsidR="00123927" w:rsidRPr="00A60FC5" w:rsidRDefault="00123927" w:rsidP="00BC39B0">
            <w:pPr>
              <w:rPr>
                <w:rFonts w:ascii="Arial" w:hAnsi="Arial" w:cs="Arial"/>
                <w:b/>
                <w:bCs/>
                <w:color w:val="FFFFFF"/>
                <w:sz w:val="20"/>
              </w:rPr>
            </w:pPr>
            <w:r w:rsidRPr="00A60FC5">
              <w:rPr>
                <w:rFonts w:ascii="Arial" w:hAnsi="Arial" w:cs="Arial"/>
                <w:b/>
                <w:bCs/>
                <w:color w:val="FFFFFF"/>
                <w:sz w:val="20"/>
              </w:rPr>
              <w:t>Business Analyst:</w:t>
            </w:r>
          </w:p>
        </w:tc>
        <w:tc>
          <w:tcPr>
            <w:tcW w:w="1985" w:type="dxa"/>
            <w:tcBorders>
              <w:top w:val="single" w:sz="4" w:space="0" w:color="auto"/>
              <w:left w:val="single" w:sz="4" w:space="0" w:color="auto"/>
              <w:right w:val="single" w:sz="4" w:space="0" w:color="auto"/>
            </w:tcBorders>
            <w:shd w:val="clear" w:color="auto" w:fill="1F497D" w:themeFill="text2"/>
          </w:tcPr>
          <w:p w:rsidR="00123927" w:rsidRPr="00A60FC5" w:rsidRDefault="00123927" w:rsidP="00BC39B0">
            <w:pPr>
              <w:rPr>
                <w:rFonts w:ascii="Arial" w:hAnsi="Arial" w:cs="Arial"/>
                <w:b/>
                <w:bCs/>
                <w:color w:val="FFFFFF"/>
                <w:sz w:val="20"/>
              </w:rPr>
            </w:pPr>
            <w:r w:rsidRPr="00A60FC5">
              <w:rPr>
                <w:rFonts w:ascii="Arial" w:hAnsi="Arial" w:cs="Arial"/>
                <w:b/>
                <w:bCs/>
                <w:color w:val="FFFFFF"/>
                <w:sz w:val="20"/>
              </w:rPr>
              <w:t>Date:</w:t>
            </w:r>
          </w:p>
        </w:tc>
      </w:tr>
      <w:tr w:rsidR="00123927" w:rsidRPr="00A60FC5" w:rsidTr="00BC39B0">
        <w:tc>
          <w:tcPr>
            <w:tcW w:w="2950" w:type="dxa"/>
            <w:tcBorders>
              <w:left w:val="single" w:sz="4" w:space="0" w:color="auto"/>
              <w:bottom w:val="single" w:sz="4" w:space="0" w:color="auto"/>
              <w:right w:val="single" w:sz="4" w:space="0" w:color="auto"/>
            </w:tcBorders>
          </w:tcPr>
          <w:p w:rsidR="00123927" w:rsidRPr="00A60FC5" w:rsidRDefault="00123927" w:rsidP="00BC39B0">
            <w:pPr>
              <w:spacing w:before="60" w:after="60"/>
              <w:rPr>
                <w:rFonts w:ascii="Arial" w:hAnsi="Arial" w:cs="Arial"/>
                <w:sz w:val="20"/>
              </w:rPr>
            </w:pPr>
          </w:p>
        </w:tc>
        <w:tc>
          <w:tcPr>
            <w:tcW w:w="4678" w:type="dxa"/>
            <w:tcBorders>
              <w:left w:val="single" w:sz="4" w:space="0" w:color="auto"/>
              <w:bottom w:val="single" w:sz="4" w:space="0" w:color="auto"/>
              <w:right w:val="single" w:sz="4" w:space="0" w:color="auto"/>
            </w:tcBorders>
          </w:tcPr>
          <w:p w:rsidR="00123927" w:rsidRPr="00A60FC5" w:rsidRDefault="006724B9" w:rsidP="00BC39B0">
            <w:pPr>
              <w:spacing w:before="60" w:after="60"/>
              <w:rPr>
                <w:rFonts w:ascii="Arial" w:hAnsi="Arial" w:cs="Arial"/>
                <w:sz w:val="20"/>
              </w:rPr>
            </w:pPr>
            <w:r>
              <w:rPr>
                <w:rFonts w:ascii="Arial" w:hAnsi="Arial" w:cs="Arial"/>
                <w:sz w:val="20"/>
              </w:rPr>
              <w:t>Rodolfo Cabada</w:t>
            </w:r>
          </w:p>
        </w:tc>
        <w:tc>
          <w:tcPr>
            <w:tcW w:w="1985" w:type="dxa"/>
            <w:tcBorders>
              <w:left w:val="single" w:sz="4" w:space="0" w:color="auto"/>
              <w:bottom w:val="single" w:sz="4" w:space="0" w:color="auto"/>
              <w:right w:val="single" w:sz="4" w:space="0" w:color="auto"/>
            </w:tcBorders>
          </w:tcPr>
          <w:p w:rsidR="00123927" w:rsidRPr="00A60FC5" w:rsidRDefault="001A2570" w:rsidP="00BC39B0">
            <w:pPr>
              <w:spacing w:before="60" w:after="60"/>
              <w:rPr>
                <w:rFonts w:ascii="Arial" w:hAnsi="Arial" w:cs="Arial"/>
                <w:sz w:val="20"/>
              </w:rPr>
            </w:pPr>
            <w:r>
              <w:rPr>
                <w:rFonts w:ascii="Arial" w:hAnsi="Arial" w:cs="Arial"/>
                <w:sz w:val="20"/>
              </w:rPr>
              <w:t>24/08</w:t>
            </w:r>
            <w:r w:rsidR="006724B9">
              <w:rPr>
                <w:rFonts w:ascii="Arial" w:hAnsi="Arial" w:cs="Arial"/>
                <w:sz w:val="20"/>
              </w:rPr>
              <w:t>/2018</w:t>
            </w:r>
          </w:p>
        </w:tc>
      </w:tr>
      <w:tr w:rsidR="00123927" w:rsidRPr="00A60FC5" w:rsidTr="00BC39B0">
        <w:tblPrEx>
          <w:tblLook w:val="04A0" w:firstRow="1" w:lastRow="0" w:firstColumn="1" w:lastColumn="0" w:noHBand="0" w:noVBand="1"/>
        </w:tblPrEx>
        <w:tc>
          <w:tcPr>
            <w:tcW w:w="2950" w:type="dxa"/>
            <w:tcBorders>
              <w:top w:val="single" w:sz="4" w:space="0" w:color="auto"/>
              <w:left w:val="single" w:sz="4" w:space="0" w:color="auto"/>
              <w:bottom w:val="nil"/>
              <w:right w:val="single" w:sz="4" w:space="0" w:color="auto"/>
            </w:tcBorders>
            <w:shd w:val="clear" w:color="auto" w:fill="1F497D" w:themeFill="text2"/>
            <w:hideMark/>
          </w:tcPr>
          <w:p w:rsidR="00123927" w:rsidRPr="00A60FC5" w:rsidRDefault="00123927" w:rsidP="00BC39B0">
            <w:pPr>
              <w:rPr>
                <w:rFonts w:ascii="Arial" w:hAnsi="Arial" w:cs="Arial"/>
                <w:b/>
                <w:bCs/>
                <w:color w:val="FFFFFF"/>
                <w:sz w:val="20"/>
              </w:rPr>
            </w:pPr>
            <w:r w:rsidRPr="00A60FC5">
              <w:rPr>
                <w:rFonts w:ascii="Arial" w:hAnsi="Arial" w:cs="Arial"/>
                <w:b/>
                <w:bCs/>
                <w:color w:val="FFFFFF"/>
                <w:sz w:val="20"/>
              </w:rPr>
              <w:t>Region:</w:t>
            </w:r>
          </w:p>
        </w:tc>
        <w:tc>
          <w:tcPr>
            <w:tcW w:w="4678" w:type="dxa"/>
            <w:tcBorders>
              <w:top w:val="single" w:sz="4" w:space="0" w:color="auto"/>
              <w:left w:val="single" w:sz="4" w:space="0" w:color="auto"/>
              <w:bottom w:val="nil"/>
              <w:right w:val="single" w:sz="4" w:space="0" w:color="auto"/>
            </w:tcBorders>
            <w:shd w:val="clear" w:color="auto" w:fill="1F497D" w:themeFill="text2"/>
            <w:hideMark/>
          </w:tcPr>
          <w:p w:rsidR="00123927" w:rsidRPr="00A60FC5" w:rsidRDefault="00123927" w:rsidP="00BC39B0">
            <w:pPr>
              <w:rPr>
                <w:rFonts w:ascii="Arial" w:hAnsi="Arial" w:cs="Arial"/>
                <w:b/>
                <w:bCs/>
                <w:color w:val="FFFFFF"/>
                <w:sz w:val="20"/>
              </w:rPr>
            </w:pPr>
            <w:r w:rsidRPr="00A60FC5">
              <w:rPr>
                <w:rFonts w:ascii="Arial" w:hAnsi="Arial" w:cs="Arial"/>
                <w:b/>
                <w:bCs/>
                <w:color w:val="FFFFFF"/>
                <w:sz w:val="20"/>
              </w:rPr>
              <w:t>Business Unit:</w:t>
            </w:r>
          </w:p>
        </w:tc>
        <w:tc>
          <w:tcPr>
            <w:tcW w:w="1985" w:type="dxa"/>
            <w:tcBorders>
              <w:top w:val="single" w:sz="4" w:space="0" w:color="auto"/>
              <w:left w:val="single" w:sz="4" w:space="0" w:color="auto"/>
              <w:bottom w:val="nil"/>
              <w:right w:val="single" w:sz="4" w:space="0" w:color="auto"/>
            </w:tcBorders>
            <w:shd w:val="clear" w:color="auto" w:fill="1F497D" w:themeFill="text2"/>
            <w:hideMark/>
          </w:tcPr>
          <w:p w:rsidR="00123927" w:rsidRPr="00A60FC5" w:rsidRDefault="00B40AA3" w:rsidP="00BC39B0">
            <w:pPr>
              <w:rPr>
                <w:rFonts w:ascii="Arial" w:hAnsi="Arial" w:cs="Arial"/>
                <w:b/>
                <w:bCs/>
                <w:color w:val="FFFFFF"/>
                <w:sz w:val="20"/>
              </w:rPr>
            </w:pPr>
            <w:r>
              <w:rPr>
                <w:rFonts w:ascii="Arial" w:hAnsi="Arial" w:cs="Arial"/>
                <w:b/>
                <w:bCs/>
                <w:color w:val="FFFFFF"/>
                <w:sz w:val="20"/>
              </w:rPr>
              <w:t>Requestor:</w:t>
            </w:r>
          </w:p>
        </w:tc>
      </w:tr>
      <w:tr w:rsidR="00123927" w:rsidRPr="00A60FC5" w:rsidTr="00BC39B0">
        <w:tblPrEx>
          <w:tblLook w:val="04A0" w:firstRow="1" w:lastRow="0" w:firstColumn="1" w:lastColumn="0" w:noHBand="0" w:noVBand="1"/>
        </w:tblPrEx>
        <w:tc>
          <w:tcPr>
            <w:tcW w:w="2950" w:type="dxa"/>
            <w:tcBorders>
              <w:top w:val="nil"/>
              <w:left w:val="single" w:sz="4" w:space="0" w:color="auto"/>
              <w:bottom w:val="single" w:sz="4" w:space="0" w:color="auto"/>
              <w:right w:val="single" w:sz="4" w:space="0" w:color="auto"/>
            </w:tcBorders>
            <w:hideMark/>
          </w:tcPr>
          <w:p w:rsidR="00123927" w:rsidRPr="00A60FC5" w:rsidRDefault="00EC6058" w:rsidP="00BC39B0">
            <w:pPr>
              <w:spacing w:before="60" w:after="60"/>
              <w:rPr>
                <w:rFonts w:ascii="Arial" w:hAnsi="Arial" w:cs="Arial"/>
                <w:sz w:val="20"/>
              </w:rPr>
            </w:pPr>
            <w:r>
              <w:rPr>
                <w:rFonts w:ascii="Arial" w:hAnsi="Arial" w:cs="Arial"/>
                <w:sz w:val="18"/>
              </w:rPr>
              <w:t>America</w:t>
            </w:r>
            <w:r w:rsidR="00F303D7">
              <w:rPr>
                <w:rFonts w:ascii="Arial" w:hAnsi="Arial" w:cs="Arial"/>
                <w:sz w:val="18"/>
              </w:rPr>
              <w:t>s</w:t>
            </w:r>
          </w:p>
        </w:tc>
        <w:tc>
          <w:tcPr>
            <w:tcW w:w="4678" w:type="dxa"/>
            <w:tcBorders>
              <w:top w:val="nil"/>
              <w:left w:val="single" w:sz="4" w:space="0" w:color="auto"/>
              <w:bottom w:val="single" w:sz="4" w:space="0" w:color="auto"/>
              <w:right w:val="single" w:sz="4" w:space="0" w:color="auto"/>
            </w:tcBorders>
            <w:hideMark/>
          </w:tcPr>
          <w:p w:rsidR="00123927" w:rsidRPr="00A60FC5" w:rsidRDefault="006724B9" w:rsidP="00BC39B0">
            <w:pPr>
              <w:spacing w:before="60" w:after="60"/>
              <w:rPr>
                <w:rFonts w:ascii="Arial" w:hAnsi="Arial" w:cs="Arial"/>
                <w:sz w:val="20"/>
              </w:rPr>
            </w:pPr>
            <w:r>
              <w:rPr>
                <w:rFonts w:ascii="Arial" w:hAnsi="Arial" w:cs="Arial"/>
                <w:sz w:val="20"/>
              </w:rPr>
              <w:t>Tesla</w:t>
            </w:r>
          </w:p>
        </w:tc>
        <w:tc>
          <w:tcPr>
            <w:tcW w:w="1985" w:type="dxa"/>
            <w:tcBorders>
              <w:top w:val="nil"/>
              <w:left w:val="single" w:sz="4" w:space="0" w:color="auto"/>
              <w:bottom w:val="single" w:sz="4" w:space="0" w:color="auto"/>
              <w:right w:val="single" w:sz="4" w:space="0" w:color="auto"/>
            </w:tcBorders>
            <w:hideMark/>
          </w:tcPr>
          <w:p w:rsidR="00123927" w:rsidRPr="00A60FC5" w:rsidRDefault="006724B9" w:rsidP="00BC39B0">
            <w:pPr>
              <w:spacing w:before="60" w:after="60"/>
              <w:rPr>
                <w:rFonts w:ascii="Arial" w:hAnsi="Arial" w:cs="Arial"/>
                <w:sz w:val="20"/>
              </w:rPr>
            </w:pPr>
            <w:r>
              <w:rPr>
                <w:rFonts w:ascii="Arial" w:hAnsi="Arial" w:cs="Arial"/>
                <w:sz w:val="20"/>
              </w:rPr>
              <w:t>Daniel Vazquez</w:t>
            </w:r>
          </w:p>
        </w:tc>
      </w:tr>
    </w:tbl>
    <w:tbl>
      <w:tblPr>
        <w:tblW w:w="9606"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818"/>
        <w:gridCol w:w="2118"/>
        <w:gridCol w:w="1890"/>
        <w:gridCol w:w="1890"/>
        <w:gridCol w:w="1890"/>
      </w:tblGrid>
      <w:tr w:rsidR="007B76A1" w:rsidRPr="00A60FC5" w:rsidTr="00B84946">
        <w:tc>
          <w:tcPr>
            <w:tcW w:w="1818" w:type="dxa"/>
            <w:tcBorders>
              <w:top w:val="double" w:sz="6" w:space="0" w:color="000000"/>
              <w:bottom w:val="single" w:sz="6" w:space="0" w:color="000000"/>
            </w:tcBorders>
            <w:shd w:val="clear" w:color="auto" w:fill="D9D9D9"/>
          </w:tcPr>
          <w:p w:rsidR="007B76A1" w:rsidRPr="00A60FC5" w:rsidRDefault="00760264" w:rsidP="00760264">
            <w:pPr>
              <w:pStyle w:val="Table1"/>
              <w:rPr>
                <w:rFonts w:ascii="Arial" w:hAnsi="Arial"/>
                <w:b/>
              </w:rPr>
            </w:pPr>
            <w:bookmarkStart w:id="0" w:name="Text70"/>
            <w:r w:rsidRPr="00A60FC5">
              <w:rPr>
                <w:rFonts w:ascii="Arial" w:hAnsi="Arial"/>
                <w:b/>
              </w:rPr>
              <w:t>Application Name</w:t>
            </w:r>
          </w:p>
        </w:tc>
        <w:bookmarkEnd w:id="0"/>
        <w:tc>
          <w:tcPr>
            <w:tcW w:w="7788" w:type="dxa"/>
            <w:gridSpan w:val="4"/>
            <w:tcBorders>
              <w:top w:val="double" w:sz="6" w:space="0" w:color="000000"/>
              <w:bottom w:val="single" w:sz="6" w:space="0" w:color="000000"/>
            </w:tcBorders>
          </w:tcPr>
          <w:p w:rsidR="007B76A1" w:rsidRPr="00A60FC5" w:rsidRDefault="00EE6BE7" w:rsidP="007B38C0">
            <w:pPr>
              <w:pStyle w:val="Table1"/>
              <w:rPr>
                <w:rFonts w:ascii="Arial" w:hAnsi="Arial"/>
                <w:lang w:val="pt-BR"/>
              </w:rPr>
            </w:pPr>
            <w:r>
              <w:rPr>
                <w:rFonts w:ascii="Arial" w:hAnsi="Arial"/>
                <w:lang w:val="pt-BR"/>
              </w:rPr>
              <w:t>SAPvsMES</w:t>
            </w:r>
          </w:p>
        </w:tc>
      </w:tr>
      <w:tr w:rsidR="007B76A1" w:rsidRPr="00A60FC5" w:rsidTr="00B84946">
        <w:trPr>
          <w:trHeight w:val="300"/>
        </w:trPr>
        <w:tc>
          <w:tcPr>
            <w:tcW w:w="1818" w:type="dxa"/>
            <w:tcBorders>
              <w:top w:val="single" w:sz="6" w:space="0" w:color="000000"/>
            </w:tcBorders>
            <w:shd w:val="clear" w:color="auto" w:fill="D9D9D9"/>
          </w:tcPr>
          <w:p w:rsidR="007B76A1" w:rsidRPr="00A60FC5" w:rsidRDefault="00C20CE2" w:rsidP="00B84946">
            <w:pPr>
              <w:pStyle w:val="Table1"/>
              <w:rPr>
                <w:rFonts w:ascii="Arial" w:hAnsi="Arial"/>
                <w:b/>
              </w:rPr>
            </w:pPr>
            <w:r>
              <w:rPr>
                <w:rFonts w:ascii="Arial" w:hAnsi="Arial"/>
                <w:b/>
              </w:rPr>
              <w:t>Functional Owner</w:t>
            </w:r>
          </w:p>
        </w:tc>
        <w:tc>
          <w:tcPr>
            <w:tcW w:w="7788" w:type="dxa"/>
            <w:gridSpan w:val="4"/>
            <w:tcBorders>
              <w:top w:val="single" w:sz="6" w:space="0" w:color="000000"/>
            </w:tcBorders>
          </w:tcPr>
          <w:p w:rsidR="007B76A1" w:rsidRPr="00A60FC5" w:rsidRDefault="00F553FA" w:rsidP="00B84946">
            <w:pPr>
              <w:pStyle w:val="Table1"/>
              <w:rPr>
                <w:rFonts w:ascii="Arial" w:hAnsi="Arial"/>
              </w:rPr>
            </w:pPr>
            <w:r>
              <w:rPr>
                <w:rFonts w:ascii="Arial" w:hAnsi="Arial"/>
              </w:rPr>
              <w:t>Daniel Vazquez</w:t>
            </w:r>
          </w:p>
        </w:tc>
      </w:tr>
      <w:tr w:rsidR="007B76A1" w:rsidRPr="00A60FC5" w:rsidTr="00B84946">
        <w:tc>
          <w:tcPr>
            <w:tcW w:w="1818" w:type="dxa"/>
            <w:shd w:val="clear" w:color="auto" w:fill="D9D9D9"/>
          </w:tcPr>
          <w:p w:rsidR="007B76A1" w:rsidRPr="00A60FC5" w:rsidRDefault="009F500C" w:rsidP="00C20CE2">
            <w:pPr>
              <w:pStyle w:val="Table1"/>
              <w:rPr>
                <w:rFonts w:ascii="Arial" w:hAnsi="Arial"/>
                <w:b/>
              </w:rPr>
            </w:pPr>
            <w:r w:rsidRPr="00A60FC5">
              <w:rPr>
                <w:rFonts w:ascii="Arial" w:hAnsi="Arial"/>
                <w:b/>
              </w:rPr>
              <w:t xml:space="preserve">IT </w:t>
            </w:r>
            <w:r w:rsidR="00C20CE2">
              <w:rPr>
                <w:rFonts w:ascii="Arial" w:hAnsi="Arial"/>
                <w:b/>
              </w:rPr>
              <w:t>Owner</w:t>
            </w:r>
          </w:p>
        </w:tc>
        <w:tc>
          <w:tcPr>
            <w:tcW w:w="7788" w:type="dxa"/>
            <w:gridSpan w:val="4"/>
          </w:tcPr>
          <w:p w:rsidR="007B76A1" w:rsidRPr="00A60FC5" w:rsidRDefault="00090970" w:rsidP="00B84946">
            <w:pPr>
              <w:pStyle w:val="Table1"/>
              <w:rPr>
                <w:rFonts w:ascii="Arial" w:hAnsi="Arial"/>
              </w:rPr>
            </w:pPr>
            <w:r>
              <w:rPr>
                <w:rFonts w:ascii="Arial" w:hAnsi="Arial"/>
              </w:rPr>
              <w:t>Daniel Ruize</w:t>
            </w:r>
            <w:r w:rsidR="00F553FA">
              <w:rPr>
                <w:rFonts w:ascii="Arial" w:hAnsi="Arial"/>
              </w:rPr>
              <w:t>sparza</w:t>
            </w:r>
          </w:p>
        </w:tc>
      </w:tr>
      <w:tr w:rsidR="00B40AA3" w:rsidRPr="00A60FC5" w:rsidTr="00B40AA3">
        <w:tc>
          <w:tcPr>
            <w:tcW w:w="3936" w:type="dxa"/>
            <w:gridSpan w:val="2"/>
            <w:shd w:val="clear" w:color="auto" w:fill="D9D9D9"/>
          </w:tcPr>
          <w:p w:rsidR="00B40AA3" w:rsidRPr="00A60FC5" w:rsidRDefault="00B40AA3" w:rsidP="005818A4">
            <w:pPr>
              <w:pStyle w:val="Table1"/>
              <w:rPr>
                <w:rFonts w:ascii="Arial" w:hAnsi="Arial"/>
                <w:b/>
              </w:rPr>
            </w:pPr>
            <w:r>
              <w:rPr>
                <w:rFonts w:ascii="Arial" w:hAnsi="Arial"/>
                <w:b/>
              </w:rPr>
              <w:t>Supported Business Process</w:t>
            </w:r>
          </w:p>
        </w:tc>
        <w:tc>
          <w:tcPr>
            <w:tcW w:w="5670" w:type="dxa"/>
            <w:gridSpan w:val="3"/>
            <w:tcBorders>
              <w:bottom w:val="single" w:sz="6" w:space="0" w:color="000000"/>
            </w:tcBorders>
          </w:tcPr>
          <w:p w:rsidR="00B40AA3" w:rsidRPr="00A60FC5" w:rsidRDefault="00B40AA3" w:rsidP="00B84946">
            <w:pPr>
              <w:pStyle w:val="Table1"/>
              <w:rPr>
                <w:rFonts w:ascii="Arial" w:hAnsi="Arial"/>
              </w:rPr>
            </w:pPr>
          </w:p>
        </w:tc>
      </w:tr>
      <w:tr w:rsidR="00B40AA3" w:rsidRPr="00A60FC5" w:rsidTr="00EA7E44">
        <w:tc>
          <w:tcPr>
            <w:tcW w:w="3936" w:type="dxa"/>
            <w:gridSpan w:val="2"/>
            <w:shd w:val="clear" w:color="auto" w:fill="D9D9D9"/>
          </w:tcPr>
          <w:p w:rsidR="00B40AA3" w:rsidRDefault="00B40AA3" w:rsidP="005818A4">
            <w:pPr>
              <w:pStyle w:val="Table1"/>
              <w:rPr>
                <w:rFonts w:ascii="Arial" w:hAnsi="Arial"/>
                <w:b/>
              </w:rPr>
            </w:pPr>
            <w:r>
              <w:rPr>
                <w:rFonts w:ascii="Arial" w:hAnsi="Arial"/>
                <w:b/>
              </w:rPr>
              <w:t>Criticality of supported Business Process</w:t>
            </w:r>
          </w:p>
        </w:tc>
        <w:tc>
          <w:tcPr>
            <w:tcW w:w="1890" w:type="dxa"/>
            <w:tcBorders>
              <w:top w:val="single" w:sz="6" w:space="0" w:color="000000"/>
              <w:bottom w:val="single" w:sz="6" w:space="0" w:color="000000"/>
              <w:right w:val="nil"/>
            </w:tcBorders>
          </w:tcPr>
          <w:p w:rsidR="00B40AA3" w:rsidRDefault="00815719" w:rsidP="00B84946">
            <w:pPr>
              <w:pStyle w:val="Table1"/>
              <w:rPr>
                <w:rFonts w:ascii="Arial" w:hAnsi="Arial"/>
              </w:rPr>
            </w:pPr>
            <w:sdt>
              <w:sdtPr>
                <w:rPr>
                  <w:rFonts w:ascii="Arial" w:hAnsi="Arial"/>
                </w:rPr>
                <w:id w:val="17974732"/>
              </w:sdtPr>
              <w:sdtEndPr/>
              <w:sdtContent>
                <w:r w:rsidR="00EA7E44">
                  <w:fldChar w:fldCharType="begin">
                    <w:ffData>
                      <w:name w:val=""/>
                      <w:enabled/>
                      <w:calcOnExit w:val="0"/>
                      <w:checkBox>
                        <w:sizeAuto/>
                        <w:default w:val="1"/>
                      </w:checkBox>
                    </w:ffData>
                  </w:fldChar>
                </w:r>
                <w:r w:rsidR="00EA7E44">
                  <w:instrText xml:space="preserve"> FORMCHECKBOX </w:instrText>
                </w:r>
                <w:r>
                  <w:fldChar w:fldCharType="separate"/>
                </w:r>
                <w:r w:rsidR="00EA7E44">
                  <w:fldChar w:fldCharType="end"/>
                </w:r>
              </w:sdtContent>
            </w:sdt>
            <w:r w:rsidR="00B40AA3" w:rsidRPr="00A60FC5">
              <w:rPr>
                <w:rFonts w:ascii="Arial" w:hAnsi="Arial"/>
              </w:rPr>
              <w:t xml:space="preserve"> </w:t>
            </w:r>
            <w:r w:rsidR="00B40AA3">
              <w:rPr>
                <w:rFonts w:ascii="Arial" w:hAnsi="Arial"/>
              </w:rPr>
              <w:t>Low</w:t>
            </w:r>
          </w:p>
          <w:p w:rsidR="000A08BB" w:rsidRPr="00A60FC5" w:rsidRDefault="000A08BB" w:rsidP="000A08BB">
            <w:pPr>
              <w:pStyle w:val="Table1"/>
              <w:rPr>
                <w:rFonts w:ascii="Arial" w:hAnsi="Arial"/>
              </w:rPr>
            </w:pPr>
            <w:r w:rsidRPr="000A08BB">
              <w:rPr>
                <w:rFonts w:ascii="Arial" w:hAnsi="Arial"/>
                <w:sz w:val="16"/>
              </w:rPr>
              <w:t>No</w:t>
            </w:r>
            <w:r>
              <w:rPr>
                <w:rFonts w:ascii="Arial" w:hAnsi="Arial"/>
                <w:sz w:val="16"/>
              </w:rPr>
              <w:t xml:space="preserve"> direct </w:t>
            </w:r>
            <w:r w:rsidRPr="000A08BB">
              <w:rPr>
                <w:rFonts w:ascii="Arial" w:hAnsi="Arial"/>
                <w:sz w:val="16"/>
              </w:rPr>
              <w:t>impact on production</w:t>
            </w:r>
          </w:p>
        </w:tc>
        <w:tc>
          <w:tcPr>
            <w:tcW w:w="1890" w:type="dxa"/>
            <w:tcBorders>
              <w:top w:val="single" w:sz="6" w:space="0" w:color="000000"/>
              <w:left w:val="nil"/>
              <w:bottom w:val="single" w:sz="6" w:space="0" w:color="000000"/>
              <w:right w:val="nil"/>
            </w:tcBorders>
            <w:shd w:val="clear" w:color="auto" w:fill="auto"/>
          </w:tcPr>
          <w:p w:rsidR="00EA7E44" w:rsidRPr="00EA7E44" w:rsidRDefault="00815719" w:rsidP="00B40AA3">
            <w:pPr>
              <w:pStyle w:val="Table1"/>
              <w:rPr>
                <w:rFonts w:ascii="Arial" w:hAnsi="Arial"/>
              </w:rPr>
            </w:pPr>
            <w:sdt>
              <w:sdtPr>
                <w:rPr>
                  <w:rFonts w:ascii="Arial" w:hAnsi="Arial"/>
                </w:rPr>
                <w:id w:val="351379755"/>
              </w:sdtPr>
              <w:sdtEndPr/>
              <w:sdtContent>
                <w:r w:rsidR="00EA7E44">
                  <w:fldChar w:fldCharType="begin">
                    <w:ffData>
                      <w:name w:val=""/>
                      <w:enabled/>
                      <w:calcOnExit w:val="0"/>
                      <w:checkBox>
                        <w:sizeAuto/>
                        <w:default w:val="0"/>
                      </w:checkBox>
                    </w:ffData>
                  </w:fldChar>
                </w:r>
                <w:r w:rsidR="00EA7E44">
                  <w:instrText xml:space="preserve"> FORMCHECKBOX </w:instrText>
                </w:r>
                <w:r>
                  <w:fldChar w:fldCharType="separate"/>
                </w:r>
                <w:r w:rsidR="00EA7E44">
                  <w:fldChar w:fldCharType="end"/>
                </w:r>
              </w:sdtContent>
            </w:sdt>
            <w:r w:rsidR="00EA7E44" w:rsidRPr="00A60FC5">
              <w:rPr>
                <w:rFonts w:ascii="Arial" w:hAnsi="Arial"/>
              </w:rPr>
              <w:t xml:space="preserve"> </w:t>
            </w:r>
            <w:r w:rsidR="00EA7E44">
              <w:rPr>
                <w:rFonts w:ascii="Arial" w:hAnsi="Arial"/>
              </w:rPr>
              <w:t>Medium</w:t>
            </w:r>
          </w:p>
          <w:p w:rsidR="000A08BB" w:rsidRPr="000A08BB" w:rsidRDefault="00EA7E44" w:rsidP="00B40AA3">
            <w:pPr>
              <w:pStyle w:val="Table1"/>
              <w:rPr>
                <w:rFonts w:ascii="Arial" w:hAnsi="Arial"/>
                <w:sz w:val="16"/>
              </w:rPr>
            </w:pPr>
            <w:r>
              <w:rPr>
                <w:rFonts w:ascii="Arial" w:hAnsi="Arial"/>
                <w:sz w:val="16"/>
              </w:rPr>
              <w:t>Limited impact on production,</w:t>
            </w:r>
            <w:r>
              <w:rPr>
                <w:rFonts w:ascii="Arial" w:hAnsi="Arial"/>
                <w:sz w:val="16"/>
              </w:rPr>
              <w:br/>
            </w:r>
            <w:r w:rsidRPr="000A08BB">
              <w:rPr>
                <w:rFonts w:ascii="Arial" w:hAnsi="Arial"/>
                <w:sz w:val="16"/>
              </w:rPr>
              <w:t>workaround available as alternative</w:t>
            </w:r>
            <w:r>
              <w:rPr>
                <w:rFonts w:ascii="Arial" w:hAnsi="Arial"/>
                <w:sz w:val="16"/>
              </w:rPr>
              <w:t xml:space="preserve"> if this process stops</w:t>
            </w:r>
          </w:p>
        </w:tc>
        <w:tc>
          <w:tcPr>
            <w:tcW w:w="1890" w:type="dxa"/>
            <w:tcBorders>
              <w:top w:val="single" w:sz="6" w:space="0" w:color="000000"/>
              <w:left w:val="nil"/>
              <w:bottom w:val="single" w:sz="6" w:space="0" w:color="000000"/>
            </w:tcBorders>
          </w:tcPr>
          <w:p w:rsidR="00B40AA3" w:rsidRDefault="00815719" w:rsidP="00B40AA3">
            <w:pPr>
              <w:pStyle w:val="Table1"/>
              <w:rPr>
                <w:rFonts w:ascii="Arial" w:hAnsi="Arial"/>
              </w:rPr>
            </w:pPr>
            <w:sdt>
              <w:sdtPr>
                <w:rPr>
                  <w:rFonts w:ascii="Arial" w:hAnsi="Arial"/>
                </w:rPr>
                <w:id w:val="17974740"/>
              </w:sdtPr>
              <w:sdtEndPr/>
              <w:sdtContent>
                <w:bookmarkStart w:id="1" w:name="Check2"/>
                <w:r w:rsidR="00AD6EFE">
                  <w:fldChar w:fldCharType="begin">
                    <w:ffData>
                      <w:name w:val="Check2"/>
                      <w:enabled/>
                      <w:calcOnExit w:val="0"/>
                      <w:checkBox>
                        <w:sizeAuto/>
                        <w:default w:val="0"/>
                      </w:checkBox>
                    </w:ffData>
                  </w:fldChar>
                </w:r>
                <w:r w:rsidR="00A41133">
                  <w:instrText xml:space="preserve"> FORMCHECKBOX </w:instrText>
                </w:r>
                <w:r>
                  <w:fldChar w:fldCharType="separate"/>
                </w:r>
                <w:r w:rsidR="00AD6EFE">
                  <w:fldChar w:fldCharType="end"/>
                </w:r>
                <w:bookmarkEnd w:id="1"/>
              </w:sdtContent>
            </w:sdt>
            <w:r w:rsidR="00B40AA3" w:rsidRPr="00A60FC5">
              <w:rPr>
                <w:rFonts w:ascii="Arial" w:hAnsi="Arial"/>
              </w:rPr>
              <w:t xml:space="preserve"> </w:t>
            </w:r>
            <w:r w:rsidR="00B40AA3">
              <w:rPr>
                <w:rFonts w:ascii="Arial" w:hAnsi="Arial"/>
              </w:rPr>
              <w:t>High</w:t>
            </w:r>
          </w:p>
          <w:p w:rsidR="000A08BB" w:rsidRPr="000A08BB" w:rsidRDefault="000A08BB" w:rsidP="000A08BB">
            <w:pPr>
              <w:pStyle w:val="Table1"/>
              <w:rPr>
                <w:rFonts w:ascii="Arial" w:hAnsi="Arial"/>
                <w:sz w:val="16"/>
              </w:rPr>
            </w:pPr>
            <w:r w:rsidRPr="000A08BB">
              <w:rPr>
                <w:rFonts w:ascii="Arial" w:hAnsi="Arial"/>
                <w:sz w:val="16"/>
              </w:rPr>
              <w:t>Significant impact on production</w:t>
            </w:r>
            <w:r>
              <w:rPr>
                <w:rFonts w:ascii="Arial" w:hAnsi="Arial"/>
                <w:sz w:val="16"/>
              </w:rPr>
              <w:t>,</w:t>
            </w:r>
            <w:r>
              <w:rPr>
                <w:rFonts w:ascii="Arial" w:hAnsi="Arial"/>
                <w:sz w:val="16"/>
              </w:rPr>
              <w:br/>
            </w:r>
            <w:r w:rsidRPr="000A08BB">
              <w:rPr>
                <w:rFonts w:ascii="Arial" w:hAnsi="Arial"/>
                <w:sz w:val="16"/>
              </w:rPr>
              <w:t>no workaround</w:t>
            </w:r>
            <w:r>
              <w:rPr>
                <w:rFonts w:ascii="Arial" w:hAnsi="Arial"/>
                <w:sz w:val="16"/>
              </w:rPr>
              <w:t xml:space="preserve"> available,</w:t>
            </w:r>
            <w:r>
              <w:rPr>
                <w:rFonts w:ascii="Arial" w:hAnsi="Arial"/>
                <w:sz w:val="16"/>
              </w:rPr>
              <w:br/>
              <w:t>If this process stops, production stops</w:t>
            </w:r>
          </w:p>
        </w:tc>
      </w:tr>
      <w:tr w:rsidR="007B76A1" w:rsidRPr="00A60FC5" w:rsidTr="00B40AA3">
        <w:trPr>
          <w:cantSplit/>
        </w:trPr>
        <w:tc>
          <w:tcPr>
            <w:tcW w:w="3936" w:type="dxa"/>
            <w:gridSpan w:val="2"/>
            <w:shd w:val="clear" w:color="auto" w:fill="D9D9D9"/>
          </w:tcPr>
          <w:p w:rsidR="007B76A1" w:rsidRPr="00A60FC5" w:rsidRDefault="009F500C" w:rsidP="001065C8">
            <w:pPr>
              <w:pStyle w:val="Table1"/>
              <w:rPr>
                <w:rFonts w:ascii="Arial" w:hAnsi="Arial"/>
                <w:b/>
              </w:rPr>
            </w:pPr>
            <w:r w:rsidRPr="00A60FC5">
              <w:rPr>
                <w:rFonts w:ascii="Arial" w:hAnsi="Arial"/>
                <w:b/>
              </w:rPr>
              <w:t xml:space="preserve">Is there an alternative </w:t>
            </w:r>
            <w:r w:rsidR="007B76A1" w:rsidRPr="00A60FC5">
              <w:rPr>
                <w:rFonts w:ascii="Arial" w:hAnsi="Arial"/>
                <w:b/>
              </w:rPr>
              <w:t>system</w:t>
            </w:r>
            <w:r w:rsidR="00CB4740" w:rsidRPr="00A60FC5">
              <w:rPr>
                <w:rFonts w:ascii="Arial" w:hAnsi="Arial"/>
                <w:b/>
              </w:rPr>
              <w:t xml:space="preserve"> in other </w:t>
            </w:r>
            <w:r w:rsidR="001065C8">
              <w:rPr>
                <w:rFonts w:ascii="Arial" w:hAnsi="Arial"/>
                <w:b/>
              </w:rPr>
              <w:t>locations</w:t>
            </w:r>
            <w:r w:rsidR="007B76A1" w:rsidRPr="00A60FC5">
              <w:rPr>
                <w:rFonts w:ascii="Arial" w:hAnsi="Arial"/>
                <w:b/>
              </w:rPr>
              <w:t>?</w:t>
            </w:r>
          </w:p>
        </w:tc>
        <w:tc>
          <w:tcPr>
            <w:tcW w:w="5670" w:type="dxa"/>
            <w:gridSpan w:val="3"/>
            <w:tcBorders>
              <w:top w:val="single" w:sz="6" w:space="0" w:color="000000"/>
            </w:tcBorders>
          </w:tcPr>
          <w:p w:rsidR="007B76A1" w:rsidRPr="00A60FC5" w:rsidRDefault="00815719" w:rsidP="00B84946">
            <w:pPr>
              <w:pStyle w:val="Table1"/>
              <w:tabs>
                <w:tab w:val="left" w:pos="1742"/>
                <w:tab w:val="left" w:pos="3294"/>
              </w:tabs>
              <w:rPr>
                <w:rFonts w:ascii="Arial" w:hAnsi="Arial"/>
              </w:rPr>
            </w:pPr>
            <w:sdt>
              <w:sdtPr>
                <w:rPr>
                  <w:rFonts w:ascii="Arial" w:hAnsi="Arial"/>
                  <w:highlight w:val="red"/>
                </w:rPr>
                <w:id w:val="-2033103043"/>
              </w:sdtPr>
              <w:sdtEndPr/>
              <w:sdtContent>
                <w:r w:rsidR="00BB7162" w:rsidRPr="00210504">
                  <w:fldChar w:fldCharType="begin">
                    <w:ffData>
                      <w:name w:val=""/>
                      <w:enabled/>
                      <w:calcOnExit w:val="0"/>
                      <w:checkBox>
                        <w:sizeAuto/>
                        <w:default w:val="0"/>
                      </w:checkBox>
                    </w:ffData>
                  </w:fldChar>
                </w:r>
                <w:r w:rsidR="00BB7162" w:rsidRPr="00210504">
                  <w:instrText xml:space="preserve"> FORMCHECKBOX </w:instrText>
                </w:r>
                <w:r>
                  <w:fldChar w:fldCharType="separate"/>
                </w:r>
                <w:r w:rsidR="00BB7162" w:rsidRPr="00210504">
                  <w:fldChar w:fldCharType="end"/>
                </w:r>
              </w:sdtContent>
            </w:sdt>
            <w:r w:rsidR="007B76A1" w:rsidRPr="00A60FC5">
              <w:rPr>
                <w:rFonts w:ascii="Arial" w:hAnsi="Arial"/>
              </w:rPr>
              <w:t>Yes</w:t>
            </w:r>
            <w:r w:rsidR="007B76A1" w:rsidRPr="00A60FC5">
              <w:rPr>
                <w:rFonts w:ascii="Arial" w:hAnsi="Arial"/>
              </w:rPr>
              <w:tab/>
            </w:r>
            <w:r w:rsidR="002B2163">
              <w:fldChar w:fldCharType="begin">
                <w:ffData>
                  <w:name w:val=""/>
                  <w:enabled/>
                  <w:calcOnExit w:val="0"/>
                  <w:checkBox>
                    <w:sizeAuto/>
                    <w:default w:val="1"/>
                  </w:checkBox>
                </w:ffData>
              </w:fldChar>
            </w:r>
            <w:r w:rsidR="002B2163">
              <w:instrText xml:space="preserve"> FORMCHECKBOX </w:instrText>
            </w:r>
            <w:r>
              <w:fldChar w:fldCharType="separate"/>
            </w:r>
            <w:r w:rsidR="002B2163">
              <w:fldChar w:fldCharType="end"/>
            </w:r>
            <w:r w:rsidR="002259FB" w:rsidRPr="00210504">
              <w:t xml:space="preserve"> </w:t>
            </w:r>
            <w:r w:rsidR="007B76A1" w:rsidRPr="00A60FC5">
              <w:rPr>
                <w:rFonts w:ascii="Arial" w:hAnsi="Arial"/>
              </w:rPr>
              <w:t xml:space="preserve"> No</w:t>
            </w:r>
          </w:p>
        </w:tc>
      </w:tr>
      <w:tr w:rsidR="007B76A1" w:rsidRPr="00A60FC5" w:rsidTr="00B84946">
        <w:trPr>
          <w:cantSplit/>
        </w:trPr>
        <w:tc>
          <w:tcPr>
            <w:tcW w:w="3936" w:type="dxa"/>
            <w:gridSpan w:val="2"/>
            <w:shd w:val="clear" w:color="auto" w:fill="D9D9D9"/>
          </w:tcPr>
          <w:p w:rsidR="007B76A1" w:rsidRPr="00A60FC5" w:rsidRDefault="007B76A1" w:rsidP="00B84946">
            <w:pPr>
              <w:pStyle w:val="Table1"/>
              <w:rPr>
                <w:rFonts w:ascii="Arial" w:hAnsi="Arial"/>
                <w:b/>
              </w:rPr>
            </w:pPr>
            <w:r w:rsidRPr="00A60FC5">
              <w:rPr>
                <w:rFonts w:ascii="Arial" w:hAnsi="Arial"/>
                <w:b/>
              </w:rPr>
              <w:t xml:space="preserve">Description of </w:t>
            </w:r>
            <w:r w:rsidR="00F4561A">
              <w:rPr>
                <w:rFonts w:ascii="Arial" w:hAnsi="Arial"/>
                <w:b/>
              </w:rPr>
              <w:t xml:space="preserve">the </w:t>
            </w:r>
            <w:r w:rsidRPr="00A60FC5">
              <w:rPr>
                <w:rFonts w:ascii="Arial" w:hAnsi="Arial"/>
                <w:b/>
              </w:rPr>
              <w:t>alternative:</w:t>
            </w:r>
          </w:p>
        </w:tc>
        <w:tc>
          <w:tcPr>
            <w:tcW w:w="5670" w:type="dxa"/>
            <w:gridSpan w:val="3"/>
          </w:tcPr>
          <w:p w:rsidR="007B76A1" w:rsidRPr="00A60FC5" w:rsidRDefault="00090A7E" w:rsidP="006C5751">
            <w:pPr>
              <w:pStyle w:val="Table1"/>
              <w:tabs>
                <w:tab w:val="left" w:pos="1742"/>
                <w:tab w:val="left" w:pos="3294"/>
              </w:tabs>
              <w:rPr>
                <w:rFonts w:ascii="Arial" w:hAnsi="Arial"/>
              </w:rPr>
            </w:pPr>
            <w:r>
              <w:rPr>
                <w:rFonts w:ascii="Arial" w:hAnsi="Arial"/>
              </w:rPr>
              <w:t>N/A</w:t>
            </w:r>
          </w:p>
        </w:tc>
      </w:tr>
      <w:tr w:rsidR="007B76A1" w:rsidRPr="00A60FC5" w:rsidTr="00B40AA3">
        <w:trPr>
          <w:cantSplit/>
        </w:trPr>
        <w:tc>
          <w:tcPr>
            <w:tcW w:w="3936" w:type="dxa"/>
            <w:gridSpan w:val="2"/>
            <w:shd w:val="clear" w:color="auto" w:fill="D9D9D9"/>
          </w:tcPr>
          <w:p w:rsidR="007B76A1" w:rsidRPr="00A60FC5" w:rsidRDefault="007B76A1" w:rsidP="00B84946">
            <w:pPr>
              <w:pStyle w:val="Table1"/>
              <w:rPr>
                <w:rFonts w:ascii="Arial" w:hAnsi="Arial"/>
                <w:b/>
              </w:rPr>
            </w:pPr>
            <w:r w:rsidRPr="00A60FC5">
              <w:rPr>
                <w:rFonts w:ascii="Arial" w:hAnsi="Arial"/>
                <w:b/>
              </w:rPr>
              <w:t>Reasons why alternative is not acceptable:</w:t>
            </w:r>
          </w:p>
        </w:tc>
        <w:tc>
          <w:tcPr>
            <w:tcW w:w="5670" w:type="dxa"/>
            <w:gridSpan w:val="3"/>
            <w:tcBorders>
              <w:bottom w:val="single" w:sz="6" w:space="0" w:color="000000"/>
            </w:tcBorders>
          </w:tcPr>
          <w:p w:rsidR="007B76A1" w:rsidRPr="00A60FC5" w:rsidRDefault="00815719" w:rsidP="00B84946">
            <w:pPr>
              <w:pStyle w:val="Table1"/>
              <w:tabs>
                <w:tab w:val="left" w:pos="1742"/>
                <w:tab w:val="left" w:pos="3294"/>
              </w:tabs>
              <w:rPr>
                <w:rFonts w:ascii="Arial" w:hAnsi="Arial"/>
              </w:rPr>
            </w:pPr>
            <w:sdt>
              <w:sdtPr>
                <w:rPr>
                  <w:rFonts w:ascii="Arial" w:hAnsi="Arial"/>
                </w:rPr>
                <w:id w:val="1056441026"/>
              </w:sdtPr>
              <w:sdtEndPr/>
              <w:sdtContent>
                <w:r w:rsidR="00AD6EFE" w:rsidRPr="00210504">
                  <w:fldChar w:fldCharType="begin">
                    <w:ffData>
                      <w:name w:val="Check2"/>
                      <w:enabled/>
                      <w:calcOnExit w:val="0"/>
                      <w:checkBox>
                        <w:sizeAuto/>
                        <w:default w:val="0"/>
                      </w:checkBox>
                    </w:ffData>
                  </w:fldChar>
                </w:r>
                <w:r w:rsidR="002259FB" w:rsidRPr="00210504">
                  <w:instrText xml:space="preserve"> FORMCHECKBOX </w:instrText>
                </w:r>
                <w:r>
                  <w:fldChar w:fldCharType="separate"/>
                </w:r>
                <w:r w:rsidR="00AD6EFE" w:rsidRPr="00210504">
                  <w:fldChar w:fldCharType="end"/>
                </w:r>
              </w:sdtContent>
            </w:sdt>
            <w:r w:rsidR="007B76A1" w:rsidRPr="00A60FC5">
              <w:rPr>
                <w:rFonts w:ascii="Arial" w:hAnsi="Arial"/>
              </w:rPr>
              <w:t xml:space="preserve"> Performance problems</w:t>
            </w:r>
            <w:r w:rsidR="007B76A1" w:rsidRPr="00A60FC5">
              <w:rPr>
                <w:rFonts w:ascii="Arial" w:hAnsi="Arial"/>
              </w:rPr>
              <w:tab/>
            </w:r>
            <w:sdt>
              <w:sdtPr>
                <w:rPr>
                  <w:rFonts w:ascii="Arial" w:hAnsi="Arial"/>
                </w:rPr>
                <w:id w:val="453067868"/>
              </w:sdtPr>
              <w:sdtEndPr/>
              <w:sdtContent>
                <w:r w:rsidR="00AD6EFE" w:rsidRPr="00210504">
                  <w:fldChar w:fldCharType="begin">
                    <w:ffData>
                      <w:name w:val="Check2"/>
                      <w:enabled/>
                      <w:calcOnExit w:val="0"/>
                      <w:checkBox>
                        <w:sizeAuto/>
                        <w:default w:val="0"/>
                      </w:checkBox>
                    </w:ffData>
                  </w:fldChar>
                </w:r>
                <w:r w:rsidR="002259FB" w:rsidRPr="00210504">
                  <w:instrText xml:space="preserve"> FORMCHECKBOX </w:instrText>
                </w:r>
                <w:r>
                  <w:fldChar w:fldCharType="separate"/>
                </w:r>
                <w:r w:rsidR="00AD6EFE" w:rsidRPr="00210504">
                  <w:fldChar w:fldCharType="end"/>
                </w:r>
              </w:sdtContent>
            </w:sdt>
            <w:r w:rsidR="007B76A1" w:rsidRPr="00A60FC5">
              <w:rPr>
                <w:rFonts w:ascii="Arial" w:hAnsi="Arial"/>
              </w:rPr>
              <w:t xml:space="preserve"> Complexity</w:t>
            </w:r>
          </w:p>
          <w:p w:rsidR="007B76A1" w:rsidRPr="00A60FC5" w:rsidRDefault="00815719" w:rsidP="00B84946">
            <w:pPr>
              <w:pStyle w:val="Table1"/>
              <w:tabs>
                <w:tab w:val="left" w:pos="1742"/>
                <w:tab w:val="left" w:pos="3294"/>
              </w:tabs>
              <w:rPr>
                <w:rFonts w:ascii="Arial" w:hAnsi="Arial"/>
              </w:rPr>
            </w:pPr>
            <w:sdt>
              <w:sdtPr>
                <w:rPr>
                  <w:rFonts w:ascii="Arial" w:hAnsi="Arial"/>
                </w:rPr>
                <w:id w:val="-828063894"/>
              </w:sdtPr>
              <w:sdtEndPr>
                <w:rPr>
                  <w:highlight w:val="black"/>
                </w:rPr>
              </w:sdtEndPr>
              <w:sdtContent>
                <w:sdt>
                  <w:sdtPr>
                    <w:rPr>
                      <w:rFonts w:ascii="Arial" w:hAnsi="Arial"/>
                    </w:rPr>
                    <w:id w:val="-1275406583"/>
                  </w:sdtPr>
                  <w:sdtEndPr/>
                  <w:sdtContent>
                    <w:r w:rsidR="009B34E3" w:rsidRPr="00210504">
                      <w:fldChar w:fldCharType="begin">
                        <w:ffData>
                          <w:name w:val="Check2"/>
                          <w:enabled/>
                          <w:calcOnExit w:val="0"/>
                          <w:checkBox>
                            <w:sizeAuto/>
                            <w:default w:val="0"/>
                          </w:checkBox>
                        </w:ffData>
                      </w:fldChar>
                    </w:r>
                    <w:r w:rsidR="009B34E3" w:rsidRPr="00210504">
                      <w:instrText xml:space="preserve"> FORMCHECKBOX </w:instrText>
                    </w:r>
                    <w:r>
                      <w:fldChar w:fldCharType="separate"/>
                    </w:r>
                    <w:r w:rsidR="009B34E3" w:rsidRPr="00210504">
                      <w:fldChar w:fldCharType="end"/>
                    </w:r>
                  </w:sdtContent>
                </w:sdt>
              </w:sdtContent>
            </w:sdt>
            <w:r w:rsidR="009B34E3">
              <w:rPr>
                <w:rFonts w:ascii="Arial" w:hAnsi="Arial"/>
              </w:rPr>
              <w:t xml:space="preserve"> Others:</w:t>
            </w:r>
          </w:p>
        </w:tc>
      </w:tr>
      <w:tr w:rsidR="00B40AA3" w:rsidRPr="00A60FC5" w:rsidTr="00B40AA3">
        <w:trPr>
          <w:cantSplit/>
          <w:trHeight w:val="390"/>
        </w:trPr>
        <w:tc>
          <w:tcPr>
            <w:tcW w:w="3936" w:type="dxa"/>
            <w:gridSpan w:val="2"/>
            <w:vMerge w:val="restart"/>
            <w:shd w:val="clear" w:color="auto" w:fill="D9D9D9"/>
          </w:tcPr>
          <w:p w:rsidR="00B40AA3" w:rsidRPr="00A60FC5" w:rsidRDefault="00B40AA3" w:rsidP="00B84946">
            <w:pPr>
              <w:pStyle w:val="Table1"/>
              <w:rPr>
                <w:rFonts w:ascii="Arial" w:hAnsi="Arial"/>
                <w:b/>
              </w:rPr>
            </w:pPr>
            <w:r>
              <w:rPr>
                <w:rFonts w:ascii="Arial" w:hAnsi="Arial"/>
                <w:b/>
              </w:rPr>
              <w:t>Reason of requirement</w:t>
            </w:r>
          </w:p>
        </w:tc>
        <w:tc>
          <w:tcPr>
            <w:tcW w:w="1890" w:type="dxa"/>
            <w:tcBorders>
              <w:top w:val="single" w:sz="6" w:space="0" w:color="000000"/>
              <w:bottom w:val="nil"/>
              <w:right w:val="nil"/>
            </w:tcBorders>
          </w:tcPr>
          <w:p w:rsidR="00B40AA3" w:rsidRPr="00A60FC5" w:rsidRDefault="00815719" w:rsidP="00B40AA3">
            <w:pPr>
              <w:pStyle w:val="Table1"/>
              <w:rPr>
                <w:rFonts w:ascii="Arial" w:hAnsi="Arial"/>
              </w:rPr>
            </w:pPr>
            <w:sdt>
              <w:sdtPr>
                <w:rPr>
                  <w:rFonts w:ascii="Arial" w:hAnsi="Arial"/>
                </w:rPr>
                <w:id w:val="17974754"/>
              </w:sdtPr>
              <w:sdtEndPr/>
              <w:sdtContent>
                <w:r w:rsidR="00AD6EFE" w:rsidRPr="00210504">
                  <w:fldChar w:fldCharType="begin">
                    <w:ffData>
                      <w:name w:val="Check2"/>
                      <w:enabled/>
                      <w:calcOnExit w:val="0"/>
                      <w:checkBox>
                        <w:sizeAuto/>
                        <w:default w:val="0"/>
                      </w:checkBox>
                    </w:ffData>
                  </w:fldChar>
                </w:r>
                <w:r w:rsidR="002259FB" w:rsidRPr="00210504">
                  <w:instrText xml:space="preserve"> FORMCHECKBOX </w:instrText>
                </w:r>
                <w:r>
                  <w:fldChar w:fldCharType="separate"/>
                </w:r>
                <w:r w:rsidR="00AD6EFE" w:rsidRPr="00210504">
                  <w:fldChar w:fldCharType="end"/>
                </w:r>
              </w:sdtContent>
            </w:sdt>
            <w:r w:rsidR="00B40AA3" w:rsidRPr="00A60FC5">
              <w:rPr>
                <w:rFonts w:ascii="Arial" w:hAnsi="Arial"/>
              </w:rPr>
              <w:t xml:space="preserve"> </w:t>
            </w:r>
            <w:r w:rsidR="00B40AA3">
              <w:rPr>
                <w:rFonts w:ascii="Arial" w:hAnsi="Arial"/>
              </w:rPr>
              <w:t>Legal</w:t>
            </w:r>
          </w:p>
        </w:tc>
        <w:tc>
          <w:tcPr>
            <w:tcW w:w="1890" w:type="dxa"/>
            <w:tcBorders>
              <w:top w:val="single" w:sz="6" w:space="0" w:color="000000"/>
              <w:left w:val="nil"/>
              <w:bottom w:val="nil"/>
              <w:right w:val="nil"/>
            </w:tcBorders>
          </w:tcPr>
          <w:p w:rsidR="00B40AA3" w:rsidRPr="00B40AA3" w:rsidRDefault="00815719" w:rsidP="00B40AA3">
            <w:pPr>
              <w:pStyle w:val="Table1"/>
              <w:rPr>
                <w:rFonts w:ascii="Arial" w:hAnsi="Arial"/>
                <w:b/>
              </w:rPr>
            </w:pPr>
            <w:sdt>
              <w:sdtPr>
                <w:rPr>
                  <w:rFonts w:ascii="Arial" w:hAnsi="Arial"/>
                </w:rPr>
                <w:id w:val="17974755"/>
              </w:sdtPr>
              <w:sdtEndPr/>
              <w:sdtContent>
                <w:r w:rsidR="007E0FA9">
                  <w:fldChar w:fldCharType="begin">
                    <w:ffData>
                      <w:name w:val=""/>
                      <w:enabled/>
                      <w:calcOnExit w:val="0"/>
                      <w:checkBox>
                        <w:sizeAuto/>
                        <w:default w:val="1"/>
                      </w:checkBox>
                    </w:ffData>
                  </w:fldChar>
                </w:r>
                <w:r w:rsidR="007E0FA9">
                  <w:instrText xml:space="preserve"> FORMCHECKBOX </w:instrText>
                </w:r>
                <w:r>
                  <w:fldChar w:fldCharType="separate"/>
                </w:r>
                <w:r w:rsidR="007E0FA9">
                  <w:fldChar w:fldCharType="end"/>
                </w:r>
              </w:sdtContent>
            </w:sdt>
            <w:r w:rsidR="00B40AA3" w:rsidRPr="00A60FC5">
              <w:rPr>
                <w:rFonts w:ascii="Arial" w:hAnsi="Arial"/>
              </w:rPr>
              <w:t xml:space="preserve"> </w:t>
            </w:r>
            <w:r w:rsidR="00B40AA3">
              <w:rPr>
                <w:rFonts w:ascii="Arial" w:hAnsi="Arial"/>
              </w:rPr>
              <w:t>Customer</w:t>
            </w:r>
          </w:p>
        </w:tc>
        <w:tc>
          <w:tcPr>
            <w:tcW w:w="1890" w:type="dxa"/>
            <w:tcBorders>
              <w:top w:val="single" w:sz="6" w:space="0" w:color="000000"/>
              <w:left w:val="nil"/>
              <w:bottom w:val="nil"/>
            </w:tcBorders>
          </w:tcPr>
          <w:p w:rsidR="00B40AA3" w:rsidRPr="00A60FC5" w:rsidRDefault="00815719" w:rsidP="00B40AA3">
            <w:pPr>
              <w:pStyle w:val="Table1"/>
              <w:rPr>
                <w:rFonts w:ascii="Arial" w:hAnsi="Arial"/>
              </w:rPr>
            </w:pPr>
            <w:sdt>
              <w:sdtPr>
                <w:rPr>
                  <w:rFonts w:ascii="Arial" w:hAnsi="Arial"/>
                </w:rPr>
                <w:id w:val="17974756"/>
              </w:sdtPr>
              <w:sdtEndPr/>
              <w:sdtContent>
                <w:r w:rsidR="00AD6EFE" w:rsidRPr="00210504">
                  <w:fldChar w:fldCharType="begin">
                    <w:ffData>
                      <w:name w:val="Check2"/>
                      <w:enabled/>
                      <w:calcOnExit w:val="0"/>
                      <w:checkBox>
                        <w:sizeAuto/>
                        <w:default w:val="0"/>
                      </w:checkBox>
                    </w:ffData>
                  </w:fldChar>
                </w:r>
                <w:r w:rsidR="002259FB" w:rsidRPr="00210504">
                  <w:instrText xml:space="preserve"> FORMCHECKBOX </w:instrText>
                </w:r>
                <w:r>
                  <w:fldChar w:fldCharType="separate"/>
                </w:r>
                <w:r w:rsidR="00AD6EFE" w:rsidRPr="00210504">
                  <w:fldChar w:fldCharType="end"/>
                </w:r>
              </w:sdtContent>
            </w:sdt>
            <w:r w:rsidR="00B40AA3" w:rsidRPr="00A60FC5">
              <w:rPr>
                <w:rFonts w:ascii="Arial" w:hAnsi="Arial"/>
              </w:rPr>
              <w:t xml:space="preserve"> </w:t>
            </w:r>
            <w:r w:rsidR="00B40AA3">
              <w:rPr>
                <w:rFonts w:ascii="Arial" w:hAnsi="Arial"/>
              </w:rPr>
              <w:t>SOX</w:t>
            </w:r>
          </w:p>
        </w:tc>
      </w:tr>
      <w:tr w:rsidR="00B40AA3" w:rsidRPr="00A60FC5" w:rsidTr="00B40AA3">
        <w:trPr>
          <w:cantSplit/>
        </w:trPr>
        <w:tc>
          <w:tcPr>
            <w:tcW w:w="3936" w:type="dxa"/>
            <w:gridSpan w:val="2"/>
            <w:vMerge/>
            <w:shd w:val="clear" w:color="auto" w:fill="D9D9D9"/>
          </w:tcPr>
          <w:p w:rsidR="00B40AA3" w:rsidRDefault="00B40AA3" w:rsidP="00B84946">
            <w:pPr>
              <w:pStyle w:val="Table1"/>
              <w:rPr>
                <w:rFonts w:ascii="Arial" w:hAnsi="Arial"/>
                <w:b/>
              </w:rPr>
            </w:pPr>
          </w:p>
        </w:tc>
        <w:tc>
          <w:tcPr>
            <w:tcW w:w="5670" w:type="dxa"/>
            <w:gridSpan w:val="3"/>
            <w:tcBorders>
              <w:top w:val="nil"/>
              <w:bottom w:val="double" w:sz="6" w:space="0" w:color="000000"/>
            </w:tcBorders>
          </w:tcPr>
          <w:p w:rsidR="00B40AA3" w:rsidRPr="00A60FC5" w:rsidRDefault="00815719" w:rsidP="00CC20CE">
            <w:pPr>
              <w:pStyle w:val="Table1"/>
              <w:rPr>
                <w:rFonts w:ascii="Arial" w:hAnsi="Arial"/>
              </w:rPr>
            </w:pPr>
            <w:sdt>
              <w:sdtPr>
                <w:rPr>
                  <w:rFonts w:ascii="Arial" w:hAnsi="Arial"/>
                </w:rPr>
                <w:id w:val="17974761"/>
              </w:sdtPr>
              <w:sdtEndPr/>
              <w:sdtContent>
                <w:sdt>
                  <w:sdtPr>
                    <w:rPr>
                      <w:rFonts w:ascii="Arial" w:hAnsi="Arial"/>
                    </w:rPr>
                    <w:id w:val="58904089"/>
                  </w:sdtPr>
                  <w:sdtEndPr/>
                  <w:sdtContent>
                    <w:r w:rsidR="007E0FA9" w:rsidRPr="00210504">
                      <w:fldChar w:fldCharType="begin">
                        <w:ffData>
                          <w:name w:val="Check2"/>
                          <w:enabled/>
                          <w:calcOnExit w:val="0"/>
                          <w:checkBox>
                            <w:sizeAuto/>
                            <w:default w:val="0"/>
                          </w:checkBox>
                        </w:ffData>
                      </w:fldChar>
                    </w:r>
                    <w:r w:rsidR="007E0FA9" w:rsidRPr="00210504">
                      <w:instrText xml:space="preserve"> FORMCHECKBOX </w:instrText>
                    </w:r>
                    <w:r>
                      <w:fldChar w:fldCharType="separate"/>
                    </w:r>
                    <w:r w:rsidR="007E0FA9" w:rsidRPr="00210504">
                      <w:fldChar w:fldCharType="end"/>
                    </w:r>
                  </w:sdtContent>
                </w:sdt>
              </w:sdtContent>
            </w:sdt>
            <w:r w:rsidR="00B40AA3" w:rsidRPr="00A60FC5">
              <w:rPr>
                <w:rFonts w:ascii="Arial" w:hAnsi="Arial"/>
              </w:rPr>
              <w:t xml:space="preserve"> Others:</w:t>
            </w:r>
          </w:p>
        </w:tc>
      </w:tr>
    </w:tbl>
    <w:p w:rsidR="007B76A1" w:rsidRPr="00A60FC5" w:rsidRDefault="007B76A1" w:rsidP="005479BF">
      <w:pPr>
        <w:spacing w:after="0" w:line="240" w:lineRule="auto"/>
        <w:rPr>
          <w:rFonts w:ascii="Arial" w:hAnsi="Arial" w:cs="Arial"/>
          <w:b/>
          <w:sz w:val="32"/>
          <w:szCs w:val="36"/>
          <w:lang w:val="en-GB"/>
        </w:rPr>
      </w:pPr>
    </w:p>
    <w:p w:rsidR="002A5BB7" w:rsidRDefault="002A5BB7" w:rsidP="005479BF">
      <w:pPr>
        <w:pStyle w:val="Headingbeginning"/>
        <w:spacing w:before="0" w:after="0"/>
      </w:pPr>
    </w:p>
    <w:p w:rsidR="002A5BB7" w:rsidRDefault="002A5BB7">
      <w:pPr>
        <w:spacing w:after="0" w:line="240" w:lineRule="auto"/>
        <w:rPr>
          <w:rFonts w:ascii="Arial" w:hAnsi="Arial" w:cs="Arial"/>
          <w:b/>
          <w:sz w:val="32"/>
          <w:szCs w:val="36"/>
          <w:lang w:val="en-GB"/>
        </w:rPr>
      </w:pPr>
      <w:r>
        <w:br w:type="page"/>
      </w:r>
    </w:p>
    <w:p w:rsidR="007B76A1" w:rsidRPr="00A60FC5" w:rsidRDefault="007B76A1" w:rsidP="005479BF">
      <w:pPr>
        <w:pStyle w:val="Headingbeginning"/>
        <w:spacing w:before="0" w:after="0"/>
      </w:pPr>
      <w:r w:rsidRPr="00A60FC5">
        <w:lastRenderedPageBreak/>
        <w:t>Change History</w:t>
      </w:r>
    </w:p>
    <w:tbl>
      <w:tblPr>
        <w:tblW w:w="9606"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384"/>
        <w:gridCol w:w="1701"/>
        <w:gridCol w:w="1276"/>
        <w:gridCol w:w="5245"/>
      </w:tblGrid>
      <w:tr w:rsidR="002A5BB7" w:rsidRPr="00A60FC5" w:rsidTr="002A5BB7">
        <w:trPr>
          <w:cantSplit/>
        </w:trPr>
        <w:tc>
          <w:tcPr>
            <w:tcW w:w="1384" w:type="dxa"/>
            <w:shd w:val="clear" w:color="auto" w:fill="D9D9D9"/>
          </w:tcPr>
          <w:p w:rsidR="002A5BB7" w:rsidRPr="00A60FC5" w:rsidRDefault="002A5BB7" w:rsidP="00B84946">
            <w:pPr>
              <w:pStyle w:val="Table1"/>
              <w:jc w:val="center"/>
              <w:rPr>
                <w:rFonts w:ascii="Arial" w:hAnsi="Arial"/>
                <w:b/>
              </w:rPr>
            </w:pPr>
            <w:r w:rsidRPr="00A60FC5">
              <w:rPr>
                <w:rFonts w:ascii="Arial" w:hAnsi="Arial"/>
                <w:b/>
              </w:rPr>
              <w:t>Name of BA</w:t>
            </w:r>
          </w:p>
        </w:tc>
        <w:tc>
          <w:tcPr>
            <w:tcW w:w="1701" w:type="dxa"/>
            <w:shd w:val="clear" w:color="auto" w:fill="D9D9D9"/>
          </w:tcPr>
          <w:p w:rsidR="002A5BB7" w:rsidRPr="00A60FC5" w:rsidRDefault="002A5BB7" w:rsidP="00B84946">
            <w:pPr>
              <w:pStyle w:val="Table1"/>
              <w:jc w:val="center"/>
              <w:rPr>
                <w:rFonts w:ascii="Arial" w:hAnsi="Arial"/>
                <w:b/>
              </w:rPr>
            </w:pPr>
            <w:r w:rsidRPr="00A60FC5">
              <w:rPr>
                <w:rFonts w:ascii="Arial" w:hAnsi="Arial"/>
                <w:b/>
              </w:rPr>
              <w:t>PR/IN number</w:t>
            </w:r>
          </w:p>
        </w:tc>
        <w:tc>
          <w:tcPr>
            <w:tcW w:w="1276" w:type="dxa"/>
            <w:shd w:val="clear" w:color="auto" w:fill="D9D9D9"/>
          </w:tcPr>
          <w:p w:rsidR="002A5BB7" w:rsidRPr="00A60FC5" w:rsidRDefault="002A5BB7" w:rsidP="00B84946">
            <w:pPr>
              <w:pStyle w:val="Table1"/>
              <w:jc w:val="center"/>
              <w:rPr>
                <w:rFonts w:ascii="Arial" w:hAnsi="Arial"/>
                <w:b/>
              </w:rPr>
            </w:pPr>
            <w:r w:rsidRPr="00A60FC5">
              <w:rPr>
                <w:rFonts w:ascii="Arial" w:hAnsi="Arial"/>
                <w:b/>
              </w:rPr>
              <w:t>Date</w:t>
            </w:r>
          </w:p>
        </w:tc>
        <w:tc>
          <w:tcPr>
            <w:tcW w:w="5245" w:type="dxa"/>
            <w:shd w:val="clear" w:color="auto" w:fill="D9D9D9"/>
          </w:tcPr>
          <w:p w:rsidR="002A5BB7" w:rsidRPr="00A60FC5" w:rsidRDefault="002A5BB7" w:rsidP="00B84946">
            <w:pPr>
              <w:pStyle w:val="Table1"/>
              <w:jc w:val="center"/>
              <w:rPr>
                <w:rFonts w:ascii="Arial" w:hAnsi="Arial"/>
                <w:b/>
              </w:rPr>
            </w:pPr>
            <w:r w:rsidRPr="00A60FC5">
              <w:rPr>
                <w:rFonts w:ascii="Arial" w:hAnsi="Arial"/>
                <w:b/>
              </w:rPr>
              <w:t>Description and Page reference (mark with color and use ‘track  changes’</w:t>
            </w:r>
          </w:p>
        </w:tc>
      </w:tr>
      <w:tr w:rsidR="002A5BB7" w:rsidRPr="00A60FC5" w:rsidTr="002A5BB7">
        <w:trPr>
          <w:cantSplit/>
        </w:trPr>
        <w:tc>
          <w:tcPr>
            <w:tcW w:w="1384" w:type="dxa"/>
          </w:tcPr>
          <w:p w:rsidR="002A5BB7" w:rsidRPr="00A60FC5" w:rsidRDefault="001A2570" w:rsidP="00B84946">
            <w:pPr>
              <w:pStyle w:val="Table1"/>
              <w:rPr>
                <w:rFonts w:ascii="Arial" w:hAnsi="Arial"/>
              </w:rPr>
            </w:pPr>
            <w:r>
              <w:rPr>
                <w:rFonts w:ascii="Arial" w:hAnsi="Arial"/>
              </w:rPr>
              <w:t xml:space="preserve">Rodolfo </w:t>
            </w:r>
            <w:proofErr w:type="spellStart"/>
            <w:r>
              <w:rPr>
                <w:rFonts w:ascii="Arial" w:hAnsi="Arial"/>
              </w:rPr>
              <w:t>Cabada</w:t>
            </w:r>
            <w:proofErr w:type="spellEnd"/>
          </w:p>
        </w:tc>
        <w:tc>
          <w:tcPr>
            <w:tcW w:w="1701" w:type="dxa"/>
            <w:shd w:val="clear" w:color="auto" w:fill="auto"/>
          </w:tcPr>
          <w:p w:rsidR="002A5BB7" w:rsidRPr="00A60FC5" w:rsidRDefault="002A5BB7" w:rsidP="00B84946">
            <w:pPr>
              <w:pStyle w:val="Table1"/>
              <w:rPr>
                <w:rFonts w:ascii="Arial" w:hAnsi="Arial"/>
              </w:rPr>
            </w:pPr>
          </w:p>
        </w:tc>
        <w:tc>
          <w:tcPr>
            <w:tcW w:w="1276" w:type="dxa"/>
            <w:shd w:val="clear" w:color="auto" w:fill="auto"/>
          </w:tcPr>
          <w:p w:rsidR="002A5BB7" w:rsidRPr="000135E2" w:rsidRDefault="001A2570" w:rsidP="004973E7">
            <w:pPr>
              <w:pStyle w:val="Table1"/>
              <w:rPr>
                <w:rFonts w:ascii="Arial" w:hAnsi="Arial"/>
                <w:sz w:val="20"/>
              </w:rPr>
            </w:pPr>
            <w:r>
              <w:rPr>
                <w:rFonts w:ascii="Arial" w:hAnsi="Arial"/>
                <w:sz w:val="20"/>
              </w:rPr>
              <w:t>24/08</w:t>
            </w:r>
            <w:r w:rsidR="004973E7" w:rsidRPr="000135E2">
              <w:rPr>
                <w:rFonts w:ascii="Arial" w:hAnsi="Arial"/>
                <w:sz w:val="20"/>
              </w:rPr>
              <w:t>/201</w:t>
            </w:r>
            <w:r w:rsidR="000F7EE3">
              <w:rPr>
                <w:rFonts w:ascii="Arial" w:hAnsi="Arial"/>
                <w:sz w:val="20"/>
              </w:rPr>
              <w:t>7</w:t>
            </w:r>
          </w:p>
        </w:tc>
        <w:tc>
          <w:tcPr>
            <w:tcW w:w="5245" w:type="dxa"/>
            <w:shd w:val="clear" w:color="auto" w:fill="auto"/>
          </w:tcPr>
          <w:p w:rsidR="002A5BB7" w:rsidRPr="00A60FC5" w:rsidRDefault="002A5BB7" w:rsidP="00B84946">
            <w:pPr>
              <w:pStyle w:val="Table1"/>
              <w:rPr>
                <w:rFonts w:ascii="Arial" w:hAnsi="Arial"/>
              </w:rPr>
            </w:pPr>
            <w:r w:rsidRPr="00A60FC5">
              <w:rPr>
                <w:rFonts w:ascii="Arial" w:hAnsi="Arial"/>
              </w:rPr>
              <w:t>Initial requirements</w:t>
            </w:r>
          </w:p>
        </w:tc>
      </w:tr>
      <w:tr w:rsidR="002A5BB7" w:rsidRPr="000135E2" w:rsidTr="002A5BB7">
        <w:trPr>
          <w:cantSplit/>
        </w:trPr>
        <w:tc>
          <w:tcPr>
            <w:tcW w:w="1384" w:type="dxa"/>
          </w:tcPr>
          <w:p w:rsidR="002A5BB7" w:rsidRPr="00A60FC5" w:rsidRDefault="002A5BB7" w:rsidP="00B84946">
            <w:pPr>
              <w:pStyle w:val="Table1"/>
              <w:rPr>
                <w:rFonts w:ascii="Arial" w:hAnsi="Arial"/>
              </w:rPr>
            </w:pPr>
          </w:p>
        </w:tc>
        <w:tc>
          <w:tcPr>
            <w:tcW w:w="1701" w:type="dxa"/>
            <w:shd w:val="clear" w:color="auto" w:fill="auto"/>
          </w:tcPr>
          <w:p w:rsidR="002A5BB7" w:rsidRPr="00A60FC5" w:rsidRDefault="002A5BB7" w:rsidP="00B84946">
            <w:pPr>
              <w:pStyle w:val="Table1"/>
              <w:rPr>
                <w:rFonts w:ascii="Arial" w:hAnsi="Arial"/>
              </w:rPr>
            </w:pPr>
          </w:p>
        </w:tc>
        <w:tc>
          <w:tcPr>
            <w:tcW w:w="1276" w:type="dxa"/>
            <w:shd w:val="clear" w:color="auto" w:fill="auto"/>
          </w:tcPr>
          <w:p w:rsidR="002A5BB7" w:rsidRPr="000135E2" w:rsidRDefault="002A5BB7" w:rsidP="00B84946">
            <w:pPr>
              <w:pStyle w:val="Table1"/>
              <w:rPr>
                <w:rFonts w:ascii="Arial" w:hAnsi="Arial"/>
                <w:sz w:val="20"/>
              </w:rPr>
            </w:pPr>
          </w:p>
        </w:tc>
        <w:tc>
          <w:tcPr>
            <w:tcW w:w="5245" w:type="dxa"/>
            <w:shd w:val="clear" w:color="auto" w:fill="auto"/>
          </w:tcPr>
          <w:p w:rsidR="002A5BB7" w:rsidRPr="00A60FC5" w:rsidRDefault="002A5BB7" w:rsidP="002D41BE">
            <w:pPr>
              <w:pStyle w:val="Table1"/>
              <w:rPr>
                <w:rFonts w:ascii="Arial" w:hAnsi="Arial"/>
              </w:rPr>
            </w:pPr>
          </w:p>
        </w:tc>
      </w:tr>
      <w:tr w:rsidR="000135E2" w:rsidRPr="000135E2" w:rsidTr="002A5BB7">
        <w:trPr>
          <w:cantSplit/>
        </w:trPr>
        <w:tc>
          <w:tcPr>
            <w:tcW w:w="1384" w:type="dxa"/>
          </w:tcPr>
          <w:p w:rsidR="000135E2" w:rsidRDefault="000135E2" w:rsidP="00B84946">
            <w:pPr>
              <w:pStyle w:val="Table1"/>
              <w:rPr>
                <w:rFonts w:ascii="Arial" w:hAnsi="Arial"/>
              </w:rPr>
            </w:pPr>
          </w:p>
        </w:tc>
        <w:tc>
          <w:tcPr>
            <w:tcW w:w="1701" w:type="dxa"/>
            <w:shd w:val="clear" w:color="auto" w:fill="auto"/>
          </w:tcPr>
          <w:p w:rsidR="000135E2" w:rsidRPr="00A60FC5" w:rsidRDefault="000135E2" w:rsidP="00B84946">
            <w:pPr>
              <w:pStyle w:val="Table1"/>
              <w:rPr>
                <w:rFonts w:ascii="Arial" w:hAnsi="Arial"/>
              </w:rPr>
            </w:pPr>
          </w:p>
        </w:tc>
        <w:tc>
          <w:tcPr>
            <w:tcW w:w="1276" w:type="dxa"/>
            <w:shd w:val="clear" w:color="auto" w:fill="auto"/>
          </w:tcPr>
          <w:p w:rsidR="000135E2" w:rsidRPr="000135E2" w:rsidRDefault="000135E2" w:rsidP="000F7EE3">
            <w:pPr>
              <w:pStyle w:val="Table1"/>
              <w:rPr>
                <w:rFonts w:ascii="Arial" w:hAnsi="Arial"/>
                <w:sz w:val="20"/>
              </w:rPr>
            </w:pPr>
          </w:p>
        </w:tc>
        <w:tc>
          <w:tcPr>
            <w:tcW w:w="5245" w:type="dxa"/>
            <w:shd w:val="clear" w:color="auto" w:fill="auto"/>
          </w:tcPr>
          <w:p w:rsidR="000135E2" w:rsidRDefault="000135E2" w:rsidP="00B84946">
            <w:pPr>
              <w:pStyle w:val="Table1"/>
              <w:rPr>
                <w:rFonts w:ascii="Arial" w:hAnsi="Arial"/>
              </w:rPr>
            </w:pPr>
          </w:p>
        </w:tc>
      </w:tr>
      <w:tr w:rsidR="008B0DD0" w:rsidRPr="000135E2" w:rsidTr="002A5BB7">
        <w:trPr>
          <w:cantSplit/>
        </w:trPr>
        <w:tc>
          <w:tcPr>
            <w:tcW w:w="1384" w:type="dxa"/>
          </w:tcPr>
          <w:p w:rsidR="008B0DD0" w:rsidRDefault="008B0DD0" w:rsidP="00B84946">
            <w:pPr>
              <w:pStyle w:val="Table1"/>
              <w:rPr>
                <w:rFonts w:ascii="Arial" w:hAnsi="Arial"/>
              </w:rPr>
            </w:pPr>
          </w:p>
        </w:tc>
        <w:tc>
          <w:tcPr>
            <w:tcW w:w="1701" w:type="dxa"/>
            <w:shd w:val="clear" w:color="auto" w:fill="auto"/>
          </w:tcPr>
          <w:p w:rsidR="008B0DD0" w:rsidRPr="00A60FC5" w:rsidRDefault="008B0DD0" w:rsidP="00B84946">
            <w:pPr>
              <w:pStyle w:val="Table1"/>
              <w:rPr>
                <w:rFonts w:ascii="Arial" w:hAnsi="Arial"/>
              </w:rPr>
            </w:pPr>
          </w:p>
        </w:tc>
        <w:tc>
          <w:tcPr>
            <w:tcW w:w="1276" w:type="dxa"/>
            <w:shd w:val="clear" w:color="auto" w:fill="auto"/>
          </w:tcPr>
          <w:p w:rsidR="008B0DD0" w:rsidRDefault="008B0DD0" w:rsidP="00B84946">
            <w:pPr>
              <w:pStyle w:val="Table1"/>
              <w:rPr>
                <w:rFonts w:ascii="Arial" w:hAnsi="Arial"/>
                <w:sz w:val="20"/>
              </w:rPr>
            </w:pPr>
          </w:p>
        </w:tc>
        <w:tc>
          <w:tcPr>
            <w:tcW w:w="5245" w:type="dxa"/>
            <w:shd w:val="clear" w:color="auto" w:fill="auto"/>
          </w:tcPr>
          <w:p w:rsidR="008B0DD0" w:rsidRDefault="008B0DD0" w:rsidP="000F7EE3">
            <w:pPr>
              <w:pStyle w:val="Table1"/>
              <w:rPr>
                <w:rFonts w:ascii="Arial" w:hAnsi="Arial"/>
              </w:rPr>
            </w:pPr>
          </w:p>
        </w:tc>
      </w:tr>
    </w:tbl>
    <w:p w:rsidR="007B76A1" w:rsidRPr="00A60FC5" w:rsidRDefault="007B76A1" w:rsidP="00381EC7">
      <w:pPr>
        <w:pStyle w:val="Headingbeginning"/>
      </w:pPr>
      <w:r w:rsidRPr="00A60FC5">
        <w:t>Document References</w:t>
      </w:r>
    </w:p>
    <w:tbl>
      <w:tblPr>
        <w:tblW w:w="9606"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2943"/>
        <w:gridCol w:w="6663"/>
      </w:tblGrid>
      <w:tr w:rsidR="007B76A1" w:rsidRPr="00A60FC5" w:rsidTr="00CC4887">
        <w:trPr>
          <w:cantSplit/>
        </w:trPr>
        <w:tc>
          <w:tcPr>
            <w:tcW w:w="2943" w:type="dxa"/>
            <w:shd w:val="clear" w:color="auto" w:fill="D9D9D9"/>
          </w:tcPr>
          <w:p w:rsidR="007B76A1" w:rsidRPr="00A60FC5" w:rsidRDefault="007B76A1" w:rsidP="00B84946">
            <w:pPr>
              <w:pStyle w:val="Table1"/>
              <w:jc w:val="center"/>
              <w:rPr>
                <w:rFonts w:ascii="Arial" w:hAnsi="Arial"/>
                <w:b/>
              </w:rPr>
            </w:pPr>
            <w:r w:rsidRPr="00A60FC5">
              <w:rPr>
                <w:rFonts w:ascii="Arial" w:hAnsi="Arial"/>
                <w:b/>
              </w:rPr>
              <w:t>Document Title</w:t>
            </w:r>
          </w:p>
        </w:tc>
        <w:tc>
          <w:tcPr>
            <w:tcW w:w="6663" w:type="dxa"/>
            <w:shd w:val="clear" w:color="auto" w:fill="D9D9D9"/>
          </w:tcPr>
          <w:p w:rsidR="007B76A1" w:rsidRPr="00A60FC5" w:rsidRDefault="007B76A1" w:rsidP="00B84946">
            <w:pPr>
              <w:pStyle w:val="Table1"/>
              <w:jc w:val="center"/>
              <w:rPr>
                <w:rFonts w:ascii="Arial" w:hAnsi="Arial"/>
                <w:b/>
              </w:rPr>
            </w:pPr>
            <w:r w:rsidRPr="00A60FC5">
              <w:rPr>
                <w:rFonts w:ascii="Arial" w:hAnsi="Arial"/>
                <w:b/>
              </w:rPr>
              <w:t>Link to document</w:t>
            </w:r>
          </w:p>
        </w:tc>
      </w:tr>
      <w:tr w:rsidR="007B76A1" w:rsidRPr="00A60FC5" w:rsidTr="00CC4887">
        <w:trPr>
          <w:cantSplit/>
        </w:trPr>
        <w:tc>
          <w:tcPr>
            <w:tcW w:w="2943" w:type="dxa"/>
          </w:tcPr>
          <w:p w:rsidR="007B76A1" w:rsidRPr="00A60FC5" w:rsidRDefault="007B76A1" w:rsidP="00B84946">
            <w:pPr>
              <w:pStyle w:val="Table1"/>
              <w:rPr>
                <w:rFonts w:ascii="Arial" w:hAnsi="Arial"/>
              </w:rPr>
            </w:pPr>
          </w:p>
        </w:tc>
        <w:tc>
          <w:tcPr>
            <w:tcW w:w="6663" w:type="dxa"/>
          </w:tcPr>
          <w:p w:rsidR="007B76A1" w:rsidRPr="00A60FC5" w:rsidRDefault="007B76A1" w:rsidP="00B84946">
            <w:pPr>
              <w:pStyle w:val="Table1"/>
              <w:rPr>
                <w:rFonts w:ascii="Arial" w:hAnsi="Arial"/>
              </w:rPr>
            </w:pPr>
          </w:p>
        </w:tc>
      </w:tr>
      <w:tr w:rsidR="007B76A1" w:rsidRPr="00A60FC5" w:rsidTr="00CC4887">
        <w:trPr>
          <w:cantSplit/>
        </w:trPr>
        <w:tc>
          <w:tcPr>
            <w:tcW w:w="2943" w:type="dxa"/>
          </w:tcPr>
          <w:p w:rsidR="007B76A1" w:rsidRPr="00A60FC5" w:rsidRDefault="007B76A1" w:rsidP="00B84946">
            <w:pPr>
              <w:pStyle w:val="Table1"/>
              <w:rPr>
                <w:rFonts w:ascii="Arial" w:hAnsi="Arial"/>
              </w:rPr>
            </w:pPr>
          </w:p>
        </w:tc>
        <w:tc>
          <w:tcPr>
            <w:tcW w:w="6663" w:type="dxa"/>
          </w:tcPr>
          <w:p w:rsidR="007B76A1" w:rsidRPr="00A60FC5" w:rsidRDefault="007B76A1" w:rsidP="00B84946">
            <w:pPr>
              <w:pStyle w:val="Table1"/>
              <w:rPr>
                <w:rFonts w:ascii="Arial" w:hAnsi="Arial"/>
              </w:rPr>
            </w:pPr>
          </w:p>
        </w:tc>
      </w:tr>
    </w:tbl>
    <w:p w:rsidR="007B76A1" w:rsidRPr="00A60FC5" w:rsidRDefault="007B76A1" w:rsidP="00381EC7">
      <w:pPr>
        <w:pStyle w:val="Headingbeginning"/>
      </w:pPr>
      <w:r w:rsidRPr="00A60FC5">
        <w:br w:type="page"/>
      </w:r>
    </w:p>
    <w:sdt>
      <w:sdtPr>
        <w:rPr>
          <w:rFonts w:ascii="Calibri" w:eastAsia="Calibri" w:hAnsi="Calibri" w:cs="Times New Roman"/>
          <w:b w:val="0"/>
          <w:bCs w:val="0"/>
          <w:color w:val="auto"/>
          <w:sz w:val="22"/>
          <w:szCs w:val="22"/>
          <w:lang w:val="hu-HU"/>
        </w:rPr>
        <w:id w:val="9492026"/>
        <w:docPartObj>
          <w:docPartGallery w:val="Table of Contents"/>
          <w:docPartUnique/>
        </w:docPartObj>
      </w:sdtPr>
      <w:sdtEndPr/>
      <w:sdtContent>
        <w:p w:rsidR="006D5409" w:rsidRDefault="006D5409">
          <w:pPr>
            <w:pStyle w:val="TOCHeading"/>
          </w:pPr>
          <w:r>
            <w:t>Table of Contents</w:t>
          </w:r>
        </w:p>
        <w:p w:rsidR="00D40EFF" w:rsidRDefault="00AD6EFE">
          <w:pPr>
            <w:pStyle w:val="TOC1"/>
            <w:tabs>
              <w:tab w:val="left" w:pos="440"/>
              <w:tab w:val="right" w:leader="dot" w:pos="9017"/>
            </w:tabs>
            <w:rPr>
              <w:rFonts w:asciiTheme="minorHAnsi" w:eastAsiaTheme="minorEastAsia" w:hAnsiTheme="minorHAnsi" w:cstheme="minorBidi"/>
              <w:noProof/>
            </w:rPr>
          </w:pPr>
          <w:r>
            <w:fldChar w:fldCharType="begin"/>
          </w:r>
          <w:r w:rsidR="000D5FFD">
            <w:instrText xml:space="preserve"> TOC \o "1-5" \h \z \u </w:instrText>
          </w:r>
          <w:r>
            <w:fldChar w:fldCharType="separate"/>
          </w:r>
          <w:hyperlink w:anchor="_Toc523152645" w:history="1">
            <w:r w:rsidR="00D40EFF" w:rsidRPr="00172A6D">
              <w:rPr>
                <w:rStyle w:val="Hyperlink"/>
                <w:noProof/>
              </w:rPr>
              <w:t>1</w:t>
            </w:r>
            <w:r w:rsidR="00D40EFF">
              <w:rPr>
                <w:rFonts w:asciiTheme="minorHAnsi" w:eastAsiaTheme="minorEastAsia" w:hAnsiTheme="minorHAnsi" w:cstheme="minorBidi"/>
                <w:noProof/>
              </w:rPr>
              <w:tab/>
            </w:r>
            <w:r w:rsidR="00D40EFF" w:rsidRPr="00172A6D">
              <w:rPr>
                <w:rStyle w:val="Hyperlink"/>
                <w:noProof/>
              </w:rPr>
              <w:t>Business Reason and Purpose of the Validation</w:t>
            </w:r>
            <w:r w:rsidR="00D40EFF">
              <w:rPr>
                <w:noProof/>
                <w:webHidden/>
              </w:rPr>
              <w:tab/>
            </w:r>
            <w:r w:rsidR="00D40EFF">
              <w:rPr>
                <w:noProof/>
                <w:webHidden/>
              </w:rPr>
              <w:fldChar w:fldCharType="begin"/>
            </w:r>
            <w:r w:rsidR="00D40EFF">
              <w:rPr>
                <w:noProof/>
                <w:webHidden/>
              </w:rPr>
              <w:instrText xml:space="preserve"> PAGEREF _Toc523152645 \h </w:instrText>
            </w:r>
            <w:r w:rsidR="00D40EFF">
              <w:rPr>
                <w:noProof/>
                <w:webHidden/>
              </w:rPr>
            </w:r>
            <w:r w:rsidR="00D40EFF">
              <w:rPr>
                <w:noProof/>
                <w:webHidden/>
              </w:rPr>
              <w:fldChar w:fldCharType="separate"/>
            </w:r>
            <w:r w:rsidR="00D40EFF">
              <w:rPr>
                <w:noProof/>
                <w:webHidden/>
              </w:rPr>
              <w:t>4</w:t>
            </w:r>
            <w:r w:rsidR="00D40EFF">
              <w:rPr>
                <w:noProof/>
                <w:webHidden/>
              </w:rPr>
              <w:fldChar w:fldCharType="end"/>
            </w:r>
          </w:hyperlink>
        </w:p>
        <w:p w:rsidR="00D40EFF" w:rsidRDefault="00815719">
          <w:pPr>
            <w:pStyle w:val="TOC1"/>
            <w:tabs>
              <w:tab w:val="left" w:pos="440"/>
              <w:tab w:val="right" w:leader="dot" w:pos="9017"/>
            </w:tabs>
            <w:rPr>
              <w:rFonts w:asciiTheme="minorHAnsi" w:eastAsiaTheme="minorEastAsia" w:hAnsiTheme="minorHAnsi" w:cstheme="minorBidi"/>
              <w:noProof/>
            </w:rPr>
          </w:pPr>
          <w:hyperlink w:anchor="_Toc523152646" w:history="1">
            <w:r w:rsidR="00D40EFF" w:rsidRPr="00172A6D">
              <w:rPr>
                <w:rStyle w:val="Hyperlink"/>
                <w:noProof/>
              </w:rPr>
              <w:t>2</w:t>
            </w:r>
            <w:r w:rsidR="00D40EFF">
              <w:rPr>
                <w:rFonts w:asciiTheme="minorHAnsi" w:eastAsiaTheme="minorEastAsia" w:hAnsiTheme="minorHAnsi" w:cstheme="minorBidi"/>
                <w:noProof/>
              </w:rPr>
              <w:tab/>
            </w:r>
            <w:r w:rsidR="00D40EFF" w:rsidRPr="00172A6D">
              <w:rPr>
                <w:rStyle w:val="Hyperlink"/>
                <w:noProof/>
              </w:rPr>
              <w:t>Acronym List</w:t>
            </w:r>
            <w:r w:rsidR="00D40EFF">
              <w:rPr>
                <w:noProof/>
                <w:webHidden/>
              </w:rPr>
              <w:tab/>
            </w:r>
            <w:r w:rsidR="00D40EFF">
              <w:rPr>
                <w:noProof/>
                <w:webHidden/>
              </w:rPr>
              <w:fldChar w:fldCharType="begin"/>
            </w:r>
            <w:r w:rsidR="00D40EFF">
              <w:rPr>
                <w:noProof/>
                <w:webHidden/>
              </w:rPr>
              <w:instrText xml:space="preserve"> PAGEREF _Toc523152646 \h </w:instrText>
            </w:r>
            <w:r w:rsidR="00D40EFF">
              <w:rPr>
                <w:noProof/>
                <w:webHidden/>
              </w:rPr>
            </w:r>
            <w:r w:rsidR="00D40EFF">
              <w:rPr>
                <w:noProof/>
                <w:webHidden/>
              </w:rPr>
              <w:fldChar w:fldCharType="separate"/>
            </w:r>
            <w:r w:rsidR="00D40EFF">
              <w:rPr>
                <w:noProof/>
                <w:webHidden/>
              </w:rPr>
              <w:t>5</w:t>
            </w:r>
            <w:r w:rsidR="00D40EFF">
              <w:rPr>
                <w:noProof/>
                <w:webHidden/>
              </w:rPr>
              <w:fldChar w:fldCharType="end"/>
            </w:r>
          </w:hyperlink>
        </w:p>
        <w:p w:rsidR="00D40EFF" w:rsidRDefault="00815719">
          <w:pPr>
            <w:pStyle w:val="TOC1"/>
            <w:tabs>
              <w:tab w:val="left" w:pos="440"/>
              <w:tab w:val="right" w:leader="dot" w:pos="9017"/>
            </w:tabs>
            <w:rPr>
              <w:rFonts w:asciiTheme="minorHAnsi" w:eastAsiaTheme="minorEastAsia" w:hAnsiTheme="minorHAnsi" w:cstheme="minorBidi"/>
              <w:noProof/>
            </w:rPr>
          </w:pPr>
          <w:hyperlink w:anchor="_Toc523152647" w:history="1">
            <w:r w:rsidR="00D40EFF" w:rsidRPr="00172A6D">
              <w:rPr>
                <w:rStyle w:val="Hyperlink"/>
                <w:noProof/>
              </w:rPr>
              <w:t>3</w:t>
            </w:r>
            <w:r w:rsidR="00D40EFF">
              <w:rPr>
                <w:rFonts w:asciiTheme="minorHAnsi" w:eastAsiaTheme="minorEastAsia" w:hAnsiTheme="minorHAnsi" w:cstheme="minorBidi"/>
                <w:noProof/>
              </w:rPr>
              <w:tab/>
            </w:r>
            <w:r w:rsidR="00D40EFF" w:rsidRPr="00172A6D">
              <w:rPr>
                <w:rStyle w:val="Hyperlink"/>
                <w:noProof/>
              </w:rPr>
              <w:t>Solution Overview (High Level)</w:t>
            </w:r>
            <w:r w:rsidR="00D40EFF">
              <w:rPr>
                <w:noProof/>
                <w:webHidden/>
              </w:rPr>
              <w:tab/>
            </w:r>
            <w:r w:rsidR="00D40EFF">
              <w:rPr>
                <w:noProof/>
                <w:webHidden/>
              </w:rPr>
              <w:fldChar w:fldCharType="begin"/>
            </w:r>
            <w:r w:rsidR="00D40EFF">
              <w:rPr>
                <w:noProof/>
                <w:webHidden/>
              </w:rPr>
              <w:instrText xml:space="preserve"> PAGEREF _Toc523152647 \h </w:instrText>
            </w:r>
            <w:r w:rsidR="00D40EFF">
              <w:rPr>
                <w:noProof/>
                <w:webHidden/>
              </w:rPr>
            </w:r>
            <w:r w:rsidR="00D40EFF">
              <w:rPr>
                <w:noProof/>
                <w:webHidden/>
              </w:rPr>
              <w:fldChar w:fldCharType="separate"/>
            </w:r>
            <w:r w:rsidR="00D40EFF">
              <w:rPr>
                <w:noProof/>
                <w:webHidden/>
              </w:rPr>
              <w:t>5</w:t>
            </w:r>
            <w:r w:rsidR="00D40EFF">
              <w:rPr>
                <w:noProof/>
                <w:webHidden/>
              </w:rPr>
              <w:fldChar w:fldCharType="end"/>
            </w:r>
          </w:hyperlink>
        </w:p>
        <w:p w:rsidR="00D40EFF" w:rsidRDefault="00815719">
          <w:pPr>
            <w:pStyle w:val="TOC2"/>
            <w:rPr>
              <w:rFonts w:asciiTheme="minorHAnsi" w:eastAsiaTheme="minorEastAsia" w:hAnsiTheme="minorHAnsi" w:cstheme="minorBidi"/>
              <w:noProof/>
            </w:rPr>
          </w:pPr>
          <w:hyperlink w:anchor="_Toc523152648" w:history="1">
            <w:r w:rsidR="00D40EFF" w:rsidRPr="00172A6D">
              <w:rPr>
                <w:rStyle w:val="Hyperlink"/>
                <w:noProof/>
              </w:rPr>
              <w:t>3.1</w:t>
            </w:r>
            <w:r w:rsidR="00D40EFF">
              <w:rPr>
                <w:rFonts w:asciiTheme="minorHAnsi" w:eastAsiaTheme="minorEastAsia" w:hAnsiTheme="minorHAnsi" w:cstheme="minorBidi"/>
                <w:noProof/>
              </w:rPr>
              <w:tab/>
            </w:r>
            <w:r w:rsidR="00D40EFF" w:rsidRPr="00172A6D">
              <w:rPr>
                <w:rStyle w:val="Hyperlink"/>
                <w:noProof/>
              </w:rPr>
              <w:t>Description of the Process and Summary of Improvements</w:t>
            </w:r>
            <w:r w:rsidR="00D40EFF">
              <w:rPr>
                <w:noProof/>
                <w:webHidden/>
              </w:rPr>
              <w:tab/>
            </w:r>
            <w:r w:rsidR="00D40EFF">
              <w:rPr>
                <w:noProof/>
                <w:webHidden/>
              </w:rPr>
              <w:fldChar w:fldCharType="begin"/>
            </w:r>
            <w:r w:rsidR="00D40EFF">
              <w:rPr>
                <w:noProof/>
                <w:webHidden/>
              </w:rPr>
              <w:instrText xml:space="preserve"> PAGEREF _Toc523152648 \h </w:instrText>
            </w:r>
            <w:r w:rsidR="00D40EFF">
              <w:rPr>
                <w:noProof/>
                <w:webHidden/>
              </w:rPr>
            </w:r>
            <w:r w:rsidR="00D40EFF">
              <w:rPr>
                <w:noProof/>
                <w:webHidden/>
              </w:rPr>
              <w:fldChar w:fldCharType="separate"/>
            </w:r>
            <w:r w:rsidR="00D40EFF">
              <w:rPr>
                <w:noProof/>
                <w:webHidden/>
              </w:rPr>
              <w:t>7</w:t>
            </w:r>
            <w:r w:rsidR="00D40EFF">
              <w:rPr>
                <w:noProof/>
                <w:webHidden/>
              </w:rPr>
              <w:fldChar w:fldCharType="end"/>
            </w:r>
          </w:hyperlink>
        </w:p>
        <w:p w:rsidR="00D40EFF" w:rsidRDefault="00815719">
          <w:pPr>
            <w:pStyle w:val="TOC2"/>
            <w:rPr>
              <w:rFonts w:asciiTheme="minorHAnsi" w:eastAsiaTheme="minorEastAsia" w:hAnsiTheme="minorHAnsi" w:cstheme="minorBidi"/>
              <w:noProof/>
            </w:rPr>
          </w:pPr>
          <w:hyperlink w:anchor="_Toc523152649" w:history="1">
            <w:r w:rsidR="00D40EFF" w:rsidRPr="00172A6D">
              <w:rPr>
                <w:rStyle w:val="Hyperlink"/>
                <w:noProof/>
              </w:rPr>
              <w:t>3.2</w:t>
            </w:r>
            <w:r w:rsidR="00D40EFF">
              <w:rPr>
                <w:rFonts w:asciiTheme="minorHAnsi" w:eastAsiaTheme="minorEastAsia" w:hAnsiTheme="minorHAnsi" w:cstheme="minorBidi"/>
                <w:noProof/>
              </w:rPr>
              <w:tab/>
            </w:r>
            <w:r w:rsidR="00D40EFF" w:rsidRPr="00172A6D">
              <w:rPr>
                <w:rStyle w:val="Hyperlink"/>
                <w:noProof/>
              </w:rPr>
              <w:t>Flowchart</w:t>
            </w:r>
            <w:r w:rsidR="00D40EFF">
              <w:rPr>
                <w:noProof/>
                <w:webHidden/>
              </w:rPr>
              <w:tab/>
            </w:r>
            <w:r w:rsidR="00D40EFF">
              <w:rPr>
                <w:noProof/>
                <w:webHidden/>
              </w:rPr>
              <w:fldChar w:fldCharType="begin"/>
            </w:r>
            <w:r w:rsidR="00D40EFF">
              <w:rPr>
                <w:noProof/>
                <w:webHidden/>
              </w:rPr>
              <w:instrText xml:space="preserve"> PAGEREF _Toc523152649 \h </w:instrText>
            </w:r>
            <w:r w:rsidR="00D40EFF">
              <w:rPr>
                <w:noProof/>
                <w:webHidden/>
              </w:rPr>
            </w:r>
            <w:r w:rsidR="00D40EFF">
              <w:rPr>
                <w:noProof/>
                <w:webHidden/>
              </w:rPr>
              <w:fldChar w:fldCharType="separate"/>
            </w:r>
            <w:r w:rsidR="00D40EFF">
              <w:rPr>
                <w:noProof/>
                <w:webHidden/>
              </w:rPr>
              <w:t>7</w:t>
            </w:r>
            <w:r w:rsidR="00D40EFF">
              <w:rPr>
                <w:noProof/>
                <w:webHidden/>
              </w:rPr>
              <w:fldChar w:fldCharType="end"/>
            </w:r>
          </w:hyperlink>
        </w:p>
        <w:p w:rsidR="00D40EFF" w:rsidRDefault="00815719">
          <w:pPr>
            <w:pStyle w:val="TOC2"/>
            <w:rPr>
              <w:rFonts w:asciiTheme="minorHAnsi" w:eastAsiaTheme="minorEastAsia" w:hAnsiTheme="minorHAnsi" w:cstheme="minorBidi"/>
              <w:noProof/>
            </w:rPr>
          </w:pPr>
          <w:hyperlink w:anchor="_Toc523152650" w:history="1">
            <w:r w:rsidR="00D40EFF" w:rsidRPr="00172A6D">
              <w:rPr>
                <w:rStyle w:val="Hyperlink"/>
                <w:noProof/>
              </w:rPr>
              <w:t>3.1</w:t>
            </w:r>
            <w:r w:rsidR="00D40EFF">
              <w:rPr>
                <w:rFonts w:asciiTheme="minorHAnsi" w:eastAsiaTheme="minorEastAsia" w:hAnsiTheme="minorHAnsi" w:cstheme="minorBidi"/>
                <w:noProof/>
              </w:rPr>
              <w:tab/>
            </w:r>
            <w:r w:rsidR="00D40EFF" w:rsidRPr="00172A6D">
              <w:rPr>
                <w:rStyle w:val="Hyperlink"/>
                <w:noProof/>
              </w:rPr>
              <w:t>Interfaces</w:t>
            </w:r>
            <w:r w:rsidR="00D40EFF">
              <w:rPr>
                <w:noProof/>
                <w:webHidden/>
              </w:rPr>
              <w:tab/>
            </w:r>
            <w:r w:rsidR="00D40EFF">
              <w:rPr>
                <w:noProof/>
                <w:webHidden/>
              </w:rPr>
              <w:fldChar w:fldCharType="begin"/>
            </w:r>
            <w:r w:rsidR="00D40EFF">
              <w:rPr>
                <w:noProof/>
                <w:webHidden/>
              </w:rPr>
              <w:instrText xml:space="preserve"> PAGEREF _Toc523152650 \h </w:instrText>
            </w:r>
            <w:r w:rsidR="00D40EFF">
              <w:rPr>
                <w:noProof/>
                <w:webHidden/>
              </w:rPr>
            </w:r>
            <w:r w:rsidR="00D40EFF">
              <w:rPr>
                <w:noProof/>
                <w:webHidden/>
              </w:rPr>
              <w:fldChar w:fldCharType="separate"/>
            </w:r>
            <w:r w:rsidR="00D40EFF">
              <w:rPr>
                <w:noProof/>
                <w:webHidden/>
              </w:rPr>
              <w:t>7</w:t>
            </w:r>
            <w:r w:rsidR="00D40EFF">
              <w:rPr>
                <w:noProof/>
                <w:webHidden/>
              </w:rPr>
              <w:fldChar w:fldCharType="end"/>
            </w:r>
          </w:hyperlink>
        </w:p>
        <w:p w:rsidR="00D40EFF" w:rsidRDefault="00815719">
          <w:pPr>
            <w:pStyle w:val="TOC2"/>
            <w:rPr>
              <w:rFonts w:asciiTheme="minorHAnsi" w:eastAsiaTheme="minorEastAsia" w:hAnsiTheme="minorHAnsi" w:cstheme="minorBidi"/>
              <w:noProof/>
            </w:rPr>
          </w:pPr>
          <w:hyperlink w:anchor="_Toc523152651" w:history="1">
            <w:r w:rsidR="00D40EFF" w:rsidRPr="00172A6D">
              <w:rPr>
                <w:rStyle w:val="Hyperlink"/>
                <w:noProof/>
              </w:rPr>
              <w:t>3.2</w:t>
            </w:r>
            <w:r w:rsidR="00D40EFF">
              <w:rPr>
                <w:rFonts w:asciiTheme="minorHAnsi" w:eastAsiaTheme="minorEastAsia" w:hAnsiTheme="minorHAnsi" w:cstheme="minorBidi"/>
                <w:noProof/>
              </w:rPr>
              <w:tab/>
            </w:r>
            <w:r w:rsidR="00D40EFF" w:rsidRPr="00172A6D">
              <w:rPr>
                <w:rStyle w:val="Hyperlink"/>
                <w:noProof/>
              </w:rPr>
              <w:t>Error Handling</w:t>
            </w:r>
            <w:r w:rsidR="00D40EFF">
              <w:rPr>
                <w:noProof/>
                <w:webHidden/>
              </w:rPr>
              <w:tab/>
            </w:r>
            <w:r w:rsidR="00D40EFF">
              <w:rPr>
                <w:noProof/>
                <w:webHidden/>
              </w:rPr>
              <w:fldChar w:fldCharType="begin"/>
            </w:r>
            <w:r w:rsidR="00D40EFF">
              <w:rPr>
                <w:noProof/>
                <w:webHidden/>
              </w:rPr>
              <w:instrText xml:space="preserve"> PAGEREF _Toc523152651 \h </w:instrText>
            </w:r>
            <w:r w:rsidR="00D40EFF">
              <w:rPr>
                <w:noProof/>
                <w:webHidden/>
              </w:rPr>
            </w:r>
            <w:r w:rsidR="00D40EFF">
              <w:rPr>
                <w:noProof/>
                <w:webHidden/>
              </w:rPr>
              <w:fldChar w:fldCharType="separate"/>
            </w:r>
            <w:r w:rsidR="00D40EFF">
              <w:rPr>
                <w:noProof/>
                <w:webHidden/>
              </w:rPr>
              <w:t>7</w:t>
            </w:r>
            <w:r w:rsidR="00D40EFF">
              <w:rPr>
                <w:noProof/>
                <w:webHidden/>
              </w:rPr>
              <w:fldChar w:fldCharType="end"/>
            </w:r>
          </w:hyperlink>
        </w:p>
        <w:p w:rsidR="00D40EFF" w:rsidRDefault="00815719">
          <w:pPr>
            <w:pStyle w:val="TOC1"/>
            <w:tabs>
              <w:tab w:val="left" w:pos="440"/>
              <w:tab w:val="right" w:leader="dot" w:pos="9017"/>
            </w:tabs>
            <w:rPr>
              <w:rFonts w:asciiTheme="minorHAnsi" w:eastAsiaTheme="minorEastAsia" w:hAnsiTheme="minorHAnsi" w:cstheme="minorBidi"/>
              <w:noProof/>
            </w:rPr>
          </w:pPr>
          <w:hyperlink w:anchor="_Toc523152652" w:history="1">
            <w:r w:rsidR="00D40EFF" w:rsidRPr="00172A6D">
              <w:rPr>
                <w:rStyle w:val="Hyperlink"/>
                <w:noProof/>
              </w:rPr>
              <w:t>4</w:t>
            </w:r>
            <w:r w:rsidR="00D40EFF">
              <w:rPr>
                <w:rFonts w:asciiTheme="minorHAnsi" w:eastAsiaTheme="minorEastAsia" w:hAnsiTheme="minorHAnsi" w:cstheme="minorBidi"/>
                <w:noProof/>
              </w:rPr>
              <w:tab/>
            </w:r>
            <w:r w:rsidR="00D40EFF" w:rsidRPr="00172A6D">
              <w:rPr>
                <w:rStyle w:val="Hyperlink"/>
                <w:noProof/>
              </w:rPr>
              <w:t>Authorization Requirements</w:t>
            </w:r>
            <w:r w:rsidR="00D40EFF">
              <w:rPr>
                <w:noProof/>
                <w:webHidden/>
              </w:rPr>
              <w:tab/>
            </w:r>
            <w:r w:rsidR="00D40EFF">
              <w:rPr>
                <w:noProof/>
                <w:webHidden/>
              </w:rPr>
              <w:fldChar w:fldCharType="begin"/>
            </w:r>
            <w:r w:rsidR="00D40EFF">
              <w:rPr>
                <w:noProof/>
                <w:webHidden/>
              </w:rPr>
              <w:instrText xml:space="preserve"> PAGEREF _Toc523152652 \h </w:instrText>
            </w:r>
            <w:r w:rsidR="00D40EFF">
              <w:rPr>
                <w:noProof/>
                <w:webHidden/>
              </w:rPr>
            </w:r>
            <w:r w:rsidR="00D40EFF">
              <w:rPr>
                <w:noProof/>
                <w:webHidden/>
              </w:rPr>
              <w:fldChar w:fldCharType="separate"/>
            </w:r>
            <w:r w:rsidR="00D40EFF">
              <w:rPr>
                <w:noProof/>
                <w:webHidden/>
              </w:rPr>
              <w:t>8</w:t>
            </w:r>
            <w:r w:rsidR="00D40EFF">
              <w:rPr>
                <w:noProof/>
                <w:webHidden/>
              </w:rPr>
              <w:fldChar w:fldCharType="end"/>
            </w:r>
          </w:hyperlink>
        </w:p>
        <w:p w:rsidR="00D40EFF" w:rsidRDefault="00815719">
          <w:pPr>
            <w:pStyle w:val="TOC1"/>
            <w:tabs>
              <w:tab w:val="left" w:pos="440"/>
              <w:tab w:val="right" w:leader="dot" w:pos="9017"/>
            </w:tabs>
            <w:rPr>
              <w:rFonts w:asciiTheme="minorHAnsi" w:eastAsiaTheme="minorEastAsia" w:hAnsiTheme="minorHAnsi" w:cstheme="minorBidi"/>
              <w:noProof/>
            </w:rPr>
          </w:pPr>
          <w:hyperlink w:anchor="_Toc523152653" w:history="1">
            <w:r w:rsidR="00D40EFF" w:rsidRPr="00172A6D">
              <w:rPr>
                <w:rStyle w:val="Hyperlink"/>
                <w:noProof/>
              </w:rPr>
              <w:t>5</w:t>
            </w:r>
            <w:r w:rsidR="00D40EFF">
              <w:rPr>
                <w:rFonts w:asciiTheme="minorHAnsi" w:eastAsiaTheme="minorEastAsia" w:hAnsiTheme="minorHAnsi" w:cstheme="minorBidi"/>
                <w:noProof/>
              </w:rPr>
              <w:tab/>
            </w:r>
            <w:r w:rsidR="00D40EFF" w:rsidRPr="00172A6D">
              <w:rPr>
                <w:rStyle w:val="Hyperlink"/>
                <w:noProof/>
              </w:rPr>
              <w:t>Prerequisites</w:t>
            </w:r>
            <w:r w:rsidR="00D40EFF">
              <w:rPr>
                <w:noProof/>
                <w:webHidden/>
              </w:rPr>
              <w:tab/>
            </w:r>
            <w:r w:rsidR="00D40EFF">
              <w:rPr>
                <w:noProof/>
                <w:webHidden/>
              </w:rPr>
              <w:fldChar w:fldCharType="begin"/>
            </w:r>
            <w:r w:rsidR="00D40EFF">
              <w:rPr>
                <w:noProof/>
                <w:webHidden/>
              </w:rPr>
              <w:instrText xml:space="preserve"> PAGEREF _Toc523152653 \h </w:instrText>
            </w:r>
            <w:r w:rsidR="00D40EFF">
              <w:rPr>
                <w:noProof/>
                <w:webHidden/>
              </w:rPr>
            </w:r>
            <w:r w:rsidR="00D40EFF">
              <w:rPr>
                <w:noProof/>
                <w:webHidden/>
              </w:rPr>
              <w:fldChar w:fldCharType="separate"/>
            </w:r>
            <w:r w:rsidR="00D40EFF">
              <w:rPr>
                <w:noProof/>
                <w:webHidden/>
              </w:rPr>
              <w:t>8</w:t>
            </w:r>
            <w:r w:rsidR="00D40EFF">
              <w:rPr>
                <w:noProof/>
                <w:webHidden/>
              </w:rPr>
              <w:fldChar w:fldCharType="end"/>
            </w:r>
          </w:hyperlink>
        </w:p>
        <w:p w:rsidR="00D40EFF" w:rsidRDefault="00815719">
          <w:pPr>
            <w:pStyle w:val="TOC1"/>
            <w:tabs>
              <w:tab w:val="left" w:pos="440"/>
              <w:tab w:val="right" w:leader="dot" w:pos="9017"/>
            </w:tabs>
            <w:rPr>
              <w:rFonts w:asciiTheme="minorHAnsi" w:eastAsiaTheme="minorEastAsia" w:hAnsiTheme="minorHAnsi" w:cstheme="minorBidi"/>
              <w:noProof/>
            </w:rPr>
          </w:pPr>
          <w:hyperlink w:anchor="_Toc523152654" w:history="1">
            <w:r w:rsidR="00D40EFF" w:rsidRPr="00172A6D">
              <w:rPr>
                <w:rStyle w:val="Hyperlink"/>
                <w:noProof/>
              </w:rPr>
              <w:t>6</w:t>
            </w:r>
            <w:r w:rsidR="00D40EFF">
              <w:rPr>
                <w:rFonts w:asciiTheme="minorHAnsi" w:eastAsiaTheme="minorEastAsia" w:hAnsiTheme="minorHAnsi" w:cstheme="minorBidi"/>
                <w:noProof/>
              </w:rPr>
              <w:tab/>
            </w:r>
            <w:r w:rsidR="00D40EFF" w:rsidRPr="00172A6D">
              <w:rPr>
                <w:rStyle w:val="Hyperlink"/>
                <w:noProof/>
              </w:rPr>
              <w:t>Hardware / Network requirement</w:t>
            </w:r>
            <w:r w:rsidR="00D40EFF">
              <w:rPr>
                <w:noProof/>
                <w:webHidden/>
              </w:rPr>
              <w:tab/>
            </w:r>
            <w:r w:rsidR="00D40EFF">
              <w:rPr>
                <w:noProof/>
                <w:webHidden/>
              </w:rPr>
              <w:fldChar w:fldCharType="begin"/>
            </w:r>
            <w:r w:rsidR="00D40EFF">
              <w:rPr>
                <w:noProof/>
                <w:webHidden/>
              </w:rPr>
              <w:instrText xml:space="preserve"> PAGEREF _Toc523152654 \h </w:instrText>
            </w:r>
            <w:r w:rsidR="00D40EFF">
              <w:rPr>
                <w:noProof/>
                <w:webHidden/>
              </w:rPr>
            </w:r>
            <w:r w:rsidR="00D40EFF">
              <w:rPr>
                <w:noProof/>
                <w:webHidden/>
              </w:rPr>
              <w:fldChar w:fldCharType="separate"/>
            </w:r>
            <w:r w:rsidR="00D40EFF">
              <w:rPr>
                <w:noProof/>
                <w:webHidden/>
              </w:rPr>
              <w:t>8</w:t>
            </w:r>
            <w:r w:rsidR="00D40EFF">
              <w:rPr>
                <w:noProof/>
                <w:webHidden/>
              </w:rPr>
              <w:fldChar w:fldCharType="end"/>
            </w:r>
          </w:hyperlink>
        </w:p>
        <w:p w:rsidR="00D40EFF" w:rsidRDefault="00815719">
          <w:pPr>
            <w:pStyle w:val="TOC1"/>
            <w:tabs>
              <w:tab w:val="left" w:pos="440"/>
              <w:tab w:val="right" w:leader="dot" w:pos="9017"/>
            </w:tabs>
            <w:rPr>
              <w:rFonts w:asciiTheme="minorHAnsi" w:eastAsiaTheme="minorEastAsia" w:hAnsiTheme="minorHAnsi" w:cstheme="minorBidi"/>
              <w:noProof/>
            </w:rPr>
          </w:pPr>
          <w:hyperlink w:anchor="_Toc523152655" w:history="1">
            <w:r w:rsidR="00D40EFF" w:rsidRPr="00172A6D">
              <w:rPr>
                <w:rStyle w:val="Hyperlink"/>
                <w:noProof/>
              </w:rPr>
              <w:t>7</w:t>
            </w:r>
            <w:r w:rsidR="00D40EFF">
              <w:rPr>
                <w:rFonts w:asciiTheme="minorHAnsi" w:eastAsiaTheme="minorEastAsia" w:hAnsiTheme="minorHAnsi" w:cstheme="minorBidi"/>
                <w:noProof/>
              </w:rPr>
              <w:tab/>
            </w:r>
            <w:r w:rsidR="00D40EFF" w:rsidRPr="00172A6D">
              <w:rPr>
                <w:rStyle w:val="Hyperlink"/>
                <w:noProof/>
              </w:rPr>
              <w:t>Test Plan</w:t>
            </w:r>
            <w:r w:rsidR="00D40EFF">
              <w:rPr>
                <w:noProof/>
                <w:webHidden/>
              </w:rPr>
              <w:tab/>
            </w:r>
            <w:r w:rsidR="00D40EFF">
              <w:rPr>
                <w:noProof/>
                <w:webHidden/>
              </w:rPr>
              <w:fldChar w:fldCharType="begin"/>
            </w:r>
            <w:r w:rsidR="00D40EFF">
              <w:rPr>
                <w:noProof/>
                <w:webHidden/>
              </w:rPr>
              <w:instrText xml:space="preserve"> PAGEREF _Toc523152655 \h </w:instrText>
            </w:r>
            <w:r w:rsidR="00D40EFF">
              <w:rPr>
                <w:noProof/>
                <w:webHidden/>
              </w:rPr>
            </w:r>
            <w:r w:rsidR="00D40EFF">
              <w:rPr>
                <w:noProof/>
                <w:webHidden/>
              </w:rPr>
              <w:fldChar w:fldCharType="separate"/>
            </w:r>
            <w:r w:rsidR="00D40EFF">
              <w:rPr>
                <w:noProof/>
                <w:webHidden/>
              </w:rPr>
              <w:t>8</w:t>
            </w:r>
            <w:r w:rsidR="00D40EFF">
              <w:rPr>
                <w:noProof/>
                <w:webHidden/>
              </w:rPr>
              <w:fldChar w:fldCharType="end"/>
            </w:r>
          </w:hyperlink>
        </w:p>
        <w:p w:rsidR="006D5409" w:rsidRDefault="00AD6EFE">
          <w:r>
            <w:rPr>
              <w:rFonts w:ascii="Arial" w:hAnsi="Arial" w:cs="Arial"/>
              <w:lang w:val="en-US"/>
            </w:rPr>
            <w:fldChar w:fldCharType="end"/>
          </w:r>
        </w:p>
      </w:sdtContent>
    </w:sdt>
    <w:p w:rsidR="007B76A1" w:rsidRPr="00A60FC5" w:rsidRDefault="007B76A1" w:rsidP="00381EC7">
      <w:pPr>
        <w:rPr>
          <w:rFonts w:ascii="Arial" w:hAnsi="Arial" w:cs="Arial"/>
        </w:rPr>
      </w:pPr>
      <w:r w:rsidRPr="00A60FC5">
        <w:rPr>
          <w:rFonts w:ascii="Arial" w:hAnsi="Arial" w:cs="Arial"/>
        </w:rPr>
        <w:br w:type="page"/>
      </w:r>
    </w:p>
    <w:p w:rsidR="007B76A1" w:rsidRPr="00A60FC5" w:rsidRDefault="007B76A1" w:rsidP="007B76A1">
      <w:pPr>
        <w:pStyle w:val="Heading1"/>
        <w:numPr>
          <w:ilvl w:val="0"/>
          <w:numId w:val="2"/>
        </w:numPr>
        <w:ind w:left="431" w:hanging="431"/>
      </w:pPr>
      <w:bookmarkStart w:id="2" w:name="_Toc523152645"/>
      <w:r w:rsidRPr="00A60FC5">
        <w:lastRenderedPageBreak/>
        <w:t xml:space="preserve">Business Reason and Purpose of the </w:t>
      </w:r>
      <w:r w:rsidR="00693FEB">
        <w:t>Validation</w:t>
      </w:r>
      <w:bookmarkEnd w:id="2"/>
    </w:p>
    <w:p w:rsidR="00676729" w:rsidRDefault="00BA7E75" w:rsidP="008D668C">
      <w:pPr>
        <w:jc w:val="both"/>
        <w:rPr>
          <w:rFonts w:ascii="Arial" w:hAnsi="Arial" w:cs="Arial"/>
          <w:lang w:val="en-US"/>
        </w:rPr>
      </w:pPr>
      <w:r>
        <w:rPr>
          <w:rFonts w:ascii="Arial" w:hAnsi="Arial" w:cs="Arial"/>
          <w:lang w:val="en-US"/>
        </w:rPr>
        <w:t>SAPvsMES</w:t>
      </w:r>
      <w:r w:rsidR="00625E19">
        <w:rPr>
          <w:rFonts w:ascii="Arial" w:hAnsi="Arial" w:cs="Arial"/>
          <w:lang w:val="en-US"/>
        </w:rPr>
        <w:t xml:space="preserve"> </w:t>
      </w:r>
      <w:r>
        <w:rPr>
          <w:rFonts w:ascii="Arial" w:hAnsi="Arial" w:cs="Arial"/>
          <w:lang w:val="en-US"/>
        </w:rPr>
        <w:t>consists in a report that concentra</w:t>
      </w:r>
      <w:r w:rsidR="001962DF">
        <w:rPr>
          <w:rFonts w:ascii="Arial" w:hAnsi="Arial" w:cs="Arial"/>
          <w:lang w:val="en-US"/>
        </w:rPr>
        <w:t xml:space="preserve">te information from MES and SAP applications to know the quantity of pieces that </w:t>
      </w:r>
      <w:r w:rsidR="00DD5907">
        <w:rPr>
          <w:rFonts w:ascii="Arial" w:hAnsi="Arial" w:cs="Arial"/>
          <w:lang w:val="en-US"/>
        </w:rPr>
        <w:t xml:space="preserve">are in production floor </w:t>
      </w:r>
      <w:r w:rsidR="00FA74EF">
        <w:rPr>
          <w:rFonts w:ascii="Arial" w:hAnsi="Arial" w:cs="Arial"/>
          <w:lang w:val="en-US"/>
        </w:rPr>
        <w:t xml:space="preserve">to check the stock in the inventory system (SAP) </w:t>
      </w:r>
      <w:r w:rsidR="002F7DB0">
        <w:rPr>
          <w:rFonts w:ascii="Arial" w:hAnsi="Arial" w:cs="Arial"/>
          <w:lang w:val="en-US"/>
        </w:rPr>
        <w:t>and</w:t>
      </w:r>
      <w:r w:rsidR="00FA74EF">
        <w:rPr>
          <w:rFonts w:ascii="Arial" w:hAnsi="Arial" w:cs="Arial"/>
          <w:lang w:val="en-US"/>
        </w:rPr>
        <w:t xml:space="preserve"> the manufacturing system (MES) and in</w:t>
      </w:r>
      <w:r w:rsidR="008C5903">
        <w:rPr>
          <w:rFonts w:ascii="Arial" w:hAnsi="Arial" w:cs="Arial"/>
          <w:lang w:val="en-US"/>
        </w:rPr>
        <w:t xml:space="preserve"> this way to be able to monitor differences between both applications.</w:t>
      </w:r>
    </w:p>
    <w:p w:rsidR="00417C77" w:rsidRDefault="0044619C" w:rsidP="008D668C">
      <w:pPr>
        <w:jc w:val="both"/>
        <w:rPr>
          <w:rFonts w:ascii="Arial" w:hAnsi="Arial" w:cs="Arial"/>
          <w:lang w:val="en-US"/>
        </w:rPr>
      </w:pPr>
      <w:r>
        <w:rPr>
          <w:rFonts w:ascii="Arial" w:hAnsi="Arial" w:cs="Arial"/>
          <w:lang w:val="en-US"/>
        </w:rPr>
        <w:t xml:space="preserve">Both applications have identified </w:t>
      </w:r>
      <w:r w:rsidR="00E26F28">
        <w:rPr>
          <w:rFonts w:ascii="Arial" w:hAnsi="Arial" w:cs="Arial"/>
          <w:lang w:val="en-US"/>
        </w:rPr>
        <w:t>steps</w:t>
      </w:r>
      <w:r>
        <w:rPr>
          <w:rFonts w:ascii="Arial" w:hAnsi="Arial" w:cs="Arial"/>
          <w:lang w:val="en-US"/>
        </w:rPr>
        <w:t xml:space="preserve"> for the production process where the PCB’s </w:t>
      </w:r>
      <w:r w:rsidR="00C4393C">
        <w:rPr>
          <w:rFonts w:ascii="Arial" w:hAnsi="Arial" w:cs="Arial"/>
          <w:lang w:val="en-US"/>
        </w:rPr>
        <w:t>undergoes</w:t>
      </w:r>
      <w:r w:rsidR="00E26F28">
        <w:rPr>
          <w:rFonts w:ascii="Arial" w:hAnsi="Arial" w:cs="Arial"/>
          <w:lang w:val="en-US"/>
        </w:rPr>
        <w:t xml:space="preserve"> a progression, </w:t>
      </w:r>
      <w:r w:rsidR="001A4855">
        <w:rPr>
          <w:rFonts w:ascii="Arial" w:hAnsi="Arial" w:cs="Arial"/>
          <w:lang w:val="en-US"/>
        </w:rPr>
        <w:t>the repo</w:t>
      </w:r>
      <w:r w:rsidR="00E26F28">
        <w:rPr>
          <w:rFonts w:ascii="Arial" w:hAnsi="Arial" w:cs="Arial"/>
          <w:lang w:val="en-US"/>
        </w:rPr>
        <w:t>rt relates these steps</w:t>
      </w:r>
      <w:r w:rsidR="001A4855">
        <w:rPr>
          <w:rFonts w:ascii="Arial" w:hAnsi="Arial" w:cs="Arial"/>
          <w:lang w:val="en-US"/>
        </w:rPr>
        <w:t xml:space="preserve"> of one applic</w:t>
      </w:r>
      <w:r w:rsidR="00C4393C">
        <w:rPr>
          <w:rFonts w:ascii="Arial" w:hAnsi="Arial" w:cs="Arial"/>
          <w:lang w:val="en-US"/>
        </w:rPr>
        <w:t xml:space="preserve">ation with those of the other, </w:t>
      </w:r>
      <w:r w:rsidR="00E84CF4">
        <w:rPr>
          <w:rFonts w:ascii="Arial" w:hAnsi="Arial" w:cs="Arial"/>
          <w:lang w:val="en-US"/>
        </w:rPr>
        <w:t>in the SAP application</w:t>
      </w:r>
      <w:r w:rsidR="00E26F28">
        <w:rPr>
          <w:rFonts w:ascii="Arial" w:hAnsi="Arial" w:cs="Arial"/>
          <w:lang w:val="en-US"/>
        </w:rPr>
        <w:t xml:space="preserve"> only exists steps where the PCB’s </w:t>
      </w:r>
      <w:r w:rsidR="00E84CF4">
        <w:rPr>
          <w:rFonts w:ascii="Arial" w:hAnsi="Arial" w:cs="Arial"/>
          <w:lang w:val="en-US"/>
        </w:rPr>
        <w:t xml:space="preserve">undergoes </w:t>
      </w:r>
      <w:r w:rsidR="00E26F28">
        <w:rPr>
          <w:rFonts w:ascii="Arial" w:hAnsi="Arial" w:cs="Arial"/>
          <w:lang w:val="en-US"/>
        </w:rPr>
        <w:t xml:space="preserve">a progression and in MES application exists more steps where not necessarily the PCB’s </w:t>
      </w:r>
      <w:r w:rsidR="00417C77">
        <w:rPr>
          <w:rFonts w:ascii="Arial" w:hAnsi="Arial" w:cs="Arial"/>
          <w:lang w:val="en-US"/>
        </w:rPr>
        <w:t xml:space="preserve">undergoes </w:t>
      </w:r>
      <w:r w:rsidR="00E26F28">
        <w:rPr>
          <w:rFonts w:ascii="Arial" w:hAnsi="Arial" w:cs="Arial"/>
          <w:lang w:val="en-US"/>
        </w:rPr>
        <w:t>a progression</w:t>
      </w:r>
      <w:r w:rsidR="00033402">
        <w:rPr>
          <w:rFonts w:ascii="Arial" w:hAnsi="Arial" w:cs="Arial"/>
          <w:lang w:val="en-US"/>
        </w:rPr>
        <w:t xml:space="preserve">, </w:t>
      </w:r>
      <w:r w:rsidR="00E26F28">
        <w:rPr>
          <w:rFonts w:ascii="Arial" w:hAnsi="Arial" w:cs="Arial"/>
          <w:lang w:val="en-US"/>
        </w:rPr>
        <w:t xml:space="preserve">because of this is </w:t>
      </w:r>
      <w:r w:rsidR="009920B7">
        <w:rPr>
          <w:rFonts w:ascii="Arial" w:hAnsi="Arial" w:cs="Arial"/>
          <w:lang w:val="en-US"/>
        </w:rPr>
        <w:t>necessary to</w:t>
      </w:r>
      <w:r w:rsidR="00417C77">
        <w:rPr>
          <w:rFonts w:ascii="Arial" w:hAnsi="Arial" w:cs="Arial"/>
          <w:lang w:val="en-US"/>
        </w:rPr>
        <w:t xml:space="preserve"> </w:t>
      </w:r>
      <w:r w:rsidR="009920B7">
        <w:rPr>
          <w:rFonts w:ascii="Arial" w:hAnsi="Arial" w:cs="Arial"/>
          <w:lang w:val="en-US"/>
        </w:rPr>
        <w:t>do</w:t>
      </w:r>
      <w:r w:rsidR="00417C77">
        <w:rPr>
          <w:rFonts w:ascii="Arial" w:hAnsi="Arial" w:cs="Arial"/>
          <w:lang w:val="en-US"/>
        </w:rPr>
        <w:t xml:space="preserve"> this relationship. With this relationship it can be possible to </w:t>
      </w:r>
      <w:r w:rsidR="004A00B5">
        <w:rPr>
          <w:rFonts w:ascii="Arial" w:hAnsi="Arial" w:cs="Arial"/>
          <w:lang w:val="en-US"/>
        </w:rPr>
        <w:t>do</w:t>
      </w:r>
      <w:r w:rsidR="00417C77">
        <w:rPr>
          <w:rFonts w:ascii="Arial" w:hAnsi="Arial" w:cs="Arial"/>
          <w:lang w:val="en-US"/>
        </w:rPr>
        <w:t xml:space="preserve"> a checkpoint for both application and compare the stock of pieces that reports each one.</w:t>
      </w:r>
    </w:p>
    <w:p w:rsidR="00D56664" w:rsidRDefault="00D56664" w:rsidP="008D668C">
      <w:pPr>
        <w:jc w:val="both"/>
        <w:rPr>
          <w:rFonts w:ascii="Arial" w:hAnsi="Arial" w:cs="Arial"/>
          <w:lang w:val="en-US"/>
        </w:rPr>
      </w:pPr>
      <w:r>
        <w:rPr>
          <w:rFonts w:ascii="Arial" w:hAnsi="Arial" w:cs="Arial"/>
          <w:lang w:val="en-US"/>
        </w:rPr>
        <w:t xml:space="preserve">It’s important have in mind the correct hour to obtain the information of both application to generate the report this because SAP is refresh one time each hour and MES is in real time, </w:t>
      </w:r>
      <w:r w:rsidR="00996F1B">
        <w:rPr>
          <w:rFonts w:ascii="Arial" w:hAnsi="Arial" w:cs="Arial"/>
          <w:lang w:val="en-US"/>
        </w:rPr>
        <w:t>is necessary to</w:t>
      </w:r>
      <w:r>
        <w:rPr>
          <w:rFonts w:ascii="Arial" w:hAnsi="Arial" w:cs="Arial"/>
          <w:lang w:val="en-US"/>
        </w:rPr>
        <w:t xml:space="preserve"> synchronize the obtain</w:t>
      </w:r>
      <w:r w:rsidR="00996F1B">
        <w:rPr>
          <w:rFonts w:ascii="Arial" w:hAnsi="Arial" w:cs="Arial"/>
          <w:lang w:val="en-US"/>
        </w:rPr>
        <w:t>ing</w:t>
      </w:r>
      <w:r>
        <w:rPr>
          <w:rFonts w:ascii="Arial" w:hAnsi="Arial" w:cs="Arial"/>
          <w:lang w:val="en-US"/>
        </w:rPr>
        <w:t xml:space="preserve"> of the information to have </w:t>
      </w:r>
      <w:r w:rsidR="00996F1B">
        <w:rPr>
          <w:rFonts w:ascii="Arial" w:hAnsi="Arial" w:cs="Arial"/>
          <w:lang w:val="en-US"/>
        </w:rPr>
        <w:t>accurate</w:t>
      </w:r>
      <w:r>
        <w:rPr>
          <w:rFonts w:ascii="Arial" w:hAnsi="Arial" w:cs="Arial"/>
          <w:lang w:val="en-US"/>
        </w:rPr>
        <w:t xml:space="preserve"> data.</w:t>
      </w:r>
    </w:p>
    <w:p w:rsidR="00676729" w:rsidRDefault="008C5903" w:rsidP="008D668C">
      <w:pPr>
        <w:jc w:val="both"/>
        <w:rPr>
          <w:rFonts w:ascii="Arial" w:hAnsi="Arial" w:cs="Arial"/>
          <w:lang w:val="en-US"/>
        </w:rPr>
      </w:pPr>
      <w:r>
        <w:rPr>
          <w:rFonts w:ascii="Arial" w:hAnsi="Arial" w:cs="Arial"/>
          <w:lang w:val="en-US"/>
        </w:rPr>
        <w:t>A version of the report exists for Tesla customer</w:t>
      </w:r>
      <w:r w:rsidR="003A2FAF">
        <w:rPr>
          <w:rFonts w:ascii="Arial" w:hAnsi="Arial" w:cs="Arial"/>
          <w:lang w:val="en-US"/>
        </w:rPr>
        <w:t xml:space="preserve"> without the possibility of select other customers,</w:t>
      </w:r>
      <w:r>
        <w:rPr>
          <w:rFonts w:ascii="Arial" w:hAnsi="Arial" w:cs="Arial"/>
          <w:lang w:val="en-US"/>
        </w:rPr>
        <w:t xml:space="preserve"> the requirement is that it can be generated for any </w:t>
      </w:r>
      <w:r w:rsidR="003A2FAF">
        <w:rPr>
          <w:rFonts w:ascii="Arial" w:hAnsi="Arial" w:cs="Arial"/>
          <w:lang w:val="en-US"/>
        </w:rPr>
        <w:t>customer</w:t>
      </w:r>
      <w:r>
        <w:rPr>
          <w:rFonts w:ascii="Arial" w:hAnsi="Arial" w:cs="Arial"/>
          <w:lang w:val="en-US"/>
        </w:rPr>
        <w:t>.</w:t>
      </w:r>
    </w:p>
    <w:p w:rsidR="008F76A1" w:rsidRDefault="008F76A1" w:rsidP="008D668C">
      <w:pPr>
        <w:jc w:val="both"/>
        <w:rPr>
          <w:rFonts w:ascii="Arial" w:hAnsi="Arial" w:cs="Arial"/>
          <w:lang w:val="en-US"/>
        </w:rPr>
      </w:pPr>
      <w:r>
        <w:rPr>
          <w:noProof/>
        </w:rPr>
        <w:drawing>
          <wp:inline distT="0" distB="0" distL="0" distR="0" wp14:anchorId="21ADD11E" wp14:editId="495BA64D">
            <wp:extent cx="5732145" cy="286067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2860675"/>
                    </a:xfrm>
                    <a:prstGeom prst="rect">
                      <a:avLst/>
                    </a:prstGeom>
                  </pic:spPr>
                </pic:pic>
              </a:graphicData>
            </a:graphic>
          </wp:inline>
        </w:drawing>
      </w:r>
    </w:p>
    <w:p w:rsidR="008F76A1" w:rsidRDefault="008F76A1" w:rsidP="008D668C">
      <w:pPr>
        <w:jc w:val="both"/>
        <w:rPr>
          <w:rFonts w:ascii="Arial" w:hAnsi="Arial" w:cs="Arial"/>
          <w:lang w:val="en-US"/>
        </w:rPr>
      </w:pPr>
      <w:r>
        <w:rPr>
          <w:noProof/>
        </w:rPr>
        <w:lastRenderedPageBreak/>
        <w:drawing>
          <wp:inline distT="0" distB="0" distL="0" distR="0" wp14:anchorId="346408E7" wp14:editId="7CE3C600">
            <wp:extent cx="5732145" cy="285877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2858770"/>
                    </a:xfrm>
                    <a:prstGeom prst="rect">
                      <a:avLst/>
                    </a:prstGeom>
                  </pic:spPr>
                </pic:pic>
              </a:graphicData>
            </a:graphic>
          </wp:inline>
        </w:drawing>
      </w:r>
    </w:p>
    <w:p w:rsidR="007E0046" w:rsidRDefault="001936FC" w:rsidP="001936FC">
      <w:pPr>
        <w:jc w:val="both"/>
        <w:rPr>
          <w:rFonts w:ascii="Arial" w:hAnsi="Arial" w:cs="Arial"/>
          <w:lang w:val="en-US"/>
        </w:rPr>
      </w:pPr>
      <w:r>
        <w:rPr>
          <w:rFonts w:ascii="Arial" w:hAnsi="Arial" w:cs="Arial"/>
          <w:lang w:val="en-US"/>
        </w:rPr>
        <w:t xml:space="preserve">The current version of SAPvsMES don’t have the option to select a customer and only </w:t>
      </w:r>
      <w:r w:rsidR="002E096B">
        <w:rPr>
          <w:rFonts w:ascii="Arial" w:hAnsi="Arial" w:cs="Arial"/>
          <w:lang w:val="en-US"/>
        </w:rPr>
        <w:t>it’s</w:t>
      </w:r>
      <w:r>
        <w:rPr>
          <w:rFonts w:ascii="Arial" w:hAnsi="Arial" w:cs="Arial"/>
          <w:lang w:val="en-US"/>
        </w:rPr>
        <w:t xml:space="preserve"> possible to generate the report for Tesla customer.</w:t>
      </w:r>
      <w:r w:rsidR="007E0046">
        <w:rPr>
          <w:rFonts w:ascii="Arial" w:hAnsi="Arial" w:cs="Arial"/>
          <w:lang w:val="en-US"/>
        </w:rPr>
        <w:t xml:space="preserve"> This version </w:t>
      </w:r>
      <w:r w:rsidR="00F379E0">
        <w:rPr>
          <w:rFonts w:ascii="Arial" w:hAnsi="Arial" w:cs="Arial"/>
          <w:lang w:val="en-US"/>
        </w:rPr>
        <w:t>has a Dashboard option that shows information in a graphic way but also only it’s possible to generate for Tesla customer, this option only will be available for that client if the user selects other customer this option will be hidden, the migration for this option will be in the second phase of the project.</w:t>
      </w:r>
    </w:p>
    <w:p w:rsidR="001936FC" w:rsidRDefault="001936FC" w:rsidP="008D668C">
      <w:pPr>
        <w:jc w:val="both"/>
        <w:rPr>
          <w:rFonts w:ascii="Arial" w:hAnsi="Arial" w:cs="Arial"/>
          <w:lang w:val="en-US"/>
        </w:rPr>
      </w:pPr>
    </w:p>
    <w:p w:rsidR="0091754C" w:rsidRPr="00CC7345" w:rsidRDefault="00DF74D0" w:rsidP="008D668C">
      <w:pPr>
        <w:pStyle w:val="Heading1"/>
        <w:numPr>
          <w:ilvl w:val="0"/>
          <w:numId w:val="2"/>
        </w:numPr>
        <w:ind w:left="431" w:hanging="431"/>
        <w:jc w:val="both"/>
      </w:pPr>
      <w:bookmarkStart w:id="3" w:name="_Toc523152646"/>
      <w:r w:rsidRPr="00A60FC5">
        <w:t>Acronym</w:t>
      </w:r>
      <w:r w:rsidR="00622D7B" w:rsidRPr="00A60FC5">
        <w:t xml:space="preserve"> List</w:t>
      </w:r>
      <w:bookmarkEnd w:id="3"/>
    </w:p>
    <w:tbl>
      <w:tblPr>
        <w:tblW w:w="9606"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2943"/>
        <w:gridCol w:w="6663"/>
      </w:tblGrid>
      <w:tr w:rsidR="00390BB8" w:rsidRPr="00A60FC5" w:rsidTr="00B84946">
        <w:trPr>
          <w:cantSplit/>
        </w:trPr>
        <w:tc>
          <w:tcPr>
            <w:tcW w:w="2943" w:type="dxa"/>
            <w:shd w:val="clear" w:color="auto" w:fill="D9D9D9"/>
          </w:tcPr>
          <w:p w:rsidR="00390BB8" w:rsidRPr="00A60FC5" w:rsidRDefault="00390BB8" w:rsidP="008D668C">
            <w:pPr>
              <w:pStyle w:val="Table1"/>
              <w:jc w:val="both"/>
              <w:rPr>
                <w:rFonts w:ascii="Arial" w:hAnsi="Arial"/>
                <w:b/>
              </w:rPr>
            </w:pPr>
            <w:r>
              <w:rPr>
                <w:rFonts w:ascii="Arial" w:hAnsi="Arial"/>
                <w:b/>
              </w:rPr>
              <w:t>Acronym</w:t>
            </w:r>
          </w:p>
        </w:tc>
        <w:tc>
          <w:tcPr>
            <w:tcW w:w="6663" w:type="dxa"/>
            <w:shd w:val="clear" w:color="auto" w:fill="D9D9D9"/>
          </w:tcPr>
          <w:p w:rsidR="00390BB8" w:rsidRPr="00A60FC5" w:rsidRDefault="00390BB8" w:rsidP="008D668C">
            <w:pPr>
              <w:pStyle w:val="Table1"/>
              <w:jc w:val="both"/>
              <w:rPr>
                <w:rFonts w:ascii="Arial" w:hAnsi="Arial"/>
                <w:b/>
              </w:rPr>
            </w:pPr>
            <w:r>
              <w:rPr>
                <w:rFonts w:ascii="Arial" w:hAnsi="Arial"/>
                <w:b/>
              </w:rPr>
              <w:t>Description</w:t>
            </w:r>
          </w:p>
        </w:tc>
      </w:tr>
      <w:tr w:rsidR="00D81792" w:rsidRPr="00A60FC5" w:rsidTr="00B84946">
        <w:trPr>
          <w:cantSplit/>
        </w:trPr>
        <w:tc>
          <w:tcPr>
            <w:tcW w:w="2943" w:type="dxa"/>
          </w:tcPr>
          <w:p w:rsidR="00D81792" w:rsidRPr="00A60FC5" w:rsidRDefault="00D81792" w:rsidP="00D81792">
            <w:pPr>
              <w:pStyle w:val="Table1"/>
              <w:jc w:val="both"/>
              <w:rPr>
                <w:rFonts w:ascii="Arial" w:hAnsi="Arial"/>
              </w:rPr>
            </w:pPr>
            <w:r>
              <w:rPr>
                <w:rFonts w:ascii="Arial" w:hAnsi="Arial"/>
              </w:rPr>
              <w:t>PCB</w:t>
            </w:r>
          </w:p>
        </w:tc>
        <w:tc>
          <w:tcPr>
            <w:tcW w:w="6663" w:type="dxa"/>
          </w:tcPr>
          <w:p w:rsidR="00D81792" w:rsidRDefault="00D81792" w:rsidP="00D81792">
            <w:pPr>
              <w:pStyle w:val="Table1"/>
              <w:rPr>
                <w:rFonts w:ascii="Arial" w:hAnsi="Arial"/>
              </w:rPr>
            </w:pPr>
            <w:r>
              <w:rPr>
                <w:rFonts w:ascii="Arial" w:hAnsi="Arial"/>
              </w:rPr>
              <w:t>Printed Circuit Board</w:t>
            </w:r>
          </w:p>
        </w:tc>
      </w:tr>
      <w:tr w:rsidR="00D81792" w:rsidRPr="00A60FC5" w:rsidTr="00B84946">
        <w:trPr>
          <w:cantSplit/>
        </w:trPr>
        <w:tc>
          <w:tcPr>
            <w:tcW w:w="2943" w:type="dxa"/>
          </w:tcPr>
          <w:p w:rsidR="00D81792" w:rsidRPr="00A60FC5" w:rsidRDefault="009D6433" w:rsidP="00D81792">
            <w:pPr>
              <w:pStyle w:val="Table1"/>
              <w:jc w:val="both"/>
              <w:rPr>
                <w:rFonts w:ascii="Arial" w:hAnsi="Arial"/>
              </w:rPr>
            </w:pPr>
            <w:r>
              <w:rPr>
                <w:rFonts w:ascii="Arial" w:hAnsi="Arial"/>
              </w:rPr>
              <w:t>MES</w:t>
            </w:r>
          </w:p>
        </w:tc>
        <w:tc>
          <w:tcPr>
            <w:tcW w:w="6663" w:type="dxa"/>
          </w:tcPr>
          <w:p w:rsidR="00D81792" w:rsidRPr="00A60FC5" w:rsidRDefault="009D6433" w:rsidP="00D81792">
            <w:pPr>
              <w:pStyle w:val="Table1"/>
              <w:jc w:val="both"/>
              <w:rPr>
                <w:rFonts w:ascii="Arial" w:hAnsi="Arial"/>
              </w:rPr>
            </w:pPr>
            <w:r>
              <w:rPr>
                <w:rFonts w:ascii="Arial" w:hAnsi="Arial"/>
              </w:rPr>
              <w:t>Manufacturing Execution System</w:t>
            </w:r>
          </w:p>
        </w:tc>
      </w:tr>
      <w:tr w:rsidR="00D56664" w:rsidRPr="00A60FC5" w:rsidTr="00B84946">
        <w:trPr>
          <w:cantSplit/>
        </w:trPr>
        <w:tc>
          <w:tcPr>
            <w:tcW w:w="2943" w:type="dxa"/>
          </w:tcPr>
          <w:p w:rsidR="00D56664" w:rsidRPr="00A60FC5" w:rsidRDefault="005D5C2F" w:rsidP="00D81792">
            <w:pPr>
              <w:pStyle w:val="Table1"/>
              <w:jc w:val="both"/>
              <w:rPr>
                <w:rFonts w:ascii="Arial" w:hAnsi="Arial"/>
              </w:rPr>
            </w:pPr>
            <w:r w:rsidRPr="0089370D">
              <w:rPr>
                <w:rFonts w:ascii="Arial" w:hAnsi="Arial"/>
              </w:rPr>
              <w:t>SAP</w:t>
            </w:r>
          </w:p>
        </w:tc>
        <w:tc>
          <w:tcPr>
            <w:tcW w:w="6663" w:type="dxa"/>
          </w:tcPr>
          <w:p w:rsidR="00D56664" w:rsidRPr="00A60FC5" w:rsidRDefault="0089370D" w:rsidP="00D81792">
            <w:pPr>
              <w:pStyle w:val="Table1"/>
              <w:jc w:val="both"/>
              <w:rPr>
                <w:rFonts w:ascii="Arial" w:hAnsi="Arial"/>
              </w:rPr>
            </w:pPr>
            <w:r>
              <w:rPr>
                <w:rFonts w:ascii="Arial" w:hAnsi="Arial"/>
              </w:rPr>
              <w:t>Systems, Applications, Products</w:t>
            </w:r>
          </w:p>
        </w:tc>
      </w:tr>
    </w:tbl>
    <w:p w:rsidR="0078287B" w:rsidRDefault="0078287B" w:rsidP="004F7630">
      <w:pPr>
        <w:rPr>
          <w:rFonts w:ascii="Arial" w:eastAsia="Times New Roman" w:hAnsi="Arial" w:cs="Arial"/>
          <w:sz w:val="32"/>
          <w:szCs w:val="20"/>
          <w:lang w:val="en-GB"/>
        </w:rPr>
      </w:pPr>
    </w:p>
    <w:p w:rsidR="007B76A1" w:rsidRPr="00A60FC5" w:rsidRDefault="007B76A1" w:rsidP="008D668C">
      <w:pPr>
        <w:pStyle w:val="Heading1"/>
        <w:numPr>
          <w:ilvl w:val="0"/>
          <w:numId w:val="2"/>
        </w:numPr>
        <w:ind w:left="431" w:hanging="431"/>
        <w:jc w:val="both"/>
      </w:pPr>
      <w:bookmarkStart w:id="4" w:name="_Toc523152647"/>
      <w:r w:rsidRPr="00A60FC5">
        <w:t>Solution Overview (High Level)</w:t>
      </w:r>
      <w:bookmarkEnd w:id="4"/>
    </w:p>
    <w:p w:rsidR="00366E9A" w:rsidRDefault="00366E9A" w:rsidP="005215D2">
      <w:pPr>
        <w:ind w:right="446"/>
        <w:jc w:val="both"/>
        <w:rPr>
          <w:rFonts w:ascii="Arial" w:hAnsi="Arial" w:cs="Arial"/>
        </w:rPr>
      </w:pPr>
      <w:r>
        <w:rPr>
          <w:rFonts w:ascii="Arial" w:hAnsi="Arial" w:cs="Arial"/>
        </w:rPr>
        <w:t>The proposed solution is modify the current report and graphic interface to have the option to select the customer</w:t>
      </w:r>
      <w:r w:rsidR="00EB33E1">
        <w:rPr>
          <w:rFonts w:ascii="Arial" w:hAnsi="Arial" w:cs="Arial"/>
        </w:rPr>
        <w:t>,</w:t>
      </w:r>
      <w:r w:rsidR="005B0562">
        <w:rPr>
          <w:rFonts w:ascii="Arial" w:hAnsi="Arial" w:cs="Arial"/>
        </w:rPr>
        <w:t xml:space="preserve"> also modify the database job wich update the </w:t>
      </w:r>
      <w:r w:rsidR="00565B22">
        <w:rPr>
          <w:rFonts w:ascii="Arial" w:hAnsi="Arial" w:cs="Arial"/>
        </w:rPr>
        <w:t>data</w:t>
      </w:r>
      <w:r w:rsidR="005B0562">
        <w:rPr>
          <w:rFonts w:ascii="Arial" w:hAnsi="Arial" w:cs="Arial"/>
        </w:rPr>
        <w:t xml:space="preserve"> of the report this to synchronize correctly both applications and obtain accurate data.</w:t>
      </w:r>
    </w:p>
    <w:p w:rsidR="00B66A9C" w:rsidRDefault="005B0562" w:rsidP="005215D2">
      <w:pPr>
        <w:ind w:right="446"/>
        <w:jc w:val="both"/>
        <w:rPr>
          <w:rFonts w:ascii="Arial" w:hAnsi="Arial" w:cs="Arial"/>
        </w:rPr>
      </w:pPr>
      <w:r>
        <w:rPr>
          <w:rFonts w:ascii="Arial" w:hAnsi="Arial" w:cs="Arial"/>
        </w:rPr>
        <w:t xml:space="preserve">Once the solution is complete the user can select the desired customer to generate the report. </w:t>
      </w:r>
      <w:r w:rsidR="00B66A9C">
        <w:rPr>
          <w:rFonts w:ascii="Arial" w:hAnsi="Arial" w:cs="Arial"/>
        </w:rPr>
        <w:t xml:space="preserve">The first phase of the solution consists in modify the current implementation of the report to Tesla customer in a staging enviroment and compare the information with the version of production environment. Once the Tesla customer is </w:t>
      </w:r>
      <w:r w:rsidR="008E089C">
        <w:rPr>
          <w:rFonts w:ascii="Arial" w:hAnsi="Arial" w:cs="Arial"/>
        </w:rPr>
        <w:t xml:space="preserve">succesfully </w:t>
      </w:r>
      <w:r w:rsidR="00B66A9C">
        <w:rPr>
          <w:rFonts w:ascii="Arial" w:hAnsi="Arial" w:cs="Arial"/>
        </w:rPr>
        <w:t xml:space="preserve">migrated the Jhon Deere and Eurotech customers will be implemented, </w:t>
      </w:r>
      <w:r w:rsidR="002A1C78">
        <w:rPr>
          <w:rFonts w:ascii="Arial" w:hAnsi="Arial" w:cs="Arial"/>
        </w:rPr>
        <w:t>since they are</w:t>
      </w:r>
      <w:r w:rsidR="00B66A9C">
        <w:rPr>
          <w:rFonts w:ascii="Arial" w:hAnsi="Arial" w:cs="Arial"/>
        </w:rPr>
        <w:t xml:space="preserve"> the customer</w:t>
      </w:r>
      <w:r w:rsidR="002A1C78">
        <w:rPr>
          <w:rFonts w:ascii="Arial" w:hAnsi="Arial" w:cs="Arial"/>
        </w:rPr>
        <w:t>s</w:t>
      </w:r>
      <w:r w:rsidR="00B66A9C">
        <w:rPr>
          <w:rFonts w:ascii="Arial" w:hAnsi="Arial" w:cs="Arial"/>
        </w:rPr>
        <w:t xml:space="preserve"> </w:t>
      </w:r>
      <w:r w:rsidR="002A1C78">
        <w:rPr>
          <w:rFonts w:ascii="Arial" w:hAnsi="Arial" w:cs="Arial"/>
        </w:rPr>
        <w:t>that have</w:t>
      </w:r>
      <w:r w:rsidR="00B66A9C">
        <w:rPr>
          <w:rFonts w:ascii="Arial" w:hAnsi="Arial" w:cs="Arial"/>
        </w:rPr>
        <w:t xml:space="preserve"> the backflush automatic process.</w:t>
      </w:r>
    </w:p>
    <w:p w:rsidR="00BF2E8E" w:rsidRDefault="00BF2E8E" w:rsidP="005215D2">
      <w:pPr>
        <w:ind w:right="446"/>
        <w:jc w:val="both"/>
        <w:rPr>
          <w:rFonts w:ascii="Arial" w:hAnsi="Arial" w:cs="Arial"/>
        </w:rPr>
      </w:pPr>
    </w:p>
    <w:p w:rsidR="00BF2E8E" w:rsidRDefault="00BF2E8E" w:rsidP="005215D2">
      <w:pPr>
        <w:ind w:right="446"/>
        <w:jc w:val="both"/>
        <w:rPr>
          <w:rFonts w:ascii="Arial" w:hAnsi="Arial" w:cs="Arial"/>
        </w:rPr>
      </w:pPr>
    </w:p>
    <w:p w:rsidR="00BF2E8E" w:rsidRDefault="00BF2E8E" w:rsidP="005215D2">
      <w:pPr>
        <w:ind w:right="446"/>
        <w:jc w:val="both"/>
        <w:rPr>
          <w:rFonts w:ascii="Arial" w:hAnsi="Arial" w:cs="Arial"/>
        </w:rPr>
      </w:pPr>
    </w:p>
    <w:p w:rsidR="00183512" w:rsidRDefault="00183512" w:rsidP="005215D2">
      <w:pPr>
        <w:ind w:right="446"/>
        <w:jc w:val="both"/>
        <w:rPr>
          <w:rFonts w:ascii="Arial" w:hAnsi="Arial" w:cs="Arial"/>
          <w:b/>
        </w:rPr>
      </w:pPr>
      <w:r>
        <w:rPr>
          <w:rFonts w:ascii="Arial" w:hAnsi="Arial" w:cs="Arial"/>
          <w:b/>
        </w:rPr>
        <w:t>System Architecture</w:t>
      </w:r>
    </w:p>
    <w:p w:rsidR="00183512" w:rsidRDefault="0002146A" w:rsidP="005215D2">
      <w:pPr>
        <w:ind w:right="446"/>
        <w:jc w:val="both"/>
        <w:rPr>
          <w:rFonts w:ascii="Arial" w:hAnsi="Arial" w:cs="Arial"/>
          <w:b/>
        </w:rPr>
      </w:pPr>
      <w:r>
        <w:rPr>
          <w:noProof/>
        </w:rPr>
        <w:drawing>
          <wp:inline distT="0" distB="0" distL="0" distR="0" wp14:anchorId="2F1D119D" wp14:editId="093E4373">
            <wp:extent cx="5732145" cy="286194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2861945"/>
                    </a:xfrm>
                    <a:prstGeom prst="rect">
                      <a:avLst/>
                    </a:prstGeom>
                  </pic:spPr>
                </pic:pic>
              </a:graphicData>
            </a:graphic>
          </wp:inline>
        </w:drawing>
      </w:r>
    </w:p>
    <w:p w:rsidR="00183512" w:rsidRDefault="00183512" w:rsidP="005215D2">
      <w:pPr>
        <w:ind w:right="446"/>
        <w:jc w:val="both"/>
        <w:rPr>
          <w:rFonts w:ascii="Arial" w:hAnsi="Arial" w:cs="Arial"/>
          <w:b/>
        </w:rPr>
      </w:pPr>
    </w:p>
    <w:p w:rsidR="00BF2E8E" w:rsidRPr="00954237" w:rsidRDefault="00BF2E8E" w:rsidP="005215D2">
      <w:pPr>
        <w:ind w:right="446"/>
        <w:jc w:val="both"/>
        <w:rPr>
          <w:rFonts w:ascii="Arial" w:hAnsi="Arial" w:cs="Arial"/>
          <w:b/>
        </w:rPr>
      </w:pPr>
      <w:r w:rsidRPr="00954237">
        <w:rPr>
          <w:rFonts w:ascii="Arial" w:hAnsi="Arial" w:cs="Arial"/>
          <w:b/>
        </w:rPr>
        <w:t>User Graphic proposal</w:t>
      </w:r>
    </w:p>
    <w:p w:rsidR="00BF2E8E" w:rsidRDefault="00723935" w:rsidP="005215D2">
      <w:pPr>
        <w:ind w:right="446"/>
        <w:jc w:val="both"/>
        <w:rPr>
          <w:rFonts w:ascii="Arial" w:hAnsi="Arial" w:cs="Arial"/>
        </w:rPr>
      </w:pPr>
      <w:r>
        <w:rPr>
          <w:noProof/>
        </w:rPr>
        <w:drawing>
          <wp:inline distT="0" distB="0" distL="0" distR="0" wp14:anchorId="5DB1F0A4" wp14:editId="487083ED">
            <wp:extent cx="5732145" cy="286258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2862580"/>
                    </a:xfrm>
                    <a:prstGeom prst="rect">
                      <a:avLst/>
                    </a:prstGeom>
                  </pic:spPr>
                </pic:pic>
              </a:graphicData>
            </a:graphic>
          </wp:inline>
        </w:drawing>
      </w:r>
      <w:bookmarkStart w:id="5" w:name="_GoBack"/>
      <w:bookmarkEnd w:id="5"/>
    </w:p>
    <w:p w:rsidR="008F0B3E" w:rsidRDefault="008D21FA" w:rsidP="005215D2">
      <w:pPr>
        <w:ind w:right="446"/>
        <w:jc w:val="both"/>
        <w:rPr>
          <w:rFonts w:ascii="Arial" w:hAnsi="Arial" w:cs="Arial"/>
        </w:rPr>
      </w:pPr>
      <w:r>
        <w:rPr>
          <w:rFonts w:ascii="Arial" w:hAnsi="Arial" w:cs="Arial"/>
        </w:rPr>
        <w:t xml:space="preserve">The </w:t>
      </w:r>
      <w:r w:rsidR="00DE5ACC">
        <w:rPr>
          <w:rFonts w:ascii="Arial" w:hAnsi="Arial" w:cs="Arial"/>
        </w:rPr>
        <w:t>change</w:t>
      </w:r>
      <w:r w:rsidR="001C262E">
        <w:rPr>
          <w:rFonts w:ascii="Arial" w:hAnsi="Arial" w:cs="Arial"/>
        </w:rPr>
        <w:t xml:space="preserve"> for the user graphic interface</w:t>
      </w:r>
      <w:r w:rsidR="00DE5ACC">
        <w:rPr>
          <w:rFonts w:ascii="Arial" w:hAnsi="Arial" w:cs="Arial"/>
        </w:rPr>
        <w:t xml:space="preserve"> is only to include an option to select a customer before generating the report.</w:t>
      </w:r>
    </w:p>
    <w:p w:rsidR="008F76A1" w:rsidRDefault="008F76A1" w:rsidP="005215D2">
      <w:pPr>
        <w:ind w:right="446"/>
        <w:jc w:val="both"/>
        <w:rPr>
          <w:rFonts w:ascii="Arial" w:hAnsi="Arial" w:cs="Arial"/>
        </w:rPr>
      </w:pPr>
    </w:p>
    <w:p w:rsidR="00183512" w:rsidRDefault="00183512" w:rsidP="005215D2">
      <w:pPr>
        <w:ind w:right="446"/>
        <w:jc w:val="both"/>
        <w:rPr>
          <w:rFonts w:ascii="Arial" w:hAnsi="Arial" w:cs="Arial"/>
        </w:rPr>
      </w:pPr>
    </w:p>
    <w:p w:rsidR="00183512" w:rsidRDefault="00183512" w:rsidP="005215D2">
      <w:pPr>
        <w:ind w:right="446"/>
        <w:jc w:val="both"/>
        <w:rPr>
          <w:rFonts w:ascii="Arial" w:hAnsi="Arial" w:cs="Arial"/>
        </w:rPr>
      </w:pPr>
    </w:p>
    <w:p w:rsidR="00183512" w:rsidRDefault="00183512" w:rsidP="005215D2">
      <w:pPr>
        <w:ind w:right="446"/>
        <w:jc w:val="both"/>
        <w:rPr>
          <w:rFonts w:ascii="Arial" w:hAnsi="Arial" w:cs="Arial"/>
        </w:rPr>
      </w:pPr>
    </w:p>
    <w:p w:rsidR="00AD573D" w:rsidRPr="00A60FC5" w:rsidRDefault="00AD573D" w:rsidP="00AD573D">
      <w:pPr>
        <w:pStyle w:val="Heading2"/>
        <w:jc w:val="both"/>
      </w:pPr>
      <w:bookmarkStart w:id="6" w:name="_Toc337822727"/>
      <w:bookmarkStart w:id="7" w:name="_Toc436831102"/>
      <w:bookmarkStart w:id="8" w:name="_Toc523152648"/>
      <w:r w:rsidRPr="00A60FC5">
        <w:t>Description of the Process and Summary of Improvements</w:t>
      </w:r>
      <w:bookmarkEnd w:id="6"/>
      <w:bookmarkEnd w:id="7"/>
      <w:bookmarkEnd w:id="8"/>
    </w:p>
    <w:p w:rsidR="008F76A1" w:rsidRDefault="008F76A1" w:rsidP="00AD573D">
      <w:pPr>
        <w:jc w:val="both"/>
        <w:rPr>
          <w:rFonts w:ascii="Arial" w:hAnsi="Arial" w:cs="Arial"/>
          <w:lang w:val="en-US"/>
        </w:rPr>
      </w:pPr>
      <w:r>
        <w:rPr>
          <w:rFonts w:ascii="Arial" w:hAnsi="Arial" w:cs="Arial"/>
          <w:lang w:val="en-US"/>
        </w:rPr>
        <w:t xml:space="preserve">The </w:t>
      </w:r>
      <w:r w:rsidR="003A1577">
        <w:rPr>
          <w:rFonts w:ascii="Arial" w:hAnsi="Arial" w:cs="Arial"/>
          <w:lang w:val="en-US"/>
        </w:rPr>
        <w:t xml:space="preserve">user </w:t>
      </w:r>
      <w:r w:rsidR="00035AEA">
        <w:rPr>
          <w:rFonts w:ascii="Arial" w:hAnsi="Arial" w:cs="Arial"/>
          <w:lang w:val="en-US"/>
        </w:rPr>
        <w:t>selects</w:t>
      </w:r>
      <w:r w:rsidR="003A1577">
        <w:rPr>
          <w:rFonts w:ascii="Arial" w:hAnsi="Arial" w:cs="Arial"/>
          <w:lang w:val="en-US"/>
        </w:rPr>
        <w:t xml:space="preserve"> a customer then the application shows </w:t>
      </w:r>
      <w:r w:rsidR="000840FC">
        <w:rPr>
          <w:rFonts w:ascii="Arial" w:hAnsi="Arial" w:cs="Arial"/>
          <w:lang w:val="en-US"/>
        </w:rPr>
        <w:t>the report with the information</w:t>
      </w:r>
      <w:r w:rsidR="001F5FD5">
        <w:rPr>
          <w:rFonts w:ascii="Arial" w:hAnsi="Arial" w:cs="Arial"/>
          <w:lang w:val="en-US"/>
        </w:rPr>
        <w:t xml:space="preserve"> and logo of that customer.</w:t>
      </w:r>
    </w:p>
    <w:p w:rsidR="00101A82" w:rsidRPr="0062438C" w:rsidRDefault="00101A82" w:rsidP="00101A82">
      <w:pPr>
        <w:jc w:val="both"/>
        <w:rPr>
          <w:rFonts w:ascii="Arial" w:hAnsi="Arial" w:cs="Arial"/>
          <w:b/>
          <w:lang w:val="en-US"/>
        </w:rPr>
      </w:pPr>
      <w:r w:rsidRPr="0062438C">
        <w:rPr>
          <w:rFonts w:ascii="Arial" w:hAnsi="Arial" w:cs="Arial"/>
          <w:b/>
          <w:lang w:val="en-US"/>
        </w:rPr>
        <w:t>Process Steps:</w:t>
      </w:r>
    </w:p>
    <w:p w:rsidR="00101A82" w:rsidRDefault="002B222B" w:rsidP="00101A82">
      <w:pPr>
        <w:pStyle w:val="ListParagraph"/>
        <w:numPr>
          <w:ilvl w:val="0"/>
          <w:numId w:val="41"/>
        </w:numPr>
        <w:jc w:val="both"/>
        <w:rPr>
          <w:rFonts w:ascii="Arial" w:hAnsi="Arial" w:cs="Arial"/>
          <w:lang w:val="en-US"/>
        </w:rPr>
      </w:pPr>
      <w:r>
        <w:rPr>
          <w:rFonts w:ascii="Arial" w:hAnsi="Arial" w:cs="Arial"/>
          <w:lang w:val="en-US"/>
        </w:rPr>
        <w:t>The user selects a customer.</w:t>
      </w:r>
    </w:p>
    <w:p w:rsidR="002B222B" w:rsidRDefault="002B222B" w:rsidP="00101A82">
      <w:pPr>
        <w:pStyle w:val="ListParagraph"/>
        <w:numPr>
          <w:ilvl w:val="0"/>
          <w:numId w:val="41"/>
        </w:numPr>
        <w:jc w:val="both"/>
        <w:rPr>
          <w:rFonts w:ascii="Arial" w:hAnsi="Arial" w:cs="Arial"/>
          <w:lang w:val="en-US"/>
        </w:rPr>
      </w:pPr>
      <w:r>
        <w:rPr>
          <w:rFonts w:ascii="Arial" w:hAnsi="Arial" w:cs="Arial"/>
          <w:lang w:val="en-US"/>
        </w:rPr>
        <w:t>The user clicks on submit option.</w:t>
      </w:r>
    </w:p>
    <w:p w:rsidR="00AD573D" w:rsidRDefault="002B222B" w:rsidP="00C511A9">
      <w:pPr>
        <w:pStyle w:val="ListParagraph"/>
        <w:numPr>
          <w:ilvl w:val="0"/>
          <w:numId w:val="41"/>
        </w:numPr>
        <w:jc w:val="both"/>
        <w:rPr>
          <w:rFonts w:ascii="Arial" w:hAnsi="Arial" w:cs="Arial"/>
          <w:lang w:val="en-US"/>
        </w:rPr>
      </w:pPr>
      <w:r>
        <w:rPr>
          <w:rFonts w:ascii="Arial" w:hAnsi="Arial" w:cs="Arial"/>
          <w:lang w:val="en-US"/>
        </w:rPr>
        <w:t>The application shows the information and logo of the selected customer.</w:t>
      </w:r>
    </w:p>
    <w:p w:rsidR="00C511A9" w:rsidRPr="00C511A9" w:rsidRDefault="00C511A9" w:rsidP="00C511A9">
      <w:pPr>
        <w:ind w:left="360"/>
        <w:jc w:val="both"/>
        <w:rPr>
          <w:rFonts w:ascii="Arial" w:hAnsi="Arial" w:cs="Arial"/>
          <w:lang w:val="en-US"/>
        </w:rPr>
      </w:pPr>
    </w:p>
    <w:p w:rsidR="00136279" w:rsidRDefault="006D177E" w:rsidP="00542F3F">
      <w:pPr>
        <w:pStyle w:val="Heading2"/>
        <w:numPr>
          <w:ilvl w:val="1"/>
          <w:numId w:val="2"/>
        </w:numPr>
        <w:jc w:val="both"/>
      </w:pPr>
      <w:bookmarkStart w:id="9" w:name="_Toc523152649"/>
      <w:r>
        <w:t>Flowchart</w:t>
      </w:r>
      <w:bookmarkEnd w:id="9"/>
    </w:p>
    <w:p w:rsidR="000E2ED6" w:rsidRPr="00D03127" w:rsidRDefault="00736531" w:rsidP="00D03127">
      <w:pPr>
        <w:jc w:val="center"/>
        <w:rPr>
          <w:rFonts w:ascii="Arial" w:hAnsi="Arial" w:cs="Arial"/>
          <w:b/>
          <w:lang w:val="en-GB"/>
        </w:rPr>
      </w:pPr>
      <w:r>
        <w:rPr>
          <w:noProof/>
        </w:rPr>
        <w:drawing>
          <wp:inline distT="0" distB="0" distL="0" distR="0">
            <wp:extent cx="5732145" cy="1001798"/>
            <wp:effectExtent l="0" t="0" r="190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2145" cy="1001798"/>
                    </a:xfrm>
                    <a:prstGeom prst="rect">
                      <a:avLst/>
                    </a:prstGeom>
                    <a:noFill/>
                    <a:ln>
                      <a:noFill/>
                    </a:ln>
                  </pic:spPr>
                </pic:pic>
              </a:graphicData>
            </a:graphic>
          </wp:inline>
        </w:drawing>
      </w:r>
    </w:p>
    <w:p w:rsidR="004A3A38" w:rsidRPr="004A3A38" w:rsidRDefault="004A3A38" w:rsidP="004A3A38">
      <w:pPr>
        <w:jc w:val="center"/>
        <w:rPr>
          <w:rFonts w:ascii="Arial" w:hAnsi="Arial" w:cs="Arial"/>
          <w:lang w:val="en-GB"/>
        </w:rPr>
      </w:pPr>
    </w:p>
    <w:p w:rsidR="00B2346D" w:rsidRPr="00781599" w:rsidRDefault="00B2346D" w:rsidP="00B2346D">
      <w:pPr>
        <w:jc w:val="both"/>
        <w:rPr>
          <w:rFonts w:ascii="Arial" w:hAnsi="Arial" w:cs="Arial"/>
          <w:b/>
          <w:lang w:val="en-GB"/>
        </w:rPr>
      </w:pPr>
      <w:r>
        <w:rPr>
          <w:rFonts w:ascii="Arial" w:hAnsi="Arial" w:cs="Arial"/>
          <w:b/>
          <w:lang w:val="en-GB"/>
        </w:rPr>
        <w:t>Project plan</w:t>
      </w:r>
    </w:p>
    <w:p w:rsidR="002D1561" w:rsidRPr="00B2346D" w:rsidRDefault="007C6E88" w:rsidP="001D7DB2">
      <w:pPr>
        <w:jc w:val="both"/>
        <w:rPr>
          <w:rFonts w:ascii="Arial" w:hAnsi="Arial" w:cs="Arial"/>
          <w:lang w:val="en-GB"/>
        </w:rPr>
      </w:pPr>
      <w:r>
        <w:rPr>
          <w:noProof/>
        </w:rPr>
        <w:drawing>
          <wp:inline distT="0" distB="0" distL="0" distR="0" wp14:anchorId="60E7D805" wp14:editId="6F063ADE">
            <wp:extent cx="5732145" cy="133985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1339850"/>
                    </a:xfrm>
                    <a:prstGeom prst="rect">
                      <a:avLst/>
                    </a:prstGeom>
                  </pic:spPr>
                </pic:pic>
              </a:graphicData>
            </a:graphic>
          </wp:inline>
        </w:drawing>
      </w:r>
    </w:p>
    <w:p w:rsidR="00817501" w:rsidRDefault="00817501" w:rsidP="00817501">
      <w:pPr>
        <w:pStyle w:val="Heading2"/>
        <w:numPr>
          <w:ilvl w:val="1"/>
          <w:numId w:val="37"/>
        </w:numPr>
        <w:jc w:val="both"/>
      </w:pPr>
      <w:bookmarkStart w:id="10" w:name="_Toc523152650"/>
      <w:r>
        <w:t>Interfaces</w:t>
      </w:r>
      <w:bookmarkEnd w:id="10"/>
    </w:p>
    <w:p w:rsidR="00997304" w:rsidRDefault="00B971CB" w:rsidP="00E02F8C">
      <w:pPr>
        <w:spacing w:after="0" w:line="240" w:lineRule="auto"/>
        <w:rPr>
          <w:rFonts w:ascii="Arial" w:hAnsi="Arial" w:cs="Arial"/>
          <w:noProof/>
          <w:lang w:val="en-US"/>
        </w:rPr>
      </w:pPr>
      <w:bookmarkStart w:id="11" w:name="_Toc337822739"/>
      <w:bookmarkStart w:id="12" w:name="_Toc349313296"/>
      <w:bookmarkStart w:id="13" w:name="_Toc337822740"/>
      <w:r>
        <w:rPr>
          <w:rFonts w:ascii="Arial" w:hAnsi="Arial" w:cs="Arial"/>
          <w:b/>
          <w:lang w:val="en-GB"/>
        </w:rPr>
        <w:t>N/A</w:t>
      </w:r>
    </w:p>
    <w:p w:rsidR="00997304" w:rsidRPr="00E02F8C" w:rsidRDefault="00997304" w:rsidP="00E02F8C">
      <w:pPr>
        <w:spacing w:after="0" w:line="240" w:lineRule="auto"/>
        <w:rPr>
          <w:rFonts w:ascii="Arial" w:hAnsi="Arial" w:cs="Arial"/>
          <w:noProof/>
          <w:lang w:val="en-US"/>
        </w:rPr>
      </w:pPr>
    </w:p>
    <w:p w:rsidR="000A08BB" w:rsidRDefault="000A08BB" w:rsidP="00770E95">
      <w:pPr>
        <w:pStyle w:val="Heading2"/>
        <w:numPr>
          <w:ilvl w:val="1"/>
          <w:numId w:val="2"/>
        </w:numPr>
        <w:jc w:val="both"/>
      </w:pPr>
      <w:bookmarkStart w:id="14" w:name="_Toc523152651"/>
      <w:r>
        <w:t>Error Handling</w:t>
      </w:r>
      <w:bookmarkEnd w:id="14"/>
    </w:p>
    <w:p w:rsidR="000C4F4C" w:rsidRPr="000C4F4C" w:rsidRDefault="000C4F4C" w:rsidP="000C4F4C">
      <w:pPr>
        <w:ind w:firstLine="284"/>
        <w:rPr>
          <w:rFonts w:ascii="Arial" w:hAnsi="Arial" w:cs="Arial"/>
        </w:rPr>
      </w:pPr>
      <w:r>
        <w:rPr>
          <w:rFonts w:ascii="Arial" w:hAnsi="Arial" w:cs="Arial"/>
        </w:rPr>
        <w:t>The error handling will be manage by:</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055"/>
        <w:gridCol w:w="1980"/>
        <w:gridCol w:w="2610"/>
        <w:gridCol w:w="2352"/>
      </w:tblGrid>
      <w:tr w:rsidR="000C4F4C" w:rsidRPr="00A60FC5" w:rsidTr="00E02F8C">
        <w:tc>
          <w:tcPr>
            <w:tcW w:w="2055" w:type="dxa"/>
            <w:tcBorders>
              <w:top w:val="double" w:sz="4" w:space="0" w:color="auto"/>
              <w:bottom w:val="single" w:sz="4" w:space="0" w:color="000000"/>
            </w:tcBorders>
            <w:shd w:val="clear" w:color="auto" w:fill="D9D9D9" w:themeFill="background1" w:themeFillShade="D9"/>
            <w:vAlign w:val="center"/>
          </w:tcPr>
          <w:p w:rsidR="000C4F4C" w:rsidRPr="00A60FC5" w:rsidRDefault="000C4F4C" w:rsidP="000C4F4C">
            <w:pPr>
              <w:spacing w:before="120" w:after="120"/>
              <w:jc w:val="center"/>
              <w:rPr>
                <w:rFonts w:ascii="Arial" w:hAnsi="Arial" w:cs="Arial"/>
                <w:b/>
              </w:rPr>
            </w:pPr>
            <w:r>
              <w:rPr>
                <w:rFonts w:ascii="Arial" w:hAnsi="Arial" w:cs="Arial"/>
                <w:b/>
              </w:rPr>
              <w:t>Field name or screen name</w:t>
            </w:r>
          </w:p>
        </w:tc>
        <w:tc>
          <w:tcPr>
            <w:tcW w:w="1980" w:type="dxa"/>
            <w:tcBorders>
              <w:top w:val="double" w:sz="4" w:space="0" w:color="auto"/>
              <w:bottom w:val="single" w:sz="4" w:space="0" w:color="000000"/>
            </w:tcBorders>
            <w:shd w:val="clear" w:color="auto" w:fill="D9D9D9" w:themeFill="background1" w:themeFillShade="D9"/>
            <w:vAlign w:val="center"/>
          </w:tcPr>
          <w:p w:rsidR="000C4F4C" w:rsidRPr="00A60FC5" w:rsidRDefault="000C4F4C" w:rsidP="000C4F4C">
            <w:pPr>
              <w:spacing w:before="120" w:after="120"/>
              <w:jc w:val="center"/>
              <w:rPr>
                <w:rFonts w:ascii="Arial" w:hAnsi="Arial" w:cs="Arial"/>
                <w:b/>
              </w:rPr>
            </w:pPr>
            <w:r>
              <w:rPr>
                <w:rFonts w:ascii="Arial" w:hAnsi="Arial" w:cs="Arial"/>
                <w:b/>
              </w:rPr>
              <w:t>Condition</w:t>
            </w:r>
          </w:p>
        </w:tc>
        <w:tc>
          <w:tcPr>
            <w:tcW w:w="2610" w:type="dxa"/>
            <w:tcBorders>
              <w:top w:val="double" w:sz="4" w:space="0" w:color="auto"/>
              <w:bottom w:val="single" w:sz="4" w:space="0" w:color="000000"/>
            </w:tcBorders>
            <w:shd w:val="clear" w:color="auto" w:fill="D9D9D9" w:themeFill="background1" w:themeFillShade="D9"/>
            <w:vAlign w:val="center"/>
          </w:tcPr>
          <w:p w:rsidR="000C4F4C" w:rsidRPr="00A60FC5" w:rsidRDefault="000C4F4C" w:rsidP="000C4F4C">
            <w:pPr>
              <w:spacing w:before="120" w:after="120"/>
              <w:jc w:val="center"/>
              <w:rPr>
                <w:rFonts w:ascii="Arial" w:hAnsi="Arial" w:cs="Arial"/>
                <w:b/>
              </w:rPr>
            </w:pPr>
            <w:r>
              <w:rPr>
                <w:rFonts w:ascii="Arial" w:hAnsi="Arial" w:cs="Arial"/>
                <w:b/>
              </w:rPr>
              <w:t>Message</w:t>
            </w:r>
          </w:p>
        </w:tc>
        <w:tc>
          <w:tcPr>
            <w:tcW w:w="2352" w:type="dxa"/>
            <w:tcBorders>
              <w:top w:val="double" w:sz="4" w:space="0" w:color="auto"/>
              <w:bottom w:val="single" w:sz="4" w:space="0" w:color="000000"/>
            </w:tcBorders>
            <w:shd w:val="clear" w:color="auto" w:fill="D9D9D9" w:themeFill="background1" w:themeFillShade="D9"/>
            <w:vAlign w:val="center"/>
          </w:tcPr>
          <w:p w:rsidR="000C4F4C" w:rsidRPr="00A60FC5" w:rsidRDefault="000C4F4C" w:rsidP="000C4F4C">
            <w:pPr>
              <w:spacing w:before="120" w:after="120"/>
              <w:jc w:val="center"/>
              <w:rPr>
                <w:rFonts w:ascii="Arial" w:hAnsi="Arial" w:cs="Arial"/>
                <w:b/>
              </w:rPr>
            </w:pPr>
            <w:r>
              <w:rPr>
                <w:rFonts w:ascii="Arial" w:hAnsi="Arial" w:cs="Arial"/>
                <w:b/>
              </w:rPr>
              <w:t>Message type (Error, Warning, Information)</w:t>
            </w:r>
          </w:p>
        </w:tc>
      </w:tr>
      <w:tr w:rsidR="000C4F4C" w:rsidRPr="00A60FC5" w:rsidTr="008F0497">
        <w:tc>
          <w:tcPr>
            <w:tcW w:w="2055" w:type="dxa"/>
            <w:tcBorders>
              <w:top w:val="single" w:sz="4" w:space="0" w:color="000000"/>
              <w:bottom w:val="single" w:sz="4" w:space="0" w:color="000000"/>
            </w:tcBorders>
            <w:shd w:val="clear" w:color="auto" w:fill="auto"/>
          </w:tcPr>
          <w:p w:rsidR="000C4F4C" w:rsidRPr="008F0497" w:rsidRDefault="001E1404" w:rsidP="000C4F4C">
            <w:pPr>
              <w:jc w:val="both"/>
              <w:rPr>
                <w:rFonts w:ascii="Arial" w:hAnsi="Arial" w:cs="Arial"/>
              </w:rPr>
            </w:pPr>
            <w:r>
              <w:rPr>
                <w:rFonts w:ascii="Arial" w:hAnsi="Arial" w:cs="Arial"/>
              </w:rPr>
              <w:t>Submit</w:t>
            </w:r>
          </w:p>
        </w:tc>
        <w:tc>
          <w:tcPr>
            <w:tcW w:w="1980" w:type="dxa"/>
            <w:tcBorders>
              <w:top w:val="single" w:sz="4" w:space="0" w:color="000000"/>
              <w:bottom w:val="single" w:sz="4" w:space="0" w:color="000000"/>
            </w:tcBorders>
            <w:shd w:val="clear" w:color="auto" w:fill="auto"/>
          </w:tcPr>
          <w:p w:rsidR="000C4F4C" w:rsidRPr="008F0497" w:rsidRDefault="001E1404" w:rsidP="000C4F4C">
            <w:pPr>
              <w:jc w:val="both"/>
              <w:rPr>
                <w:rFonts w:ascii="Arial" w:hAnsi="Arial" w:cs="Arial"/>
              </w:rPr>
            </w:pPr>
            <w:r>
              <w:rPr>
                <w:rFonts w:ascii="Arial" w:hAnsi="Arial" w:cs="Arial"/>
              </w:rPr>
              <w:t>If a customer was not selected.</w:t>
            </w:r>
          </w:p>
        </w:tc>
        <w:tc>
          <w:tcPr>
            <w:tcW w:w="2610" w:type="dxa"/>
            <w:tcBorders>
              <w:top w:val="single" w:sz="4" w:space="0" w:color="000000"/>
              <w:bottom w:val="single" w:sz="4" w:space="0" w:color="000000"/>
            </w:tcBorders>
            <w:shd w:val="clear" w:color="auto" w:fill="auto"/>
          </w:tcPr>
          <w:p w:rsidR="000C4F4C" w:rsidRPr="008F0497" w:rsidRDefault="00992788" w:rsidP="000C4F4C">
            <w:pPr>
              <w:jc w:val="both"/>
              <w:rPr>
                <w:rFonts w:ascii="Arial" w:hAnsi="Arial" w:cs="Arial"/>
              </w:rPr>
            </w:pPr>
            <w:r>
              <w:rPr>
                <w:rFonts w:ascii="Arial" w:hAnsi="Arial" w:cs="Arial"/>
              </w:rPr>
              <w:t>Please select a customer.</w:t>
            </w:r>
          </w:p>
        </w:tc>
        <w:tc>
          <w:tcPr>
            <w:tcW w:w="2352" w:type="dxa"/>
            <w:tcBorders>
              <w:top w:val="single" w:sz="4" w:space="0" w:color="000000"/>
              <w:bottom w:val="single" w:sz="4" w:space="0" w:color="000000"/>
            </w:tcBorders>
            <w:shd w:val="clear" w:color="auto" w:fill="auto"/>
          </w:tcPr>
          <w:p w:rsidR="000C4F4C" w:rsidRPr="008F0497" w:rsidRDefault="00992788" w:rsidP="000C4F4C">
            <w:pPr>
              <w:jc w:val="both"/>
              <w:rPr>
                <w:rFonts w:ascii="Arial" w:hAnsi="Arial" w:cs="Arial"/>
              </w:rPr>
            </w:pPr>
            <w:r>
              <w:rPr>
                <w:rFonts w:ascii="Arial" w:hAnsi="Arial" w:cs="Arial"/>
              </w:rPr>
              <w:t>Information.</w:t>
            </w:r>
          </w:p>
        </w:tc>
      </w:tr>
    </w:tbl>
    <w:p w:rsidR="000E2ED6" w:rsidRPr="000E2ED6" w:rsidRDefault="004F7630" w:rsidP="00FB25D0">
      <w:pPr>
        <w:pStyle w:val="Heading1"/>
        <w:numPr>
          <w:ilvl w:val="0"/>
          <w:numId w:val="0"/>
        </w:numPr>
        <w:jc w:val="both"/>
      </w:pPr>
      <w:r>
        <w:lastRenderedPageBreak/>
        <w:br w:type="page"/>
      </w:r>
    </w:p>
    <w:p w:rsidR="00046B66" w:rsidRDefault="0073192E" w:rsidP="00694A51">
      <w:pPr>
        <w:pStyle w:val="Heading1"/>
        <w:numPr>
          <w:ilvl w:val="0"/>
          <w:numId w:val="2"/>
        </w:numPr>
        <w:jc w:val="both"/>
        <w:rPr>
          <w:lang w:val="en-US"/>
        </w:rPr>
      </w:pPr>
      <w:bookmarkStart w:id="15" w:name="_Toc523152652"/>
      <w:r>
        <w:rPr>
          <w:lang w:val="en-US"/>
        </w:rPr>
        <w:lastRenderedPageBreak/>
        <w:t>Authorization Requirements</w:t>
      </w:r>
      <w:bookmarkEnd w:id="15"/>
    </w:p>
    <w:p w:rsidR="0073192E" w:rsidRPr="0073192E" w:rsidRDefault="0073192E" w:rsidP="0073192E">
      <w:pPr>
        <w:pStyle w:val="NormalWeb"/>
        <w:numPr>
          <w:ilvl w:val="0"/>
          <w:numId w:val="39"/>
        </w:numPr>
        <w:jc w:val="both"/>
        <w:rPr>
          <w:rFonts w:ascii="Arial" w:eastAsia="Calibri" w:hAnsi="Arial"/>
          <w:sz w:val="22"/>
          <w:szCs w:val="22"/>
          <w:lang w:val="en-US" w:eastAsia="en-US"/>
        </w:rPr>
      </w:pPr>
      <w:r>
        <w:rPr>
          <w:rFonts w:ascii="Arial" w:eastAsia="Calibri" w:hAnsi="Arial"/>
          <w:sz w:val="22"/>
          <w:szCs w:val="22"/>
          <w:lang w:val="en-US" w:eastAsia="en-US"/>
        </w:rPr>
        <w:t>The implementation of the production version must be approved by the Jabil’s Change Manager Board though a Change Request ticket.</w:t>
      </w:r>
    </w:p>
    <w:p w:rsidR="00694A51" w:rsidRDefault="00694A51" w:rsidP="00694A51">
      <w:pPr>
        <w:pStyle w:val="Heading1"/>
        <w:numPr>
          <w:ilvl w:val="0"/>
          <w:numId w:val="2"/>
        </w:numPr>
        <w:jc w:val="both"/>
      </w:pPr>
      <w:bookmarkStart w:id="16" w:name="_Toc523152653"/>
      <w:r w:rsidRPr="00A60FC5">
        <w:t>Prerequisites</w:t>
      </w:r>
      <w:bookmarkEnd w:id="16"/>
    </w:p>
    <w:p w:rsidR="00694A51" w:rsidRDefault="00BF3039" w:rsidP="001F62C4">
      <w:pPr>
        <w:pStyle w:val="ListParagraph"/>
        <w:numPr>
          <w:ilvl w:val="0"/>
          <w:numId w:val="38"/>
        </w:numPr>
        <w:rPr>
          <w:rFonts w:ascii="Arial" w:hAnsi="Arial" w:cs="Arial"/>
          <w:lang w:val="en-US"/>
        </w:rPr>
      </w:pPr>
      <w:r>
        <w:rPr>
          <w:rFonts w:ascii="Arial" w:hAnsi="Arial" w:cs="Arial"/>
          <w:lang w:val="en-US"/>
        </w:rPr>
        <w:t>Access and permissions to JEMS and MESvsSAP databases.</w:t>
      </w:r>
    </w:p>
    <w:p w:rsidR="00BF3039" w:rsidRDefault="00BF3039" w:rsidP="001F62C4">
      <w:pPr>
        <w:pStyle w:val="ListParagraph"/>
        <w:numPr>
          <w:ilvl w:val="0"/>
          <w:numId w:val="38"/>
        </w:numPr>
        <w:rPr>
          <w:rFonts w:ascii="Arial" w:hAnsi="Arial" w:cs="Arial"/>
          <w:lang w:val="en-US"/>
        </w:rPr>
      </w:pPr>
      <w:r>
        <w:rPr>
          <w:rFonts w:ascii="Arial" w:hAnsi="Arial" w:cs="Arial"/>
          <w:lang w:val="en-US"/>
        </w:rPr>
        <w:t>Access to SSIS HanaStockReport package.</w:t>
      </w:r>
    </w:p>
    <w:p w:rsidR="00BF3039" w:rsidRPr="001F62C4" w:rsidRDefault="00CC29EB" w:rsidP="001F62C4">
      <w:pPr>
        <w:pStyle w:val="ListParagraph"/>
        <w:numPr>
          <w:ilvl w:val="0"/>
          <w:numId w:val="38"/>
        </w:numPr>
        <w:rPr>
          <w:rFonts w:ascii="Arial" w:hAnsi="Arial" w:cs="Arial"/>
          <w:lang w:val="en-US"/>
        </w:rPr>
      </w:pPr>
      <w:r>
        <w:rPr>
          <w:rFonts w:ascii="Arial" w:hAnsi="Arial" w:cs="Arial"/>
          <w:lang w:val="en-US"/>
        </w:rPr>
        <w:t>Permissions on the mxchim0sqlv03a server to modify the properties of the Job</w:t>
      </w:r>
      <w:r w:rsidRPr="00CC29EB">
        <w:rPr>
          <w:rFonts w:ascii="Arial" w:hAnsi="Arial" w:cs="Arial"/>
          <w:lang w:val="en-US"/>
        </w:rPr>
        <w:t xml:space="preserve"> </w:t>
      </w:r>
      <w:r>
        <w:rPr>
          <w:rFonts w:ascii="Arial" w:hAnsi="Arial" w:cs="Arial"/>
          <w:lang w:val="en-US"/>
        </w:rPr>
        <w:t>HanaStockReport.</w:t>
      </w:r>
    </w:p>
    <w:p w:rsidR="00694A51" w:rsidRPr="00A60FC5" w:rsidRDefault="00694A51" w:rsidP="00694A51">
      <w:pPr>
        <w:pStyle w:val="Heading1"/>
        <w:numPr>
          <w:ilvl w:val="0"/>
          <w:numId w:val="2"/>
        </w:numPr>
        <w:jc w:val="both"/>
      </w:pPr>
      <w:bookmarkStart w:id="17" w:name="_Toc523152654"/>
      <w:r>
        <w:t>Hardware / Network requirement</w:t>
      </w:r>
      <w:bookmarkEnd w:id="17"/>
    </w:p>
    <w:p w:rsidR="00483139" w:rsidRDefault="00483139" w:rsidP="00483139">
      <w:pPr>
        <w:rPr>
          <w:rFonts w:ascii="Arial" w:hAnsi="Arial" w:cs="Arial"/>
        </w:rPr>
      </w:pPr>
      <w:r>
        <w:rPr>
          <w:rFonts w:ascii="Arial" w:hAnsi="Arial" w:cs="Arial"/>
        </w:rPr>
        <w:t>The following hardware requirements are included into the project plan:</w:t>
      </w:r>
    </w:p>
    <w:p w:rsidR="00483139" w:rsidRDefault="00483139" w:rsidP="00483139">
      <w:pPr>
        <w:pStyle w:val="ListParagraph"/>
        <w:numPr>
          <w:ilvl w:val="0"/>
          <w:numId w:val="40"/>
        </w:numPr>
        <w:rPr>
          <w:rFonts w:ascii="Arial" w:hAnsi="Arial" w:cs="Arial"/>
        </w:rPr>
      </w:pPr>
      <w:r>
        <w:rPr>
          <w:rFonts w:ascii="Arial" w:hAnsi="Arial" w:cs="Arial"/>
        </w:rPr>
        <w:t xml:space="preserve">Application server to host the </w:t>
      </w:r>
      <w:r w:rsidR="00F81EB8">
        <w:rPr>
          <w:rFonts w:ascii="Arial" w:hAnsi="Arial" w:cs="Arial"/>
        </w:rPr>
        <w:t>web application SAPvsMES.</w:t>
      </w:r>
    </w:p>
    <w:p w:rsidR="00694A51" w:rsidRPr="00530A1E" w:rsidRDefault="00483139" w:rsidP="00530A1E">
      <w:pPr>
        <w:pStyle w:val="ListParagraph"/>
        <w:numPr>
          <w:ilvl w:val="0"/>
          <w:numId w:val="40"/>
        </w:numPr>
        <w:rPr>
          <w:rFonts w:ascii="Arial" w:hAnsi="Arial" w:cs="Arial"/>
        </w:rPr>
      </w:pPr>
      <w:r>
        <w:rPr>
          <w:rFonts w:ascii="Arial" w:hAnsi="Arial" w:cs="Arial"/>
        </w:rPr>
        <w:t>SQL Server v2014 to keep hosting the Database</w:t>
      </w:r>
      <w:r w:rsidR="003157FA">
        <w:rPr>
          <w:rFonts w:ascii="Arial" w:hAnsi="Arial" w:cs="Arial"/>
        </w:rPr>
        <w:t>,</w:t>
      </w:r>
      <w:r w:rsidR="00A661BD">
        <w:rPr>
          <w:rFonts w:ascii="Arial" w:hAnsi="Arial" w:cs="Arial"/>
        </w:rPr>
        <w:t xml:space="preserve"> 1</w:t>
      </w:r>
      <w:r>
        <w:rPr>
          <w:rFonts w:ascii="Arial" w:hAnsi="Arial" w:cs="Arial"/>
        </w:rPr>
        <w:t>0 Gbs of additional HD space will be required.</w:t>
      </w:r>
    </w:p>
    <w:p w:rsidR="00694A51" w:rsidRPr="00A60FC5" w:rsidRDefault="00694A51" w:rsidP="00694A51">
      <w:pPr>
        <w:pStyle w:val="Heading1"/>
        <w:numPr>
          <w:ilvl w:val="0"/>
          <w:numId w:val="2"/>
        </w:numPr>
        <w:ind w:left="431" w:hanging="431"/>
        <w:jc w:val="both"/>
      </w:pPr>
      <w:bookmarkStart w:id="18" w:name="_Toc523152655"/>
      <w:r w:rsidRPr="00A60FC5">
        <w:t>Test Plan</w:t>
      </w:r>
      <w:bookmarkEnd w:id="18"/>
      <w:r w:rsidRPr="00A60FC5">
        <w:t xml:space="preserve"> </w:t>
      </w:r>
    </w:p>
    <w:tbl>
      <w:tblPr>
        <w:tblW w:w="9512" w:type="dxa"/>
        <w:tblInd w:w="94"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693"/>
        <w:gridCol w:w="1358"/>
        <w:gridCol w:w="2070"/>
        <w:gridCol w:w="3023"/>
        <w:gridCol w:w="2368"/>
      </w:tblGrid>
      <w:tr w:rsidR="008E484A" w:rsidRPr="00A60FC5" w:rsidTr="00BF6F97">
        <w:trPr>
          <w:trHeight w:val="450"/>
        </w:trPr>
        <w:tc>
          <w:tcPr>
            <w:tcW w:w="693" w:type="dxa"/>
            <w:tcBorders>
              <w:top w:val="double" w:sz="4" w:space="0" w:color="auto"/>
              <w:bottom w:val="single" w:sz="8" w:space="0" w:color="auto"/>
            </w:tcBorders>
            <w:shd w:val="clear" w:color="auto" w:fill="D9D9D9" w:themeFill="background1" w:themeFillShade="D9"/>
            <w:tcMar>
              <w:top w:w="0" w:type="dxa"/>
              <w:left w:w="108" w:type="dxa"/>
              <w:bottom w:w="0" w:type="dxa"/>
              <w:right w:w="108" w:type="dxa"/>
            </w:tcMar>
          </w:tcPr>
          <w:p w:rsidR="008E484A" w:rsidRPr="00A60FC5" w:rsidRDefault="008E484A" w:rsidP="008E484A">
            <w:pPr>
              <w:pStyle w:val="Table1"/>
              <w:jc w:val="center"/>
              <w:rPr>
                <w:rFonts w:ascii="Arial" w:hAnsi="Arial"/>
                <w:b/>
              </w:rPr>
            </w:pPr>
            <w:r w:rsidRPr="00A60FC5">
              <w:rPr>
                <w:rFonts w:ascii="Arial" w:hAnsi="Arial"/>
                <w:b/>
              </w:rPr>
              <w:t>Step</w:t>
            </w:r>
          </w:p>
        </w:tc>
        <w:tc>
          <w:tcPr>
            <w:tcW w:w="1358" w:type="dxa"/>
            <w:tcBorders>
              <w:top w:val="double" w:sz="4" w:space="0" w:color="auto"/>
              <w:bottom w:val="single" w:sz="8" w:space="0" w:color="auto"/>
            </w:tcBorders>
            <w:shd w:val="clear" w:color="auto" w:fill="D9D9D9" w:themeFill="background1" w:themeFillShade="D9"/>
            <w:tcMar>
              <w:top w:w="0" w:type="dxa"/>
              <w:left w:w="108" w:type="dxa"/>
              <w:bottom w:w="0" w:type="dxa"/>
              <w:right w:w="108" w:type="dxa"/>
            </w:tcMar>
          </w:tcPr>
          <w:p w:rsidR="008E484A" w:rsidRPr="00A60FC5" w:rsidRDefault="008E484A" w:rsidP="008E484A">
            <w:pPr>
              <w:pStyle w:val="Table1"/>
              <w:jc w:val="center"/>
              <w:rPr>
                <w:rFonts w:ascii="Arial" w:hAnsi="Arial"/>
                <w:b/>
              </w:rPr>
            </w:pPr>
            <w:r w:rsidRPr="00A60FC5">
              <w:rPr>
                <w:rFonts w:ascii="Arial" w:hAnsi="Arial"/>
                <w:b/>
              </w:rPr>
              <w:t>System</w:t>
            </w:r>
          </w:p>
        </w:tc>
        <w:tc>
          <w:tcPr>
            <w:tcW w:w="2070" w:type="dxa"/>
            <w:tcBorders>
              <w:top w:val="double" w:sz="4" w:space="0" w:color="auto"/>
              <w:bottom w:val="single" w:sz="8" w:space="0" w:color="auto"/>
            </w:tcBorders>
            <w:shd w:val="clear" w:color="auto" w:fill="D9D9D9" w:themeFill="background1" w:themeFillShade="D9"/>
            <w:tcMar>
              <w:top w:w="0" w:type="dxa"/>
              <w:left w:w="108" w:type="dxa"/>
              <w:bottom w:w="0" w:type="dxa"/>
              <w:right w:w="108" w:type="dxa"/>
            </w:tcMar>
          </w:tcPr>
          <w:p w:rsidR="008E484A" w:rsidRPr="00A60FC5" w:rsidRDefault="008E484A" w:rsidP="008E484A">
            <w:pPr>
              <w:pStyle w:val="Table1"/>
              <w:jc w:val="center"/>
              <w:rPr>
                <w:rFonts w:ascii="Arial" w:hAnsi="Arial"/>
                <w:b/>
              </w:rPr>
            </w:pPr>
            <w:r w:rsidRPr="00A60FC5">
              <w:rPr>
                <w:rFonts w:ascii="Arial" w:hAnsi="Arial"/>
                <w:b/>
              </w:rPr>
              <w:t>Transaction</w:t>
            </w:r>
          </w:p>
        </w:tc>
        <w:tc>
          <w:tcPr>
            <w:tcW w:w="3023" w:type="dxa"/>
            <w:tcBorders>
              <w:top w:val="double" w:sz="4" w:space="0" w:color="auto"/>
              <w:bottom w:val="single" w:sz="8" w:space="0" w:color="auto"/>
            </w:tcBorders>
            <w:shd w:val="clear" w:color="auto" w:fill="D9D9D9" w:themeFill="background1" w:themeFillShade="D9"/>
            <w:tcMar>
              <w:top w:w="0" w:type="dxa"/>
              <w:left w:w="108" w:type="dxa"/>
              <w:bottom w:w="0" w:type="dxa"/>
              <w:right w:w="108" w:type="dxa"/>
            </w:tcMar>
          </w:tcPr>
          <w:p w:rsidR="008E484A" w:rsidRPr="00A60FC5" w:rsidRDefault="008E484A" w:rsidP="008E484A">
            <w:pPr>
              <w:pStyle w:val="Table1"/>
              <w:jc w:val="center"/>
              <w:rPr>
                <w:rFonts w:ascii="Arial" w:hAnsi="Arial"/>
                <w:b/>
              </w:rPr>
            </w:pPr>
            <w:r w:rsidRPr="00A60FC5">
              <w:rPr>
                <w:rFonts w:ascii="Arial" w:hAnsi="Arial"/>
                <w:b/>
              </w:rPr>
              <w:t xml:space="preserve">Steps with optional and mandatory input parameters </w:t>
            </w:r>
          </w:p>
          <w:p w:rsidR="008E484A" w:rsidRPr="00A60FC5" w:rsidRDefault="008E484A" w:rsidP="008E484A">
            <w:pPr>
              <w:pStyle w:val="Table1"/>
              <w:jc w:val="center"/>
              <w:rPr>
                <w:rFonts w:ascii="Arial" w:hAnsi="Arial"/>
                <w:b/>
              </w:rPr>
            </w:pPr>
            <w:r w:rsidRPr="00A60FC5">
              <w:rPr>
                <w:rFonts w:ascii="Arial" w:hAnsi="Arial"/>
                <w:b/>
              </w:rPr>
              <w:t>(Please check if test data are valid in the specified system!)</w:t>
            </w:r>
          </w:p>
        </w:tc>
        <w:tc>
          <w:tcPr>
            <w:tcW w:w="2368" w:type="dxa"/>
            <w:tcBorders>
              <w:top w:val="double" w:sz="4" w:space="0" w:color="auto"/>
              <w:bottom w:val="single" w:sz="8" w:space="0" w:color="auto"/>
            </w:tcBorders>
            <w:shd w:val="clear" w:color="auto" w:fill="D9D9D9" w:themeFill="background1" w:themeFillShade="D9"/>
            <w:tcMar>
              <w:top w:w="0" w:type="dxa"/>
              <w:left w:w="108" w:type="dxa"/>
              <w:bottom w:w="0" w:type="dxa"/>
              <w:right w:w="108" w:type="dxa"/>
            </w:tcMar>
          </w:tcPr>
          <w:p w:rsidR="008E484A" w:rsidRPr="00A60FC5" w:rsidRDefault="008E484A" w:rsidP="008E484A">
            <w:pPr>
              <w:pStyle w:val="Table1"/>
              <w:jc w:val="center"/>
              <w:rPr>
                <w:rFonts w:ascii="Arial" w:hAnsi="Arial"/>
                <w:b/>
              </w:rPr>
            </w:pPr>
            <w:r w:rsidRPr="00A60FC5">
              <w:rPr>
                <w:rFonts w:ascii="Arial" w:hAnsi="Arial"/>
                <w:b/>
              </w:rPr>
              <w:t>Expected Results</w:t>
            </w:r>
          </w:p>
        </w:tc>
      </w:tr>
      <w:tr w:rsidR="008E484A" w:rsidRPr="00A60FC5" w:rsidTr="00BF6F97">
        <w:trPr>
          <w:trHeight w:val="372"/>
        </w:trPr>
        <w:tc>
          <w:tcPr>
            <w:tcW w:w="693" w:type="dxa"/>
            <w:tcBorders>
              <w:top w:val="single" w:sz="8" w:space="0" w:color="auto"/>
            </w:tcBorders>
            <w:shd w:val="clear" w:color="auto" w:fill="FFFFFF"/>
            <w:tcMar>
              <w:top w:w="0" w:type="dxa"/>
              <w:left w:w="108" w:type="dxa"/>
              <w:bottom w:w="0" w:type="dxa"/>
              <w:right w:w="108" w:type="dxa"/>
            </w:tcMar>
          </w:tcPr>
          <w:p w:rsidR="008E484A" w:rsidRPr="00156A6D" w:rsidRDefault="008E484A" w:rsidP="008E484A">
            <w:pPr>
              <w:pStyle w:val="Table1"/>
              <w:jc w:val="both"/>
              <w:rPr>
                <w:rFonts w:ascii="Arial" w:hAnsi="Arial"/>
              </w:rPr>
            </w:pPr>
            <w:r w:rsidRPr="00156A6D">
              <w:rPr>
                <w:rFonts w:ascii="Arial" w:hAnsi="Arial"/>
              </w:rPr>
              <w:t>1</w:t>
            </w:r>
          </w:p>
        </w:tc>
        <w:tc>
          <w:tcPr>
            <w:tcW w:w="1358" w:type="dxa"/>
            <w:tcBorders>
              <w:top w:val="single" w:sz="8" w:space="0" w:color="auto"/>
            </w:tcBorders>
            <w:shd w:val="clear" w:color="auto" w:fill="FFFFFF"/>
            <w:tcMar>
              <w:top w:w="0" w:type="dxa"/>
              <w:left w:w="108" w:type="dxa"/>
              <w:bottom w:w="0" w:type="dxa"/>
              <w:right w:w="108" w:type="dxa"/>
            </w:tcMar>
          </w:tcPr>
          <w:p w:rsidR="008E484A" w:rsidRPr="00156A6D" w:rsidRDefault="00270EE8" w:rsidP="008E484A">
            <w:pPr>
              <w:pStyle w:val="Table1"/>
              <w:jc w:val="both"/>
              <w:rPr>
                <w:rFonts w:ascii="Arial" w:hAnsi="Arial"/>
              </w:rPr>
            </w:pPr>
            <w:r>
              <w:rPr>
                <w:rFonts w:ascii="Arial" w:hAnsi="Arial"/>
              </w:rPr>
              <w:t>SAPvsMES</w:t>
            </w:r>
          </w:p>
        </w:tc>
        <w:tc>
          <w:tcPr>
            <w:tcW w:w="2070" w:type="dxa"/>
            <w:tcBorders>
              <w:top w:val="single" w:sz="8" w:space="0" w:color="auto"/>
            </w:tcBorders>
            <w:shd w:val="clear" w:color="auto" w:fill="FFFFFF"/>
            <w:tcMar>
              <w:top w:w="0" w:type="dxa"/>
              <w:left w:w="108" w:type="dxa"/>
              <w:bottom w:w="0" w:type="dxa"/>
              <w:right w:w="108" w:type="dxa"/>
            </w:tcMar>
          </w:tcPr>
          <w:p w:rsidR="008E484A" w:rsidRPr="00156A6D" w:rsidRDefault="00270EE8" w:rsidP="008E484A">
            <w:pPr>
              <w:pStyle w:val="Table1"/>
              <w:jc w:val="both"/>
              <w:rPr>
                <w:rFonts w:ascii="Arial" w:hAnsi="Arial"/>
              </w:rPr>
            </w:pPr>
            <w:r>
              <w:rPr>
                <w:rFonts w:ascii="Arial" w:hAnsi="Arial"/>
              </w:rPr>
              <w:t xml:space="preserve">Generate the report </w:t>
            </w:r>
            <w:r w:rsidR="00DE0124">
              <w:rPr>
                <w:rFonts w:ascii="Arial" w:hAnsi="Arial"/>
              </w:rPr>
              <w:t>of</w:t>
            </w:r>
            <w:r>
              <w:rPr>
                <w:rFonts w:ascii="Arial" w:hAnsi="Arial"/>
              </w:rPr>
              <w:t xml:space="preserve"> Tesla customer after of </w:t>
            </w:r>
            <w:r w:rsidR="009D6F5E">
              <w:rPr>
                <w:rFonts w:ascii="Arial" w:hAnsi="Arial"/>
              </w:rPr>
              <w:t>the change of implementation.</w:t>
            </w:r>
          </w:p>
        </w:tc>
        <w:tc>
          <w:tcPr>
            <w:tcW w:w="3023" w:type="dxa"/>
            <w:tcBorders>
              <w:top w:val="single" w:sz="8" w:space="0" w:color="auto"/>
            </w:tcBorders>
            <w:shd w:val="clear" w:color="auto" w:fill="FFFFFF"/>
            <w:tcMar>
              <w:top w:w="0" w:type="dxa"/>
              <w:left w:w="108" w:type="dxa"/>
              <w:bottom w:w="0" w:type="dxa"/>
              <w:right w:w="108" w:type="dxa"/>
            </w:tcMar>
          </w:tcPr>
          <w:p w:rsidR="008E484A" w:rsidRDefault="004F1BF5" w:rsidP="008E484A">
            <w:pPr>
              <w:pStyle w:val="Table1"/>
              <w:jc w:val="both"/>
              <w:rPr>
                <w:rFonts w:ascii="Arial" w:hAnsi="Arial"/>
              </w:rPr>
            </w:pPr>
            <w:r>
              <w:rPr>
                <w:rFonts w:ascii="Arial" w:hAnsi="Arial"/>
              </w:rPr>
              <w:t>-Open the SAPvsMES application.</w:t>
            </w:r>
          </w:p>
          <w:p w:rsidR="004F1BF5" w:rsidRDefault="004F1BF5" w:rsidP="008E484A">
            <w:pPr>
              <w:pStyle w:val="Table1"/>
              <w:jc w:val="both"/>
              <w:rPr>
                <w:rFonts w:ascii="Arial" w:hAnsi="Arial"/>
              </w:rPr>
            </w:pPr>
            <w:r>
              <w:rPr>
                <w:rFonts w:ascii="Arial" w:hAnsi="Arial"/>
              </w:rPr>
              <w:t>-Select the Tesla customer.</w:t>
            </w:r>
          </w:p>
          <w:p w:rsidR="004F1BF5" w:rsidRPr="00156A6D" w:rsidRDefault="00BF6F97" w:rsidP="008E484A">
            <w:pPr>
              <w:pStyle w:val="Table1"/>
              <w:jc w:val="both"/>
              <w:rPr>
                <w:rFonts w:ascii="Arial" w:hAnsi="Arial"/>
              </w:rPr>
            </w:pPr>
            <w:r>
              <w:rPr>
                <w:rFonts w:ascii="Arial" w:hAnsi="Arial"/>
              </w:rPr>
              <w:t>-Click on the submit option.</w:t>
            </w:r>
          </w:p>
        </w:tc>
        <w:tc>
          <w:tcPr>
            <w:tcW w:w="2368" w:type="dxa"/>
            <w:tcBorders>
              <w:top w:val="single" w:sz="8" w:space="0" w:color="auto"/>
            </w:tcBorders>
            <w:shd w:val="clear" w:color="auto" w:fill="FFFFFF"/>
            <w:tcMar>
              <w:top w:w="0" w:type="dxa"/>
              <w:left w:w="108" w:type="dxa"/>
              <w:bottom w:w="0" w:type="dxa"/>
              <w:right w:w="108" w:type="dxa"/>
            </w:tcMar>
          </w:tcPr>
          <w:p w:rsidR="0037532F" w:rsidRPr="00156A6D" w:rsidRDefault="00BF6F97" w:rsidP="008E484A">
            <w:pPr>
              <w:spacing w:before="100" w:beforeAutospacing="1" w:after="100" w:afterAutospacing="1" w:line="240" w:lineRule="auto"/>
              <w:jc w:val="both"/>
              <w:rPr>
                <w:rFonts w:ascii="Arial" w:eastAsia="Times New Roman" w:hAnsi="Arial" w:cs="Arial"/>
                <w:lang w:val="en-US" w:eastAsia="zh-CN"/>
              </w:rPr>
            </w:pPr>
            <w:r>
              <w:rPr>
                <w:rFonts w:ascii="Arial" w:eastAsia="Times New Roman" w:hAnsi="Arial" w:cs="Arial"/>
                <w:lang w:val="en-US" w:eastAsia="zh-CN"/>
              </w:rPr>
              <w:t xml:space="preserve">The application must </w:t>
            </w:r>
            <w:r w:rsidR="009D6F5E">
              <w:rPr>
                <w:rFonts w:ascii="Arial" w:eastAsia="Times New Roman" w:hAnsi="Arial" w:cs="Arial"/>
                <w:lang w:val="en-US" w:eastAsia="zh-CN"/>
              </w:rPr>
              <w:t>display</w:t>
            </w:r>
            <w:r>
              <w:rPr>
                <w:rFonts w:ascii="Arial" w:eastAsia="Times New Roman" w:hAnsi="Arial" w:cs="Arial"/>
                <w:lang w:val="en-US" w:eastAsia="zh-CN"/>
              </w:rPr>
              <w:t xml:space="preserve"> the report with the</w:t>
            </w:r>
            <w:r w:rsidR="0037532F">
              <w:rPr>
                <w:rFonts w:ascii="Arial" w:eastAsia="Times New Roman" w:hAnsi="Arial" w:cs="Arial"/>
                <w:lang w:val="en-US" w:eastAsia="zh-CN"/>
              </w:rPr>
              <w:t xml:space="preserve"> logo and the</w:t>
            </w:r>
            <w:r>
              <w:rPr>
                <w:rFonts w:ascii="Arial" w:eastAsia="Times New Roman" w:hAnsi="Arial" w:cs="Arial"/>
                <w:lang w:val="en-US" w:eastAsia="zh-CN"/>
              </w:rPr>
              <w:t xml:space="preserve"> information of Tesla</w:t>
            </w:r>
            <w:r w:rsidR="0037532F">
              <w:rPr>
                <w:rFonts w:ascii="Arial" w:eastAsia="Times New Roman" w:hAnsi="Arial" w:cs="Arial"/>
                <w:lang w:val="en-US" w:eastAsia="zh-CN"/>
              </w:rPr>
              <w:t xml:space="preserve"> customer</w:t>
            </w:r>
            <w:r>
              <w:rPr>
                <w:rFonts w:ascii="Arial" w:eastAsia="Times New Roman" w:hAnsi="Arial" w:cs="Arial"/>
                <w:lang w:val="en-US" w:eastAsia="zh-CN"/>
              </w:rPr>
              <w:t xml:space="preserve"> and must match with the information displayed in the production environment.</w:t>
            </w:r>
          </w:p>
        </w:tc>
      </w:tr>
      <w:tr w:rsidR="00B37AD9" w:rsidRPr="00A60FC5" w:rsidTr="00BF6F97">
        <w:trPr>
          <w:trHeight w:val="264"/>
        </w:trPr>
        <w:tc>
          <w:tcPr>
            <w:tcW w:w="693" w:type="dxa"/>
            <w:shd w:val="clear" w:color="auto" w:fill="FFFFFF"/>
            <w:tcMar>
              <w:top w:w="0" w:type="dxa"/>
              <w:left w:w="108" w:type="dxa"/>
              <w:bottom w:w="0" w:type="dxa"/>
              <w:right w:w="108" w:type="dxa"/>
            </w:tcMar>
          </w:tcPr>
          <w:p w:rsidR="00B37AD9" w:rsidRPr="00156A6D" w:rsidRDefault="00B37AD9" w:rsidP="00B37AD9">
            <w:pPr>
              <w:pStyle w:val="Table1"/>
              <w:jc w:val="both"/>
              <w:rPr>
                <w:rFonts w:ascii="Arial" w:hAnsi="Arial"/>
              </w:rPr>
            </w:pPr>
            <w:r w:rsidRPr="00156A6D">
              <w:rPr>
                <w:rFonts w:ascii="Arial" w:hAnsi="Arial"/>
              </w:rPr>
              <w:t>2</w:t>
            </w:r>
          </w:p>
        </w:tc>
        <w:tc>
          <w:tcPr>
            <w:tcW w:w="1358" w:type="dxa"/>
            <w:shd w:val="clear" w:color="auto" w:fill="FFFFFF"/>
            <w:tcMar>
              <w:top w:w="0" w:type="dxa"/>
              <w:left w:w="108" w:type="dxa"/>
              <w:bottom w:w="0" w:type="dxa"/>
              <w:right w:w="108" w:type="dxa"/>
            </w:tcMar>
          </w:tcPr>
          <w:p w:rsidR="00B37AD9" w:rsidRPr="00156A6D" w:rsidRDefault="00B37AD9" w:rsidP="00B37AD9">
            <w:pPr>
              <w:pStyle w:val="Table1"/>
              <w:jc w:val="both"/>
              <w:rPr>
                <w:rFonts w:ascii="Arial" w:hAnsi="Arial"/>
              </w:rPr>
            </w:pPr>
            <w:r>
              <w:rPr>
                <w:rFonts w:ascii="Arial" w:hAnsi="Arial"/>
              </w:rPr>
              <w:t>SAPvsMES</w:t>
            </w:r>
          </w:p>
        </w:tc>
        <w:tc>
          <w:tcPr>
            <w:tcW w:w="2070" w:type="dxa"/>
            <w:shd w:val="clear" w:color="auto" w:fill="FFFFFF"/>
            <w:tcMar>
              <w:top w:w="0" w:type="dxa"/>
              <w:left w:w="108" w:type="dxa"/>
              <w:bottom w:w="0" w:type="dxa"/>
              <w:right w:w="108" w:type="dxa"/>
            </w:tcMar>
          </w:tcPr>
          <w:p w:rsidR="00B37AD9" w:rsidRPr="00156A6D" w:rsidRDefault="00B37AD9" w:rsidP="00B37AD9">
            <w:pPr>
              <w:pStyle w:val="Table1"/>
              <w:jc w:val="both"/>
              <w:rPr>
                <w:rFonts w:ascii="Arial" w:hAnsi="Arial"/>
              </w:rPr>
            </w:pPr>
            <w:r>
              <w:rPr>
                <w:rFonts w:ascii="Arial" w:hAnsi="Arial"/>
              </w:rPr>
              <w:t>Generate the report of Eurotech customer.</w:t>
            </w:r>
          </w:p>
        </w:tc>
        <w:tc>
          <w:tcPr>
            <w:tcW w:w="3023" w:type="dxa"/>
            <w:shd w:val="clear" w:color="auto" w:fill="FFFFFF"/>
            <w:tcMar>
              <w:top w:w="0" w:type="dxa"/>
              <w:left w:w="108" w:type="dxa"/>
              <w:bottom w:w="0" w:type="dxa"/>
              <w:right w:w="108" w:type="dxa"/>
            </w:tcMar>
          </w:tcPr>
          <w:p w:rsidR="00B37AD9" w:rsidRDefault="00B37AD9" w:rsidP="00B37AD9">
            <w:pPr>
              <w:pStyle w:val="Table1"/>
              <w:jc w:val="both"/>
              <w:rPr>
                <w:rFonts w:ascii="Arial" w:hAnsi="Arial"/>
              </w:rPr>
            </w:pPr>
            <w:r>
              <w:rPr>
                <w:rFonts w:ascii="Arial" w:hAnsi="Arial"/>
              </w:rPr>
              <w:t>-Open the SAPvsMES application.</w:t>
            </w:r>
          </w:p>
          <w:p w:rsidR="00B37AD9" w:rsidRDefault="00B37AD9" w:rsidP="00B37AD9">
            <w:pPr>
              <w:pStyle w:val="Table1"/>
              <w:jc w:val="both"/>
              <w:rPr>
                <w:rFonts w:ascii="Arial" w:hAnsi="Arial"/>
              </w:rPr>
            </w:pPr>
            <w:r>
              <w:rPr>
                <w:rFonts w:ascii="Arial" w:hAnsi="Arial"/>
              </w:rPr>
              <w:t xml:space="preserve">-Select the </w:t>
            </w:r>
            <w:r w:rsidR="00110346">
              <w:rPr>
                <w:rFonts w:ascii="Arial" w:hAnsi="Arial"/>
              </w:rPr>
              <w:t>Eurotech</w:t>
            </w:r>
            <w:r>
              <w:rPr>
                <w:rFonts w:ascii="Arial" w:hAnsi="Arial"/>
              </w:rPr>
              <w:t xml:space="preserve"> customer.</w:t>
            </w:r>
          </w:p>
          <w:p w:rsidR="00B37AD9" w:rsidRPr="00156A6D" w:rsidRDefault="00B37AD9" w:rsidP="00B37AD9">
            <w:pPr>
              <w:pStyle w:val="Table1"/>
              <w:jc w:val="both"/>
              <w:rPr>
                <w:rFonts w:ascii="Arial" w:hAnsi="Arial"/>
              </w:rPr>
            </w:pPr>
            <w:r>
              <w:rPr>
                <w:rFonts w:ascii="Arial" w:hAnsi="Arial"/>
              </w:rPr>
              <w:t>-Click on the submit option.</w:t>
            </w:r>
          </w:p>
        </w:tc>
        <w:tc>
          <w:tcPr>
            <w:tcW w:w="2368" w:type="dxa"/>
            <w:shd w:val="clear" w:color="auto" w:fill="FFFFFF"/>
            <w:tcMar>
              <w:top w:w="0" w:type="dxa"/>
              <w:left w:w="108" w:type="dxa"/>
              <w:bottom w:w="0" w:type="dxa"/>
              <w:right w:w="108" w:type="dxa"/>
            </w:tcMar>
          </w:tcPr>
          <w:p w:rsidR="00B37AD9" w:rsidRPr="00156A6D" w:rsidRDefault="00F84F9D" w:rsidP="00B37AD9">
            <w:pPr>
              <w:spacing w:before="100" w:beforeAutospacing="1" w:after="100" w:afterAutospacing="1" w:line="240" w:lineRule="auto"/>
              <w:jc w:val="both"/>
              <w:rPr>
                <w:rFonts w:ascii="Arial" w:eastAsia="Times New Roman" w:hAnsi="Arial" w:cs="Arial"/>
                <w:lang w:val="en-US" w:eastAsia="zh-CN"/>
              </w:rPr>
            </w:pPr>
            <w:r>
              <w:rPr>
                <w:rFonts w:ascii="Arial" w:eastAsia="Times New Roman" w:hAnsi="Arial" w:cs="Arial"/>
                <w:lang w:val="en-US" w:eastAsia="zh-CN"/>
              </w:rPr>
              <w:t xml:space="preserve">The report must be shown </w:t>
            </w:r>
            <w:r w:rsidR="0070141B">
              <w:rPr>
                <w:rFonts w:ascii="Arial" w:eastAsia="Times New Roman" w:hAnsi="Arial" w:cs="Arial"/>
                <w:lang w:val="en-US" w:eastAsia="zh-CN"/>
              </w:rPr>
              <w:t>successfully,</w:t>
            </w:r>
            <w:r>
              <w:rPr>
                <w:rFonts w:ascii="Arial" w:eastAsia="Times New Roman" w:hAnsi="Arial" w:cs="Arial"/>
                <w:lang w:val="en-US" w:eastAsia="zh-CN"/>
              </w:rPr>
              <w:t xml:space="preserve"> and the information displayed must be validated by the customer.</w:t>
            </w:r>
          </w:p>
        </w:tc>
      </w:tr>
      <w:tr w:rsidR="00B37AD9" w:rsidRPr="00A60FC5" w:rsidTr="00BF6F97">
        <w:trPr>
          <w:trHeight w:val="60"/>
        </w:trPr>
        <w:tc>
          <w:tcPr>
            <w:tcW w:w="693" w:type="dxa"/>
            <w:shd w:val="clear" w:color="auto" w:fill="FFFFFF"/>
            <w:tcMar>
              <w:top w:w="0" w:type="dxa"/>
              <w:left w:w="108" w:type="dxa"/>
              <w:bottom w:w="0" w:type="dxa"/>
              <w:right w:w="108" w:type="dxa"/>
            </w:tcMar>
          </w:tcPr>
          <w:p w:rsidR="00B37AD9" w:rsidRPr="00156A6D" w:rsidRDefault="00B37AD9" w:rsidP="00B37AD9">
            <w:pPr>
              <w:pStyle w:val="Table1"/>
              <w:jc w:val="both"/>
              <w:rPr>
                <w:rFonts w:ascii="Arial" w:hAnsi="Arial"/>
              </w:rPr>
            </w:pPr>
            <w:r w:rsidRPr="00156A6D">
              <w:rPr>
                <w:rFonts w:ascii="Arial" w:hAnsi="Arial"/>
              </w:rPr>
              <w:t>3</w:t>
            </w:r>
          </w:p>
          <w:p w:rsidR="00B37AD9" w:rsidRPr="00156A6D" w:rsidRDefault="00B37AD9" w:rsidP="00B37AD9">
            <w:pPr>
              <w:pStyle w:val="Table1"/>
              <w:jc w:val="both"/>
              <w:rPr>
                <w:rFonts w:ascii="Arial" w:hAnsi="Arial"/>
              </w:rPr>
            </w:pPr>
          </w:p>
        </w:tc>
        <w:tc>
          <w:tcPr>
            <w:tcW w:w="1358" w:type="dxa"/>
            <w:shd w:val="clear" w:color="auto" w:fill="FFFFFF"/>
            <w:tcMar>
              <w:top w:w="0" w:type="dxa"/>
              <w:left w:w="108" w:type="dxa"/>
              <w:bottom w:w="0" w:type="dxa"/>
              <w:right w:w="108" w:type="dxa"/>
            </w:tcMar>
          </w:tcPr>
          <w:p w:rsidR="00B37AD9" w:rsidRPr="00156A6D" w:rsidRDefault="00B37AD9" w:rsidP="00B37AD9">
            <w:pPr>
              <w:pStyle w:val="Table1"/>
              <w:jc w:val="both"/>
              <w:rPr>
                <w:rFonts w:ascii="Arial" w:hAnsi="Arial"/>
              </w:rPr>
            </w:pPr>
            <w:r>
              <w:rPr>
                <w:rFonts w:ascii="Arial" w:hAnsi="Arial"/>
              </w:rPr>
              <w:t>SAPvsMES</w:t>
            </w:r>
          </w:p>
        </w:tc>
        <w:tc>
          <w:tcPr>
            <w:tcW w:w="2070" w:type="dxa"/>
            <w:shd w:val="clear" w:color="auto" w:fill="FFFFFF"/>
            <w:tcMar>
              <w:top w:w="0" w:type="dxa"/>
              <w:left w:w="108" w:type="dxa"/>
              <w:bottom w:w="0" w:type="dxa"/>
              <w:right w:w="108" w:type="dxa"/>
            </w:tcMar>
          </w:tcPr>
          <w:p w:rsidR="00B37AD9" w:rsidRPr="00156A6D" w:rsidRDefault="00B37AD9" w:rsidP="00B37AD9">
            <w:pPr>
              <w:pStyle w:val="Table1"/>
              <w:jc w:val="both"/>
              <w:rPr>
                <w:rFonts w:ascii="Arial" w:hAnsi="Arial"/>
              </w:rPr>
            </w:pPr>
            <w:r>
              <w:rPr>
                <w:rFonts w:ascii="Arial" w:hAnsi="Arial"/>
              </w:rPr>
              <w:t>Generate the report of JDES customer.</w:t>
            </w:r>
          </w:p>
        </w:tc>
        <w:tc>
          <w:tcPr>
            <w:tcW w:w="3023" w:type="dxa"/>
            <w:shd w:val="clear" w:color="auto" w:fill="FFFFFF"/>
            <w:tcMar>
              <w:top w:w="0" w:type="dxa"/>
              <w:left w:w="108" w:type="dxa"/>
              <w:bottom w:w="0" w:type="dxa"/>
              <w:right w:w="108" w:type="dxa"/>
            </w:tcMar>
          </w:tcPr>
          <w:p w:rsidR="00B37AD9" w:rsidRDefault="00B37AD9" w:rsidP="00B37AD9">
            <w:pPr>
              <w:pStyle w:val="Table1"/>
              <w:jc w:val="both"/>
              <w:rPr>
                <w:rFonts w:ascii="Arial" w:hAnsi="Arial"/>
              </w:rPr>
            </w:pPr>
            <w:r>
              <w:rPr>
                <w:rFonts w:ascii="Arial" w:hAnsi="Arial"/>
              </w:rPr>
              <w:t>-Open the SAPvsMES application.</w:t>
            </w:r>
          </w:p>
          <w:p w:rsidR="00B37AD9" w:rsidRDefault="00B37AD9" w:rsidP="00B37AD9">
            <w:pPr>
              <w:pStyle w:val="Table1"/>
              <w:jc w:val="both"/>
              <w:rPr>
                <w:rFonts w:ascii="Arial" w:hAnsi="Arial"/>
              </w:rPr>
            </w:pPr>
            <w:r>
              <w:rPr>
                <w:rFonts w:ascii="Arial" w:hAnsi="Arial"/>
              </w:rPr>
              <w:t xml:space="preserve">-Select the </w:t>
            </w:r>
            <w:r w:rsidR="00110346">
              <w:rPr>
                <w:rFonts w:ascii="Arial" w:hAnsi="Arial"/>
              </w:rPr>
              <w:t>JDES</w:t>
            </w:r>
            <w:r>
              <w:rPr>
                <w:rFonts w:ascii="Arial" w:hAnsi="Arial"/>
              </w:rPr>
              <w:t xml:space="preserve"> customer.</w:t>
            </w:r>
          </w:p>
          <w:p w:rsidR="00B37AD9" w:rsidRPr="00156A6D" w:rsidRDefault="00B37AD9" w:rsidP="00B37AD9">
            <w:pPr>
              <w:pStyle w:val="Table1"/>
              <w:jc w:val="both"/>
              <w:rPr>
                <w:rFonts w:ascii="Arial" w:hAnsi="Arial"/>
              </w:rPr>
            </w:pPr>
            <w:r>
              <w:rPr>
                <w:rFonts w:ascii="Arial" w:hAnsi="Arial"/>
              </w:rPr>
              <w:t>-Click on the submit option.</w:t>
            </w:r>
          </w:p>
        </w:tc>
        <w:tc>
          <w:tcPr>
            <w:tcW w:w="2368" w:type="dxa"/>
            <w:shd w:val="clear" w:color="auto" w:fill="FFFFFF"/>
            <w:tcMar>
              <w:top w:w="0" w:type="dxa"/>
              <w:left w:w="108" w:type="dxa"/>
              <w:bottom w:w="0" w:type="dxa"/>
              <w:right w:w="108" w:type="dxa"/>
            </w:tcMar>
          </w:tcPr>
          <w:p w:rsidR="00B37AD9" w:rsidRPr="00156A6D" w:rsidRDefault="00B916B1" w:rsidP="00B37AD9">
            <w:pPr>
              <w:spacing w:before="100" w:beforeAutospacing="1" w:after="100" w:afterAutospacing="1" w:line="240" w:lineRule="auto"/>
              <w:jc w:val="both"/>
              <w:rPr>
                <w:rFonts w:ascii="Arial" w:eastAsia="Times New Roman" w:hAnsi="Arial" w:cs="Arial"/>
                <w:lang w:val="en-US" w:eastAsia="zh-CN"/>
              </w:rPr>
            </w:pPr>
            <w:r>
              <w:rPr>
                <w:rFonts w:ascii="Arial" w:eastAsia="Times New Roman" w:hAnsi="Arial" w:cs="Arial"/>
                <w:lang w:val="en-US" w:eastAsia="zh-CN"/>
              </w:rPr>
              <w:t>The report must be shown successfully, and the information displayed must be validated by the customer.</w:t>
            </w:r>
          </w:p>
        </w:tc>
      </w:tr>
      <w:bookmarkEnd w:id="11"/>
      <w:bookmarkEnd w:id="12"/>
      <w:bookmarkEnd w:id="13"/>
    </w:tbl>
    <w:p w:rsidR="004F7630" w:rsidRDefault="004F7630">
      <w:pPr>
        <w:spacing w:after="0" w:line="240" w:lineRule="auto"/>
        <w:rPr>
          <w:lang w:val="en-GB"/>
        </w:rPr>
      </w:pPr>
    </w:p>
    <w:sectPr w:rsidR="004F7630" w:rsidSect="0016559B">
      <w:headerReference w:type="default" r:id="rId17"/>
      <w:footerReference w:type="default" r:id="rId18"/>
      <w:pgSz w:w="11907" w:h="16839" w:code="9"/>
      <w:pgMar w:top="1440" w:right="1440" w:bottom="1282" w:left="1440" w:header="8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5719" w:rsidRDefault="00815719" w:rsidP="00634D62">
      <w:pPr>
        <w:spacing w:after="0" w:line="240" w:lineRule="auto"/>
      </w:pPr>
      <w:r>
        <w:separator/>
      </w:r>
    </w:p>
  </w:endnote>
  <w:endnote w:type="continuationSeparator" w:id="0">
    <w:p w:rsidR="00815719" w:rsidRDefault="00815719" w:rsidP="00634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95"/>
      <w:gridCol w:w="5245"/>
    </w:tblGrid>
    <w:tr w:rsidR="0039157C" w:rsidTr="003B67F3">
      <w:trPr>
        <w:trHeight w:val="364"/>
      </w:trPr>
      <w:tc>
        <w:tcPr>
          <w:tcW w:w="4395" w:type="dxa"/>
          <w:tcBorders>
            <w:top w:val="single" w:sz="4" w:space="0" w:color="auto"/>
            <w:left w:val="single" w:sz="4" w:space="0" w:color="auto"/>
            <w:bottom w:val="single" w:sz="4" w:space="0" w:color="auto"/>
            <w:right w:val="single" w:sz="4" w:space="0" w:color="auto"/>
          </w:tcBorders>
          <w:vAlign w:val="bottom"/>
          <w:hideMark/>
        </w:tcPr>
        <w:p w:rsidR="0039157C" w:rsidRPr="00757818" w:rsidRDefault="00AD6EFE" w:rsidP="00242F51">
          <w:pPr>
            <w:pStyle w:val="Footer"/>
            <w:tabs>
              <w:tab w:val="right" w:pos="4287"/>
            </w:tabs>
            <w:spacing w:before="120" w:after="120" w:line="240" w:lineRule="auto"/>
            <w:rPr>
              <w:rFonts w:ascii="Arial" w:hAnsi="Arial" w:cs="Arial"/>
              <w:lang w:val="en-US"/>
            </w:rPr>
          </w:pPr>
          <w:r w:rsidRPr="00757818">
            <w:rPr>
              <w:rFonts w:ascii="Arial" w:hAnsi="Arial" w:cs="Arial"/>
              <w:lang w:val="en-US"/>
            </w:rPr>
            <w:fldChar w:fldCharType="begin"/>
          </w:r>
          <w:r w:rsidR="0039157C" w:rsidRPr="00757818">
            <w:rPr>
              <w:rFonts w:ascii="Arial" w:hAnsi="Arial" w:cs="Arial"/>
              <w:lang w:val="en-US"/>
            </w:rPr>
            <w:instrText xml:space="preserve"> LASTSAVEDBY   \* MERGEFORMAT </w:instrText>
          </w:r>
          <w:r w:rsidRPr="00757818">
            <w:rPr>
              <w:rFonts w:ascii="Arial" w:hAnsi="Arial" w:cs="Arial"/>
              <w:lang w:val="en-US"/>
            </w:rPr>
            <w:fldChar w:fldCharType="end"/>
          </w:r>
        </w:p>
      </w:tc>
      <w:tc>
        <w:tcPr>
          <w:tcW w:w="5245" w:type="dxa"/>
          <w:tcBorders>
            <w:top w:val="single" w:sz="4" w:space="0" w:color="auto"/>
            <w:left w:val="single" w:sz="4" w:space="0" w:color="auto"/>
            <w:bottom w:val="single" w:sz="4" w:space="0" w:color="auto"/>
            <w:right w:val="single" w:sz="4" w:space="0" w:color="auto"/>
          </w:tcBorders>
          <w:vAlign w:val="bottom"/>
          <w:hideMark/>
        </w:tcPr>
        <w:p w:rsidR="0039157C" w:rsidRPr="00757818" w:rsidRDefault="0039157C" w:rsidP="00D503FC">
          <w:pPr>
            <w:pStyle w:val="Footer"/>
            <w:tabs>
              <w:tab w:val="clear" w:pos="4703"/>
              <w:tab w:val="right" w:pos="4745"/>
            </w:tabs>
            <w:spacing w:before="120" w:after="120" w:line="240" w:lineRule="auto"/>
            <w:rPr>
              <w:rFonts w:ascii="Arial" w:hAnsi="Arial" w:cs="Arial"/>
              <w:lang w:val="en-US"/>
            </w:rPr>
          </w:pPr>
          <w:r w:rsidRPr="00757818">
            <w:rPr>
              <w:rFonts w:ascii="Arial" w:hAnsi="Arial" w:cs="Arial"/>
              <w:lang w:val="en-US"/>
            </w:rPr>
            <w:t>Page:</w:t>
          </w:r>
          <w:r w:rsidRPr="00757818">
            <w:rPr>
              <w:rFonts w:ascii="Arial" w:hAnsi="Arial" w:cs="Arial"/>
              <w:lang w:val="en-US"/>
            </w:rPr>
            <w:tab/>
            <w:t xml:space="preserve"> </w:t>
          </w:r>
          <w:r w:rsidR="00AD6EFE" w:rsidRPr="00757818">
            <w:rPr>
              <w:rFonts w:ascii="Arial" w:hAnsi="Arial" w:cs="Arial"/>
              <w:lang w:val="en-US"/>
            </w:rPr>
            <w:fldChar w:fldCharType="begin"/>
          </w:r>
          <w:r w:rsidRPr="00757818">
            <w:rPr>
              <w:rFonts w:ascii="Arial" w:hAnsi="Arial" w:cs="Arial"/>
              <w:lang w:val="en-US"/>
            </w:rPr>
            <w:instrText xml:space="preserve"> PAGE </w:instrText>
          </w:r>
          <w:r w:rsidR="00AD6EFE" w:rsidRPr="00757818">
            <w:rPr>
              <w:rFonts w:ascii="Arial" w:hAnsi="Arial" w:cs="Arial"/>
              <w:lang w:val="en-US"/>
            </w:rPr>
            <w:fldChar w:fldCharType="separate"/>
          </w:r>
          <w:r w:rsidR="00F04413">
            <w:rPr>
              <w:rFonts w:ascii="Arial" w:hAnsi="Arial" w:cs="Arial"/>
              <w:noProof/>
              <w:lang w:val="en-US"/>
            </w:rPr>
            <w:t>10</w:t>
          </w:r>
          <w:r w:rsidR="00AD6EFE" w:rsidRPr="00757818">
            <w:rPr>
              <w:rFonts w:ascii="Arial" w:hAnsi="Arial" w:cs="Arial"/>
              <w:lang w:val="en-US"/>
            </w:rPr>
            <w:fldChar w:fldCharType="end"/>
          </w:r>
          <w:r w:rsidRPr="00757818">
            <w:rPr>
              <w:rFonts w:ascii="Arial" w:hAnsi="Arial" w:cs="Arial"/>
              <w:lang w:val="en-US"/>
            </w:rPr>
            <w:t xml:space="preserve"> of </w:t>
          </w:r>
          <w:r w:rsidR="00AD6EFE" w:rsidRPr="00757818">
            <w:rPr>
              <w:rFonts w:ascii="Arial" w:hAnsi="Arial" w:cs="Arial"/>
              <w:lang w:val="en-US"/>
            </w:rPr>
            <w:fldChar w:fldCharType="begin"/>
          </w:r>
          <w:r w:rsidRPr="00757818">
            <w:rPr>
              <w:rFonts w:ascii="Arial" w:hAnsi="Arial" w:cs="Arial"/>
              <w:lang w:val="en-US"/>
            </w:rPr>
            <w:instrText xml:space="preserve"> NUMPAGES </w:instrText>
          </w:r>
          <w:r w:rsidR="00AD6EFE" w:rsidRPr="00757818">
            <w:rPr>
              <w:rFonts w:ascii="Arial" w:hAnsi="Arial" w:cs="Arial"/>
              <w:lang w:val="en-US"/>
            </w:rPr>
            <w:fldChar w:fldCharType="separate"/>
          </w:r>
          <w:r w:rsidR="00F04413">
            <w:rPr>
              <w:rFonts w:ascii="Arial" w:hAnsi="Arial" w:cs="Arial"/>
              <w:noProof/>
              <w:lang w:val="en-US"/>
            </w:rPr>
            <w:t>14</w:t>
          </w:r>
          <w:r w:rsidR="00AD6EFE" w:rsidRPr="00757818">
            <w:rPr>
              <w:rFonts w:ascii="Arial" w:hAnsi="Arial" w:cs="Arial"/>
              <w:lang w:val="en-US"/>
            </w:rPr>
            <w:fldChar w:fldCharType="end"/>
          </w:r>
        </w:p>
        <w:p w:rsidR="0039157C" w:rsidRPr="00757818" w:rsidRDefault="0039157C" w:rsidP="009B78C7">
          <w:pPr>
            <w:pStyle w:val="Footer"/>
            <w:tabs>
              <w:tab w:val="clear" w:pos="4703"/>
              <w:tab w:val="right" w:pos="4745"/>
            </w:tabs>
            <w:spacing w:before="120" w:after="120" w:line="240" w:lineRule="auto"/>
            <w:rPr>
              <w:rFonts w:ascii="Arial" w:hAnsi="Arial" w:cs="Arial"/>
              <w:lang w:val="en-US"/>
            </w:rPr>
          </w:pPr>
          <w:r w:rsidRPr="00757818">
            <w:rPr>
              <w:rFonts w:ascii="Arial" w:hAnsi="Arial" w:cs="Arial"/>
              <w:lang w:val="en-US"/>
            </w:rPr>
            <w:t xml:space="preserve">Last modified on: </w:t>
          </w:r>
          <w:r w:rsidRPr="00757818">
            <w:rPr>
              <w:rFonts w:ascii="Arial" w:hAnsi="Arial" w:cs="Arial"/>
              <w:lang w:val="en-US"/>
            </w:rPr>
            <w:tab/>
          </w:r>
          <w:r w:rsidR="00AD6EFE" w:rsidRPr="00757818">
            <w:rPr>
              <w:rFonts w:ascii="Arial" w:hAnsi="Arial" w:cs="Arial"/>
              <w:lang w:val="en-US"/>
            </w:rPr>
            <w:fldChar w:fldCharType="begin"/>
          </w:r>
          <w:r w:rsidRPr="00757818">
            <w:rPr>
              <w:rFonts w:ascii="Arial" w:hAnsi="Arial" w:cs="Arial"/>
              <w:lang w:val="en-US"/>
            </w:rPr>
            <w:instrText xml:space="preserve"> SAVEDATE  \@ "d MMMM yyyy"  \* MERGEFORMAT </w:instrText>
          </w:r>
          <w:r w:rsidR="00AD6EFE" w:rsidRPr="00757818">
            <w:rPr>
              <w:rFonts w:ascii="Arial" w:hAnsi="Arial" w:cs="Arial"/>
              <w:lang w:val="en-US"/>
            </w:rPr>
            <w:fldChar w:fldCharType="separate"/>
          </w:r>
          <w:r w:rsidR="007E0046">
            <w:rPr>
              <w:rFonts w:ascii="Arial" w:hAnsi="Arial" w:cs="Arial"/>
              <w:noProof/>
              <w:lang w:val="en-US"/>
            </w:rPr>
            <w:t>27 August 2018</w:t>
          </w:r>
          <w:r w:rsidR="00AD6EFE" w:rsidRPr="00757818">
            <w:rPr>
              <w:rFonts w:ascii="Arial" w:hAnsi="Arial" w:cs="Arial"/>
              <w:lang w:val="en-US"/>
            </w:rPr>
            <w:fldChar w:fldCharType="end"/>
          </w:r>
        </w:p>
      </w:tc>
    </w:tr>
  </w:tbl>
  <w:p w:rsidR="0039157C" w:rsidRDefault="0039157C" w:rsidP="00245AE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5719" w:rsidRDefault="00815719" w:rsidP="00634D62">
      <w:pPr>
        <w:spacing w:after="0" w:line="240" w:lineRule="auto"/>
      </w:pPr>
      <w:r>
        <w:separator/>
      </w:r>
    </w:p>
  </w:footnote>
  <w:footnote w:type="continuationSeparator" w:id="0">
    <w:p w:rsidR="00815719" w:rsidRDefault="00815719" w:rsidP="00634D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57C" w:rsidRPr="00692B77" w:rsidRDefault="0039157C" w:rsidP="00692B77">
    <w:pPr>
      <w:pStyle w:val="Header"/>
      <w:spacing w:before="800" w:after="0" w:line="240" w:lineRule="auto"/>
      <w:rPr>
        <w:rFonts w:ascii="Arial" w:hAnsi="Arial" w:cs="Arial"/>
        <w:lang w:val="en-US"/>
      </w:rPr>
    </w:pPr>
    <w:r w:rsidRPr="00A60FC5">
      <w:rPr>
        <w:noProof/>
        <w:lang w:val="en-US"/>
      </w:rPr>
      <w:drawing>
        <wp:inline distT="0" distB="0" distL="0" distR="0">
          <wp:extent cx="1571625" cy="352425"/>
          <wp:effectExtent l="19050" t="0" r="9525" b="0"/>
          <wp:docPr id="2" name="Picture 1" descr="Jabil_FullColorLogo"/>
          <wp:cNvGraphicFramePr/>
          <a:graphic xmlns:a="http://schemas.openxmlformats.org/drawingml/2006/main">
            <a:graphicData uri="http://schemas.openxmlformats.org/drawingml/2006/picture">
              <pic:pic xmlns:pic="http://schemas.openxmlformats.org/drawingml/2006/picture">
                <pic:nvPicPr>
                  <pic:cNvPr id="4135" name="Picture 2" descr="Jabil_FullColorLogo"/>
                  <pic:cNvPicPr>
                    <a:picLocks noChangeAspect="1" noChangeArrowheads="1"/>
                  </pic:cNvPicPr>
                </pic:nvPicPr>
                <pic:blipFill>
                  <a:blip r:embed="rId1" cstate="print"/>
                  <a:srcRect/>
                  <a:stretch>
                    <a:fillRect/>
                  </a:stretch>
                </pic:blipFill>
                <pic:spPr bwMode="auto">
                  <a:xfrm>
                    <a:off x="0" y="0"/>
                    <a:ext cx="1571625" cy="352425"/>
                  </a:xfrm>
                  <a:prstGeom prst="rect">
                    <a:avLst/>
                  </a:prstGeom>
                  <a:noFill/>
                  <a:ln w="9525">
                    <a:noFill/>
                    <a:miter lim="800000"/>
                    <a:headEnd/>
                    <a:tailEnd/>
                  </a:ln>
                </pic:spPr>
              </pic:pic>
            </a:graphicData>
          </a:graphic>
        </wp:inline>
      </w:drawing>
    </w:r>
    <w:r>
      <w:tab/>
    </w:r>
    <w:r w:rsidRPr="00692B77">
      <w:rPr>
        <w:rFonts w:ascii="Arial" w:hAnsi="Arial" w:cs="Arial"/>
        <w:lang w:val="en-US"/>
      </w:rPr>
      <w:tab/>
      <w:t xml:space="preserve">Functional </w:t>
    </w:r>
    <w:r>
      <w:rPr>
        <w:rFonts w:ascii="Arial" w:hAnsi="Arial" w:cs="Arial"/>
        <w:lang w:val="en-US"/>
      </w:rPr>
      <w:t>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5BC3"/>
    <w:multiLevelType w:val="hybridMultilevel"/>
    <w:tmpl w:val="7E46A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01E4E"/>
    <w:multiLevelType w:val="hybridMultilevel"/>
    <w:tmpl w:val="A0988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805CE"/>
    <w:multiLevelType w:val="hybridMultilevel"/>
    <w:tmpl w:val="EFDA00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6081BF6"/>
    <w:multiLevelType w:val="hybridMultilevel"/>
    <w:tmpl w:val="8CC61CD6"/>
    <w:lvl w:ilvl="0" w:tplc="89EA7088">
      <w:start w:val="1"/>
      <w:numFmt w:val="decimal"/>
      <w:lvlText w:val="%1."/>
      <w:lvlJc w:val="left"/>
      <w:pPr>
        <w:ind w:left="490" w:hanging="360"/>
      </w:pPr>
      <w:rPr>
        <w:rFonts w:hint="default"/>
      </w:rPr>
    </w:lvl>
    <w:lvl w:ilvl="1" w:tplc="04090019" w:tentative="1">
      <w:start w:val="1"/>
      <w:numFmt w:val="lowerLetter"/>
      <w:lvlText w:val="%2."/>
      <w:lvlJc w:val="left"/>
      <w:pPr>
        <w:ind w:left="1210" w:hanging="360"/>
      </w:pPr>
    </w:lvl>
    <w:lvl w:ilvl="2" w:tplc="0409001B" w:tentative="1">
      <w:start w:val="1"/>
      <w:numFmt w:val="lowerRoman"/>
      <w:lvlText w:val="%3."/>
      <w:lvlJc w:val="right"/>
      <w:pPr>
        <w:ind w:left="1930" w:hanging="180"/>
      </w:pPr>
    </w:lvl>
    <w:lvl w:ilvl="3" w:tplc="0409000F" w:tentative="1">
      <w:start w:val="1"/>
      <w:numFmt w:val="decimal"/>
      <w:lvlText w:val="%4."/>
      <w:lvlJc w:val="left"/>
      <w:pPr>
        <w:ind w:left="2650" w:hanging="360"/>
      </w:pPr>
    </w:lvl>
    <w:lvl w:ilvl="4" w:tplc="04090019" w:tentative="1">
      <w:start w:val="1"/>
      <w:numFmt w:val="lowerLetter"/>
      <w:lvlText w:val="%5."/>
      <w:lvlJc w:val="left"/>
      <w:pPr>
        <w:ind w:left="3370" w:hanging="360"/>
      </w:pPr>
    </w:lvl>
    <w:lvl w:ilvl="5" w:tplc="0409001B" w:tentative="1">
      <w:start w:val="1"/>
      <w:numFmt w:val="lowerRoman"/>
      <w:lvlText w:val="%6."/>
      <w:lvlJc w:val="right"/>
      <w:pPr>
        <w:ind w:left="4090" w:hanging="180"/>
      </w:pPr>
    </w:lvl>
    <w:lvl w:ilvl="6" w:tplc="0409000F" w:tentative="1">
      <w:start w:val="1"/>
      <w:numFmt w:val="decimal"/>
      <w:lvlText w:val="%7."/>
      <w:lvlJc w:val="left"/>
      <w:pPr>
        <w:ind w:left="4810" w:hanging="360"/>
      </w:pPr>
    </w:lvl>
    <w:lvl w:ilvl="7" w:tplc="04090019" w:tentative="1">
      <w:start w:val="1"/>
      <w:numFmt w:val="lowerLetter"/>
      <w:lvlText w:val="%8."/>
      <w:lvlJc w:val="left"/>
      <w:pPr>
        <w:ind w:left="5530" w:hanging="360"/>
      </w:pPr>
    </w:lvl>
    <w:lvl w:ilvl="8" w:tplc="0409001B" w:tentative="1">
      <w:start w:val="1"/>
      <w:numFmt w:val="lowerRoman"/>
      <w:lvlText w:val="%9."/>
      <w:lvlJc w:val="right"/>
      <w:pPr>
        <w:ind w:left="6250" w:hanging="180"/>
      </w:pPr>
    </w:lvl>
  </w:abstractNum>
  <w:abstractNum w:abstractNumId="4" w15:restartNumberingAfterBreak="0">
    <w:nsid w:val="0FC80FDA"/>
    <w:multiLevelType w:val="hybridMultilevel"/>
    <w:tmpl w:val="57CA6E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3031E30"/>
    <w:multiLevelType w:val="hybridMultilevel"/>
    <w:tmpl w:val="A1909372"/>
    <w:lvl w:ilvl="0" w:tplc="FA24FC42">
      <w:start w:val="2"/>
      <w:numFmt w:val="decimal"/>
      <w:lvlText w:val="%1."/>
      <w:lvlJc w:val="left"/>
      <w:pPr>
        <w:tabs>
          <w:tab w:val="num" w:pos="720"/>
        </w:tabs>
        <w:ind w:left="720" w:hanging="360"/>
      </w:pPr>
    </w:lvl>
    <w:lvl w:ilvl="1" w:tplc="0D328D1E" w:tentative="1">
      <w:start w:val="1"/>
      <w:numFmt w:val="decimal"/>
      <w:lvlText w:val="%2."/>
      <w:lvlJc w:val="left"/>
      <w:pPr>
        <w:tabs>
          <w:tab w:val="num" w:pos="1440"/>
        </w:tabs>
        <w:ind w:left="1440" w:hanging="360"/>
      </w:pPr>
    </w:lvl>
    <w:lvl w:ilvl="2" w:tplc="39840228" w:tentative="1">
      <w:start w:val="1"/>
      <w:numFmt w:val="decimal"/>
      <w:lvlText w:val="%3."/>
      <w:lvlJc w:val="left"/>
      <w:pPr>
        <w:tabs>
          <w:tab w:val="num" w:pos="2160"/>
        </w:tabs>
        <w:ind w:left="2160" w:hanging="360"/>
      </w:pPr>
    </w:lvl>
    <w:lvl w:ilvl="3" w:tplc="3A66DA7A" w:tentative="1">
      <w:start w:val="1"/>
      <w:numFmt w:val="decimal"/>
      <w:lvlText w:val="%4."/>
      <w:lvlJc w:val="left"/>
      <w:pPr>
        <w:tabs>
          <w:tab w:val="num" w:pos="2880"/>
        </w:tabs>
        <w:ind w:left="2880" w:hanging="360"/>
      </w:pPr>
    </w:lvl>
    <w:lvl w:ilvl="4" w:tplc="2DEAE2C0" w:tentative="1">
      <w:start w:val="1"/>
      <w:numFmt w:val="decimal"/>
      <w:lvlText w:val="%5."/>
      <w:lvlJc w:val="left"/>
      <w:pPr>
        <w:tabs>
          <w:tab w:val="num" w:pos="3600"/>
        </w:tabs>
        <w:ind w:left="3600" w:hanging="360"/>
      </w:pPr>
    </w:lvl>
    <w:lvl w:ilvl="5" w:tplc="5A04D51E" w:tentative="1">
      <w:start w:val="1"/>
      <w:numFmt w:val="decimal"/>
      <w:lvlText w:val="%6."/>
      <w:lvlJc w:val="left"/>
      <w:pPr>
        <w:tabs>
          <w:tab w:val="num" w:pos="4320"/>
        </w:tabs>
        <w:ind w:left="4320" w:hanging="360"/>
      </w:pPr>
    </w:lvl>
    <w:lvl w:ilvl="6" w:tplc="A0009098" w:tentative="1">
      <w:start w:val="1"/>
      <w:numFmt w:val="decimal"/>
      <w:lvlText w:val="%7."/>
      <w:lvlJc w:val="left"/>
      <w:pPr>
        <w:tabs>
          <w:tab w:val="num" w:pos="5040"/>
        </w:tabs>
        <w:ind w:left="5040" w:hanging="360"/>
      </w:pPr>
    </w:lvl>
    <w:lvl w:ilvl="7" w:tplc="BBD8C4BE" w:tentative="1">
      <w:start w:val="1"/>
      <w:numFmt w:val="decimal"/>
      <w:lvlText w:val="%8."/>
      <w:lvlJc w:val="left"/>
      <w:pPr>
        <w:tabs>
          <w:tab w:val="num" w:pos="5760"/>
        </w:tabs>
        <w:ind w:left="5760" w:hanging="360"/>
      </w:pPr>
    </w:lvl>
    <w:lvl w:ilvl="8" w:tplc="4BEAD304" w:tentative="1">
      <w:start w:val="1"/>
      <w:numFmt w:val="decimal"/>
      <w:lvlText w:val="%9."/>
      <w:lvlJc w:val="left"/>
      <w:pPr>
        <w:tabs>
          <w:tab w:val="num" w:pos="6480"/>
        </w:tabs>
        <w:ind w:left="6480" w:hanging="360"/>
      </w:pPr>
    </w:lvl>
  </w:abstractNum>
  <w:abstractNum w:abstractNumId="6" w15:restartNumberingAfterBreak="0">
    <w:nsid w:val="1A141A4C"/>
    <w:multiLevelType w:val="hybridMultilevel"/>
    <w:tmpl w:val="3D66C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F3D4A"/>
    <w:multiLevelType w:val="hybridMultilevel"/>
    <w:tmpl w:val="6868D2D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BE711F"/>
    <w:multiLevelType w:val="hybridMultilevel"/>
    <w:tmpl w:val="91968B9A"/>
    <w:lvl w:ilvl="0" w:tplc="7714A8F0">
      <w:start w:val="1"/>
      <w:numFmt w:val="bullet"/>
      <w:pStyle w:val="TableText-Bullet"/>
      <w:lvlText w:val="▪"/>
      <w:lvlJc w:val="left"/>
      <w:pPr>
        <w:tabs>
          <w:tab w:val="num" w:pos="360"/>
        </w:tabs>
        <w:ind w:left="360" w:hanging="360"/>
      </w:pPr>
      <w:rPr>
        <w:rFonts w:ascii="Palatino Linotype" w:hAnsi="Palatino Linotype" w:hint="default"/>
        <w:sz w:val="24"/>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0080E0C"/>
    <w:multiLevelType w:val="hybridMultilevel"/>
    <w:tmpl w:val="F1E814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202710D"/>
    <w:multiLevelType w:val="hybridMultilevel"/>
    <w:tmpl w:val="9710B8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39E117E"/>
    <w:multiLevelType w:val="multilevel"/>
    <w:tmpl w:val="B0F4FAE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860" w:hanging="576"/>
      </w:pPr>
      <w:rPr>
        <w:rFonts w:hint="default"/>
      </w:rPr>
    </w:lvl>
    <w:lvl w:ilvl="2">
      <w:start w:val="1"/>
      <w:numFmt w:val="decimal"/>
      <w:pStyle w:val="Heading3"/>
      <w:lvlText w:val="%1.%2.%3"/>
      <w:lvlJc w:val="left"/>
      <w:pPr>
        <w:ind w:left="1571" w:hanging="720"/>
      </w:pPr>
      <w:rPr>
        <w:rFonts w:hint="default"/>
      </w:rPr>
    </w:lvl>
    <w:lvl w:ilvl="3">
      <w:start w:val="1"/>
      <w:numFmt w:val="decimal"/>
      <w:pStyle w:val="Heading4"/>
      <w:lvlText w:val="%1.%2.%3.%4"/>
      <w:lvlJc w:val="left"/>
      <w:pPr>
        <w:ind w:left="644" w:hanging="864"/>
      </w:pPr>
      <w:rPr>
        <w:rFonts w:hint="default"/>
      </w:rPr>
    </w:lvl>
    <w:lvl w:ilvl="4">
      <w:start w:val="1"/>
      <w:numFmt w:val="decimal"/>
      <w:pStyle w:val="Heading5"/>
      <w:lvlText w:val="%1.%2.%3.%4.%5"/>
      <w:lvlJc w:val="left"/>
      <w:pPr>
        <w:ind w:left="788" w:hanging="1008"/>
      </w:pPr>
      <w:rPr>
        <w:rFonts w:hint="default"/>
      </w:rPr>
    </w:lvl>
    <w:lvl w:ilvl="5">
      <w:start w:val="1"/>
      <w:numFmt w:val="decimal"/>
      <w:pStyle w:val="Heading6"/>
      <w:lvlText w:val="%1.%2.%3.%4.%5.%6"/>
      <w:lvlJc w:val="left"/>
      <w:pPr>
        <w:ind w:left="932" w:hanging="1152"/>
      </w:pPr>
      <w:rPr>
        <w:rFonts w:hint="default"/>
      </w:rPr>
    </w:lvl>
    <w:lvl w:ilvl="6">
      <w:start w:val="1"/>
      <w:numFmt w:val="decimal"/>
      <w:pStyle w:val="Heading7"/>
      <w:lvlText w:val="%1.%2.%3.%4.%5.%6.%7"/>
      <w:lvlJc w:val="left"/>
      <w:pPr>
        <w:ind w:left="1076" w:hanging="1296"/>
      </w:pPr>
      <w:rPr>
        <w:rFonts w:hint="default"/>
      </w:rPr>
    </w:lvl>
    <w:lvl w:ilvl="7">
      <w:start w:val="1"/>
      <w:numFmt w:val="decimal"/>
      <w:pStyle w:val="Heading8"/>
      <w:lvlText w:val="%1.%2.%3.%4.%5.%6.%7.%8"/>
      <w:lvlJc w:val="left"/>
      <w:pPr>
        <w:ind w:left="1220" w:hanging="1440"/>
      </w:pPr>
      <w:rPr>
        <w:rFonts w:hint="default"/>
      </w:rPr>
    </w:lvl>
    <w:lvl w:ilvl="8">
      <w:start w:val="1"/>
      <w:numFmt w:val="decimal"/>
      <w:pStyle w:val="Heading9"/>
      <w:lvlText w:val="%1.%2.%3.%4.%5.%6.%7.%8.%9"/>
      <w:lvlJc w:val="left"/>
      <w:pPr>
        <w:ind w:left="1364" w:hanging="1584"/>
      </w:pPr>
      <w:rPr>
        <w:rFonts w:hint="default"/>
      </w:rPr>
    </w:lvl>
  </w:abstractNum>
  <w:abstractNum w:abstractNumId="12" w15:restartNumberingAfterBreak="0">
    <w:nsid w:val="25887D4A"/>
    <w:multiLevelType w:val="hybridMultilevel"/>
    <w:tmpl w:val="116E11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5D33FB8"/>
    <w:multiLevelType w:val="hybridMultilevel"/>
    <w:tmpl w:val="85268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782F20"/>
    <w:multiLevelType w:val="hybridMultilevel"/>
    <w:tmpl w:val="30B856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9432BC8"/>
    <w:multiLevelType w:val="hybridMultilevel"/>
    <w:tmpl w:val="CFCC67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4A90692"/>
    <w:multiLevelType w:val="hybridMultilevel"/>
    <w:tmpl w:val="FEF6EC5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F5F5426"/>
    <w:multiLevelType w:val="hybridMultilevel"/>
    <w:tmpl w:val="01348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BE0A9C"/>
    <w:multiLevelType w:val="multilevel"/>
    <w:tmpl w:val="5DB0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8267F1"/>
    <w:multiLevelType w:val="hybridMultilevel"/>
    <w:tmpl w:val="CB200F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3C35F77"/>
    <w:multiLevelType w:val="hybridMultilevel"/>
    <w:tmpl w:val="643814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A247AB"/>
    <w:multiLevelType w:val="hybridMultilevel"/>
    <w:tmpl w:val="B88ED6B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4F62409"/>
    <w:multiLevelType w:val="hybridMultilevel"/>
    <w:tmpl w:val="3A065596"/>
    <w:lvl w:ilvl="0" w:tplc="E862B804">
      <w:start w:val="1"/>
      <w:numFmt w:val="bullet"/>
      <w:lvlText w:val="•"/>
      <w:lvlJc w:val="left"/>
      <w:pPr>
        <w:tabs>
          <w:tab w:val="num" w:pos="720"/>
        </w:tabs>
        <w:ind w:left="720" w:hanging="360"/>
      </w:pPr>
      <w:rPr>
        <w:rFonts w:ascii="Arial" w:hAnsi="Arial" w:hint="default"/>
      </w:rPr>
    </w:lvl>
    <w:lvl w:ilvl="1" w:tplc="01440C94" w:tentative="1">
      <w:start w:val="1"/>
      <w:numFmt w:val="bullet"/>
      <w:lvlText w:val="•"/>
      <w:lvlJc w:val="left"/>
      <w:pPr>
        <w:tabs>
          <w:tab w:val="num" w:pos="1440"/>
        </w:tabs>
        <w:ind w:left="1440" w:hanging="360"/>
      </w:pPr>
      <w:rPr>
        <w:rFonts w:ascii="Arial" w:hAnsi="Arial" w:hint="default"/>
      </w:rPr>
    </w:lvl>
    <w:lvl w:ilvl="2" w:tplc="02BAFCBA" w:tentative="1">
      <w:start w:val="1"/>
      <w:numFmt w:val="bullet"/>
      <w:lvlText w:val="•"/>
      <w:lvlJc w:val="left"/>
      <w:pPr>
        <w:tabs>
          <w:tab w:val="num" w:pos="2160"/>
        </w:tabs>
        <w:ind w:left="2160" w:hanging="360"/>
      </w:pPr>
      <w:rPr>
        <w:rFonts w:ascii="Arial" w:hAnsi="Arial" w:hint="default"/>
      </w:rPr>
    </w:lvl>
    <w:lvl w:ilvl="3" w:tplc="2DC66D34" w:tentative="1">
      <w:start w:val="1"/>
      <w:numFmt w:val="bullet"/>
      <w:lvlText w:val="•"/>
      <w:lvlJc w:val="left"/>
      <w:pPr>
        <w:tabs>
          <w:tab w:val="num" w:pos="2880"/>
        </w:tabs>
        <w:ind w:left="2880" w:hanging="360"/>
      </w:pPr>
      <w:rPr>
        <w:rFonts w:ascii="Arial" w:hAnsi="Arial" w:hint="default"/>
      </w:rPr>
    </w:lvl>
    <w:lvl w:ilvl="4" w:tplc="C88AFD4A" w:tentative="1">
      <w:start w:val="1"/>
      <w:numFmt w:val="bullet"/>
      <w:lvlText w:val="•"/>
      <w:lvlJc w:val="left"/>
      <w:pPr>
        <w:tabs>
          <w:tab w:val="num" w:pos="3600"/>
        </w:tabs>
        <w:ind w:left="3600" w:hanging="360"/>
      </w:pPr>
      <w:rPr>
        <w:rFonts w:ascii="Arial" w:hAnsi="Arial" w:hint="default"/>
      </w:rPr>
    </w:lvl>
    <w:lvl w:ilvl="5" w:tplc="A654773C" w:tentative="1">
      <w:start w:val="1"/>
      <w:numFmt w:val="bullet"/>
      <w:lvlText w:val="•"/>
      <w:lvlJc w:val="left"/>
      <w:pPr>
        <w:tabs>
          <w:tab w:val="num" w:pos="4320"/>
        </w:tabs>
        <w:ind w:left="4320" w:hanging="360"/>
      </w:pPr>
      <w:rPr>
        <w:rFonts w:ascii="Arial" w:hAnsi="Arial" w:hint="default"/>
      </w:rPr>
    </w:lvl>
    <w:lvl w:ilvl="6" w:tplc="D5DE31D2" w:tentative="1">
      <w:start w:val="1"/>
      <w:numFmt w:val="bullet"/>
      <w:lvlText w:val="•"/>
      <w:lvlJc w:val="left"/>
      <w:pPr>
        <w:tabs>
          <w:tab w:val="num" w:pos="5040"/>
        </w:tabs>
        <w:ind w:left="5040" w:hanging="360"/>
      </w:pPr>
      <w:rPr>
        <w:rFonts w:ascii="Arial" w:hAnsi="Arial" w:hint="default"/>
      </w:rPr>
    </w:lvl>
    <w:lvl w:ilvl="7" w:tplc="D62AB4C8" w:tentative="1">
      <w:start w:val="1"/>
      <w:numFmt w:val="bullet"/>
      <w:lvlText w:val="•"/>
      <w:lvlJc w:val="left"/>
      <w:pPr>
        <w:tabs>
          <w:tab w:val="num" w:pos="5760"/>
        </w:tabs>
        <w:ind w:left="5760" w:hanging="360"/>
      </w:pPr>
      <w:rPr>
        <w:rFonts w:ascii="Arial" w:hAnsi="Arial" w:hint="default"/>
      </w:rPr>
    </w:lvl>
    <w:lvl w:ilvl="8" w:tplc="FCC0192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84F271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5B8E26CA"/>
    <w:multiLevelType w:val="hybridMultilevel"/>
    <w:tmpl w:val="7D989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5101F7"/>
    <w:multiLevelType w:val="hybridMultilevel"/>
    <w:tmpl w:val="5DE46EB2"/>
    <w:lvl w:ilvl="0" w:tplc="B2E0E388">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223C9F"/>
    <w:multiLevelType w:val="hybridMultilevel"/>
    <w:tmpl w:val="E282502C"/>
    <w:lvl w:ilvl="0" w:tplc="FEE42782">
      <w:start w:val="6"/>
      <w:numFmt w:val="decimal"/>
      <w:lvlText w:val="%1."/>
      <w:lvlJc w:val="left"/>
      <w:pPr>
        <w:tabs>
          <w:tab w:val="num" w:pos="720"/>
        </w:tabs>
        <w:ind w:left="720" w:hanging="360"/>
      </w:pPr>
    </w:lvl>
    <w:lvl w:ilvl="1" w:tplc="1718756C" w:tentative="1">
      <w:start w:val="1"/>
      <w:numFmt w:val="decimal"/>
      <w:lvlText w:val="%2."/>
      <w:lvlJc w:val="left"/>
      <w:pPr>
        <w:tabs>
          <w:tab w:val="num" w:pos="1440"/>
        </w:tabs>
        <w:ind w:left="1440" w:hanging="360"/>
      </w:pPr>
    </w:lvl>
    <w:lvl w:ilvl="2" w:tplc="312855DE" w:tentative="1">
      <w:start w:val="1"/>
      <w:numFmt w:val="decimal"/>
      <w:lvlText w:val="%3."/>
      <w:lvlJc w:val="left"/>
      <w:pPr>
        <w:tabs>
          <w:tab w:val="num" w:pos="2160"/>
        </w:tabs>
        <w:ind w:left="2160" w:hanging="360"/>
      </w:pPr>
    </w:lvl>
    <w:lvl w:ilvl="3" w:tplc="8A9ACC1E" w:tentative="1">
      <w:start w:val="1"/>
      <w:numFmt w:val="decimal"/>
      <w:lvlText w:val="%4."/>
      <w:lvlJc w:val="left"/>
      <w:pPr>
        <w:tabs>
          <w:tab w:val="num" w:pos="2880"/>
        </w:tabs>
        <w:ind w:left="2880" w:hanging="360"/>
      </w:pPr>
    </w:lvl>
    <w:lvl w:ilvl="4" w:tplc="29D2A0D8" w:tentative="1">
      <w:start w:val="1"/>
      <w:numFmt w:val="decimal"/>
      <w:lvlText w:val="%5."/>
      <w:lvlJc w:val="left"/>
      <w:pPr>
        <w:tabs>
          <w:tab w:val="num" w:pos="3600"/>
        </w:tabs>
        <w:ind w:left="3600" w:hanging="360"/>
      </w:pPr>
    </w:lvl>
    <w:lvl w:ilvl="5" w:tplc="EBC2FA9C" w:tentative="1">
      <w:start w:val="1"/>
      <w:numFmt w:val="decimal"/>
      <w:lvlText w:val="%6."/>
      <w:lvlJc w:val="left"/>
      <w:pPr>
        <w:tabs>
          <w:tab w:val="num" w:pos="4320"/>
        </w:tabs>
        <w:ind w:left="4320" w:hanging="360"/>
      </w:pPr>
    </w:lvl>
    <w:lvl w:ilvl="6" w:tplc="CD9430AE" w:tentative="1">
      <w:start w:val="1"/>
      <w:numFmt w:val="decimal"/>
      <w:lvlText w:val="%7."/>
      <w:lvlJc w:val="left"/>
      <w:pPr>
        <w:tabs>
          <w:tab w:val="num" w:pos="5040"/>
        </w:tabs>
        <w:ind w:left="5040" w:hanging="360"/>
      </w:pPr>
    </w:lvl>
    <w:lvl w:ilvl="7" w:tplc="EFC89442" w:tentative="1">
      <w:start w:val="1"/>
      <w:numFmt w:val="decimal"/>
      <w:lvlText w:val="%8."/>
      <w:lvlJc w:val="left"/>
      <w:pPr>
        <w:tabs>
          <w:tab w:val="num" w:pos="5760"/>
        </w:tabs>
        <w:ind w:left="5760" w:hanging="360"/>
      </w:pPr>
    </w:lvl>
    <w:lvl w:ilvl="8" w:tplc="42067638" w:tentative="1">
      <w:start w:val="1"/>
      <w:numFmt w:val="decimal"/>
      <w:lvlText w:val="%9."/>
      <w:lvlJc w:val="left"/>
      <w:pPr>
        <w:tabs>
          <w:tab w:val="num" w:pos="6480"/>
        </w:tabs>
        <w:ind w:left="6480" w:hanging="360"/>
      </w:pPr>
    </w:lvl>
  </w:abstractNum>
  <w:abstractNum w:abstractNumId="27" w15:restartNumberingAfterBreak="0">
    <w:nsid w:val="6D244E5D"/>
    <w:multiLevelType w:val="hybridMultilevel"/>
    <w:tmpl w:val="37867D40"/>
    <w:lvl w:ilvl="0" w:tplc="9460ADFC">
      <w:start w:val="5"/>
      <w:numFmt w:val="decimal"/>
      <w:lvlText w:val="%1."/>
      <w:lvlJc w:val="left"/>
      <w:pPr>
        <w:tabs>
          <w:tab w:val="num" w:pos="720"/>
        </w:tabs>
        <w:ind w:left="720" w:hanging="360"/>
      </w:pPr>
    </w:lvl>
    <w:lvl w:ilvl="1" w:tplc="07581420" w:tentative="1">
      <w:start w:val="1"/>
      <w:numFmt w:val="decimal"/>
      <w:lvlText w:val="%2."/>
      <w:lvlJc w:val="left"/>
      <w:pPr>
        <w:tabs>
          <w:tab w:val="num" w:pos="1440"/>
        </w:tabs>
        <w:ind w:left="1440" w:hanging="360"/>
      </w:pPr>
    </w:lvl>
    <w:lvl w:ilvl="2" w:tplc="915AAC2C" w:tentative="1">
      <w:start w:val="1"/>
      <w:numFmt w:val="decimal"/>
      <w:lvlText w:val="%3."/>
      <w:lvlJc w:val="left"/>
      <w:pPr>
        <w:tabs>
          <w:tab w:val="num" w:pos="2160"/>
        </w:tabs>
        <w:ind w:left="2160" w:hanging="360"/>
      </w:pPr>
    </w:lvl>
    <w:lvl w:ilvl="3" w:tplc="9792384C" w:tentative="1">
      <w:start w:val="1"/>
      <w:numFmt w:val="decimal"/>
      <w:lvlText w:val="%4."/>
      <w:lvlJc w:val="left"/>
      <w:pPr>
        <w:tabs>
          <w:tab w:val="num" w:pos="2880"/>
        </w:tabs>
        <w:ind w:left="2880" w:hanging="360"/>
      </w:pPr>
    </w:lvl>
    <w:lvl w:ilvl="4" w:tplc="471A03A0" w:tentative="1">
      <w:start w:val="1"/>
      <w:numFmt w:val="decimal"/>
      <w:lvlText w:val="%5."/>
      <w:lvlJc w:val="left"/>
      <w:pPr>
        <w:tabs>
          <w:tab w:val="num" w:pos="3600"/>
        </w:tabs>
        <w:ind w:left="3600" w:hanging="360"/>
      </w:pPr>
    </w:lvl>
    <w:lvl w:ilvl="5" w:tplc="4D5A0782" w:tentative="1">
      <w:start w:val="1"/>
      <w:numFmt w:val="decimal"/>
      <w:lvlText w:val="%6."/>
      <w:lvlJc w:val="left"/>
      <w:pPr>
        <w:tabs>
          <w:tab w:val="num" w:pos="4320"/>
        </w:tabs>
        <w:ind w:left="4320" w:hanging="360"/>
      </w:pPr>
    </w:lvl>
    <w:lvl w:ilvl="6" w:tplc="58AA0650" w:tentative="1">
      <w:start w:val="1"/>
      <w:numFmt w:val="decimal"/>
      <w:lvlText w:val="%7."/>
      <w:lvlJc w:val="left"/>
      <w:pPr>
        <w:tabs>
          <w:tab w:val="num" w:pos="5040"/>
        </w:tabs>
        <w:ind w:left="5040" w:hanging="360"/>
      </w:pPr>
    </w:lvl>
    <w:lvl w:ilvl="7" w:tplc="952E6E64" w:tentative="1">
      <w:start w:val="1"/>
      <w:numFmt w:val="decimal"/>
      <w:lvlText w:val="%8."/>
      <w:lvlJc w:val="left"/>
      <w:pPr>
        <w:tabs>
          <w:tab w:val="num" w:pos="5760"/>
        </w:tabs>
        <w:ind w:left="5760" w:hanging="360"/>
      </w:pPr>
    </w:lvl>
    <w:lvl w:ilvl="8" w:tplc="6F408176" w:tentative="1">
      <w:start w:val="1"/>
      <w:numFmt w:val="decimal"/>
      <w:lvlText w:val="%9."/>
      <w:lvlJc w:val="left"/>
      <w:pPr>
        <w:tabs>
          <w:tab w:val="num" w:pos="6480"/>
        </w:tabs>
        <w:ind w:left="6480" w:hanging="360"/>
      </w:pPr>
    </w:lvl>
  </w:abstractNum>
  <w:abstractNum w:abstractNumId="28" w15:restartNumberingAfterBreak="0">
    <w:nsid w:val="713E221E"/>
    <w:multiLevelType w:val="hybridMultilevel"/>
    <w:tmpl w:val="A7AA9F0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355589F"/>
    <w:multiLevelType w:val="hybridMultilevel"/>
    <w:tmpl w:val="0E74FF30"/>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5691FBD"/>
    <w:multiLevelType w:val="hybridMultilevel"/>
    <w:tmpl w:val="F15E2D30"/>
    <w:lvl w:ilvl="0" w:tplc="E5D480EC">
      <w:start w:val="3"/>
      <w:numFmt w:val="decimal"/>
      <w:lvlText w:val="%1."/>
      <w:lvlJc w:val="left"/>
      <w:pPr>
        <w:tabs>
          <w:tab w:val="num" w:pos="720"/>
        </w:tabs>
        <w:ind w:left="720" w:hanging="360"/>
      </w:pPr>
    </w:lvl>
    <w:lvl w:ilvl="1" w:tplc="70C6EF76" w:tentative="1">
      <w:start w:val="1"/>
      <w:numFmt w:val="decimal"/>
      <w:lvlText w:val="%2."/>
      <w:lvlJc w:val="left"/>
      <w:pPr>
        <w:tabs>
          <w:tab w:val="num" w:pos="1440"/>
        </w:tabs>
        <w:ind w:left="1440" w:hanging="360"/>
      </w:pPr>
    </w:lvl>
    <w:lvl w:ilvl="2" w:tplc="3078E2D4">
      <w:start w:val="1025"/>
      <w:numFmt w:val="bullet"/>
      <w:lvlText w:val="•"/>
      <w:lvlJc w:val="left"/>
      <w:pPr>
        <w:tabs>
          <w:tab w:val="num" w:pos="2160"/>
        </w:tabs>
        <w:ind w:left="2160" w:hanging="360"/>
      </w:pPr>
      <w:rPr>
        <w:rFonts w:ascii="Arial" w:hAnsi="Arial" w:hint="default"/>
      </w:rPr>
    </w:lvl>
    <w:lvl w:ilvl="3" w:tplc="93662B22" w:tentative="1">
      <w:start w:val="1"/>
      <w:numFmt w:val="decimal"/>
      <w:lvlText w:val="%4."/>
      <w:lvlJc w:val="left"/>
      <w:pPr>
        <w:tabs>
          <w:tab w:val="num" w:pos="2880"/>
        </w:tabs>
        <w:ind w:left="2880" w:hanging="360"/>
      </w:pPr>
    </w:lvl>
    <w:lvl w:ilvl="4" w:tplc="0FD0FD1A" w:tentative="1">
      <w:start w:val="1"/>
      <w:numFmt w:val="decimal"/>
      <w:lvlText w:val="%5."/>
      <w:lvlJc w:val="left"/>
      <w:pPr>
        <w:tabs>
          <w:tab w:val="num" w:pos="3600"/>
        </w:tabs>
        <w:ind w:left="3600" w:hanging="360"/>
      </w:pPr>
    </w:lvl>
    <w:lvl w:ilvl="5" w:tplc="965CBD44" w:tentative="1">
      <w:start w:val="1"/>
      <w:numFmt w:val="decimal"/>
      <w:lvlText w:val="%6."/>
      <w:lvlJc w:val="left"/>
      <w:pPr>
        <w:tabs>
          <w:tab w:val="num" w:pos="4320"/>
        </w:tabs>
        <w:ind w:left="4320" w:hanging="360"/>
      </w:pPr>
    </w:lvl>
    <w:lvl w:ilvl="6" w:tplc="62724DB2" w:tentative="1">
      <w:start w:val="1"/>
      <w:numFmt w:val="decimal"/>
      <w:lvlText w:val="%7."/>
      <w:lvlJc w:val="left"/>
      <w:pPr>
        <w:tabs>
          <w:tab w:val="num" w:pos="5040"/>
        </w:tabs>
        <w:ind w:left="5040" w:hanging="360"/>
      </w:pPr>
    </w:lvl>
    <w:lvl w:ilvl="7" w:tplc="F3FCC0CA" w:tentative="1">
      <w:start w:val="1"/>
      <w:numFmt w:val="decimal"/>
      <w:lvlText w:val="%8."/>
      <w:lvlJc w:val="left"/>
      <w:pPr>
        <w:tabs>
          <w:tab w:val="num" w:pos="5760"/>
        </w:tabs>
        <w:ind w:left="5760" w:hanging="360"/>
      </w:pPr>
    </w:lvl>
    <w:lvl w:ilvl="8" w:tplc="B0120F84" w:tentative="1">
      <w:start w:val="1"/>
      <w:numFmt w:val="decimal"/>
      <w:lvlText w:val="%9."/>
      <w:lvlJc w:val="left"/>
      <w:pPr>
        <w:tabs>
          <w:tab w:val="num" w:pos="6480"/>
        </w:tabs>
        <w:ind w:left="6480" w:hanging="360"/>
      </w:pPr>
    </w:lvl>
  </w:abstractNum>
  <w:abstractNum w:abstractNumId="31" w15:restartNumberingAfterBreak="0">
    <w:nsid w:val="75FA5A95"/>
    <w:multiLevelType w:val="hybridMultilevel"/>
    <w:tmpl w:val="C27806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7AAC590A"/>
    <w:multiLevelType w:val="hybridMultilevel"/>
    <w:tmpl w:val="56BCE4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8"/>
  </w:num>
  <w:num w:numId="5">
    <w:abstractNumId w:val="0"/>
  </w:num>
  <w:num w:numId="6">
    <w:abstractNumId w:val="24"/>
  </w:num>
  <w:num w:numId="7">
    <w:abstractNumId w:val="3"/>
  </w:num>
  <w:num w:numId="8">
    <w:abstractNumId w:val="11"/>
  </w:num>
  <w:num w:numId="9">
    <w:abstractNumId w:val="11"/>
  </w:num>
  <w:num w:numId="10">
    <w:abstractNumId w:val="11"/>
  </w:num>
  <w:num w:numId="11">
    <w:abstractNumId w:val="11"/>
  </w:num>
  <w:num w:numId="12">
    <w:abstractNumId w:val="25"/>
  </w:num>
  <w:num w:numId="13">
    <w:abstractNumId w:val="11"/>
  </w:num>
  <w:num w:numId="14">
    <w:abstractNumId w:val="10"/>
  </w:num>
  <w:num w:numId="15">
    <w:abstractNumId w:val="2"/>
  </w:num>
  <w:num w:numId="16">
    <w:abstractNumId w:val="12"/>
  </w:num>
  <w:num w:numId="17">
    <w:abstractNumId w:val="14"/>
  </w:num>
  <w:num w:numId="18">
    <w:abstractNumId w:val="29"/>
  </w:num>
  <w:num w:numId="19">
    <w:abstractNumId w:val="7"/>
  </w:num>
  <w:num w:numId="20">
    <w:abstractNumId w:val="18"/>
  </w:num>
  <w:num w:numId="21">
    <w:abstractNumId w:val="23"/>
  </w:num>
  <w:num w:numId="22">
    <w:abstractNumId w:val="11"/>
  </w:num>
  <w:num w:numId="23">
    <w:abstractNumId w:val="32"/>
  </w:num>
  <w:num w:numId="24">
    <w:abstractNumId w:val="19"/>
  </w:num>
  <w:num w:numId="25">
    <w:abstractNumId w:val="31"/>
  </w:num>
  <w:num w:numId="26">
    <w:abstractNumId w:val="4"/>
  </w:num>
  <w:num w:numId="27">
    <w:abstractNumId w:val="5"/>
  </w:num>
  <w:num w:numId="28">
    <w:abstractNumId w:val="30"/>
  </w:num>
  <w:num w:numId="29">
    <w:abstractNumId w:val="22"/>
  </w:num>
  <w:num w:numId="30">
    <w:abstractNumId w:val="27"/>
  </w:num>
  <w:num w:numId="31">
    <w:abstractNumId w:val="26"/>
  </w:num>
  <w:num w:numId="32">
    <w:abstractNumId w:val="15"/>
  </w:num>
  <w:num w:numId="33">
    <w:abstractNumId w:val="16"/>
  </w:num>
  <w:num w:numId="34">
    <w:abstractNumId w:val="21"/>
  </w:num>
  <w:num w:numId="35">
    <w:abstractNumId w:val="28"/>
  </w:num>
  <w:num w:numId="36">
    <w:abstractNumId w:val="9"/>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num>
  <w:num w:numId="39">
    <w:abstractNumId w:val="6"/>
  </w:num>
  <w:num w:numId="40">
    <w:abstractNumId w:val="13"/>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6A1"/>
    <w:rsid w:val="00001178"/>
    <w:rsid w:val="00002670"/>
    <w:rsid w:val="0000712A"/>
    <w:rsid w:val="00011BD7"/>
    <w:rsid w:val="000135E2"/>
    <w:rsid w:val="00016CD4"/>
    <w:rsid w:val="00020F0F"/>
    <w:rsid w:val="0002146A"/>
    <w:rsid w:val="00021EF5"/>
    <w:rsid w:val="00021F48"/>
    <w:rsid w:val="000240EA"/>
    <w:rsid w:val="00033402"/>
    <w:rsid w:val="00033F42"/>
    <w:rsid w:val="00035AEA"/>
    <w:rsid w:val="00041ED5"/>
    <w:rsid w:val="00044A05"/>
    <w:rsid w:val="00046B66"/>
    <w:rsid w:val="000520CD"/>
    <w:rsid w:val="0005382B"/>
    <w:rsid w:val="00056983"/>
    <w:rsid w:val="00057392"/>
    <w:rsid w:val="00060F6F"/>
    <w:rsid w:val="0006283E"/>
    <w:rsid w:val="0006480E"/>
    <w:rsid w:val="000664A1"/>
    <w:rsid w:val="00070A4E"/>
    <w:rsid w:val="00071C66"/>
    <w:rsid w:val="000720BA"/>
    <w:rsid w:val="000738B8"/>
    <w:rsid w:val="0007447E"/>
    <w:rsid w:val="00077A96"/>
    <w:rsid w:val="000819BA"/>
    <w:rsid w:val="00081D33"/>
    <w:rsid w:val="00082342"/>
    <w:rsid w:val="000840FC"/>
    <w:rsid w:val="00086521"/>
    <w:rsid w:val="00090970"/>
    <w:rsid w:val="00090A7E"/>
    <w:rsid w:val="000A05E8"/>
    <w:rsid w:val="000A08BB"/>
    <w:rsid w:val="000A1EF0"/>
    <w:rsid w:val="000A4DDB"/>
    <w:rsid w:val="000A4DFD"/>
    <w:rsid w:val="000B45C7"/>
    <w:rsid w:val="000B5E71"/>
    <w:rsid w:val="000B6F95"/>
    <w:rsid w:val="000C0686"/>
    <w:rsid w:val="000C3561"/>
    <w:rsid w:val="000C3C49"/>
    <w:rsid w:val="000C4925"/>
    <w:rsid w:val="000C4F4C"/>
    <w:rsid w:val="000D0C83"/>
    <w:rsid w:val="000D2017"/>
    <w:rsid w:val="000D34BB"/>
    <w:rsid w:val="000D5FFD"/>
    <w:rsid w:val="000D6396"/>
    <w:rsid w:val="000D7829"/>
    <w:rsid w:val="000E2DE9"/>
    <w:rsid w:val="000E2ED6"/>
    <w:rsid w:val="000F10F5"/>
    <w:rsid w:val="000F2752"/>
    <w:rsid w:val="000F66EB"/>
    <w:rsid w:val="000F7EE3"/>
    <w:rsid w:val="00100EE7"/>
    <w:rsid w:val="00101A82"/>
    <w:rsid w:val="00104380"/>
    <w:rsid w:val="00104B2B"/>
    <w:rsid w:val="001065C8"/>
    <w:rsid w:val="00110346"/>
    <w:rsid w:val="00110B55"/>
    <w:rsid w:val="00112EAB"/>
    <w:rsid w:val="001203DC"/>
    <w:rsid w:val="00121B8B"/>
    <w:rsid w:val="00121E84"/>
    <w:rsid w:val="00123927"/>
    <w:rsid w:val="00123BAF"/>
    <w:rsid w:val="00123C40"/>
    <w:rsid w:val="001247B6"/>
    <w:rsid w:val="00125729"/>
    <w:rsid w:val="00131511"/>
    <w:rsid w:val="00136279"/>
    <w:rsid w:val="00136B37"/>
    <w:rsid w:val="00137095"/>
    <w:rsid w:val="0014740D"/>
    <w:rsid w:val="00147D74"/>
    <w:rsid w:val="00150747"/>
    <w:rsid w:val="00151659"/>
    <w:rsid w:val="00156A6D"/>
    <w:rsid w:val="00157AC1"/>
    <w:rsid w:val="0016559B"/>
    <w:rsid w:val="00165D48"/>
    <w:rsid w:val="001708B8"/>
    <w:rsid w:val="00176A5C"/>
    <w:rsid w:val="00181094"/>
    <w:rsid w:val="00181B30"/>
    <w:rsid w:val="00183512"/>
    <w:rsid w:val="00185B00"/>
    <w:rsid w:val="00191ACC"/>
    <w:rsid w:val="001936FC"/>
    <w:rsid w:val="00193707"/>
    <w:rsid w:val="001962DF"/>
    <w:rsid w:val="00197150"/>
    <w:rsid w:val="001A2570"/>
    <w:rsid w:val="001A3465"/>
    <w:rsid w:val="001A4855"/>
    <w:rsid w:val="001B0B94"/>
    <w:rsid w:val="001B1CAA"/>
    <w:rsid w:val="001B4130"/>
    <w:rsid w:val="001B500D"/>
    <w:rsid w:val="001C10EB"/>
    <w:rsid w:val="001C262E"/>
    <w:rsid w:val="001C2F55"/>
    <w:rsid w:val="001C2F7A"/>
    <w:rsid w:val="001C36BD"/>
    <w:rsid w:val="001C5FC6"/>
    <w:rsid w:val="001D2BE6"/>
    <w:rsid w:val="001D7DB2"/>
    <w:rsid w:val="001E1404"/>
    <w:rsid w:val="001E3293"/>
    <w:rsid w:val="001E5546"/>
    <w:rsid w:val="001E6308"/>
    <w:rsid w:val="001E6793"/>
    <w:rsid w:val="001E6C12"/>
    <w:rsid w:val="001E6D58"/>
    <w:rsid w:val="001F072D"/>
    <w:rsid w:val="001F1B09"/>
    <w:rsid w:val="001F3BC8"/>
    <w:rsid w:val="001F5FD5"/>
    <w:rsid w:val="001F62C4"/>
    <w:rsid w:val="001F7129"/>
    <w:rsid w:val="002037EE"/>
    <w:rsid w:val="00206F82"/>
    <w:rsid w:val="00207890"/>
    <w:rsid w:val="00210B8B"/>
    <w:rsid w:val="002150CE"/>
    <w:rsid w:val="00217FA2"/>
    <w:rsid w:val="002259FB"/>
    <w:rsid w:val="00242F51"/>
    <w:rsid w:val="00245AE5"/>
    <w:rsid w:val="002466FC"/>
    <w:rsid w:val="002516CE"/>
    <w:rsid w:val="00255682"/>
    <w:rsid w:val="002574F5"/>
    <w:rsid w:val="002608BF"/>
    <w:rsid w:val="00261B75"/>
    <w:rsid w:val="0026428B"/>
    <w:rsid w:val="00270EE8"/>
    <w:rsid w:val="002743E5"/>
    <w:rsid w:val="00275822"/>
    <w:rsid w:val="00282868"/>
    <w:rsid w:val="00284263"/>
    <w:rsid w:val="00296A83"/>
    <w:rsid w:val="00296C1F"/>
    <w:rsid w:val="00297492"/>
    <w:rsid w:val="002A073F"/>
    <w:rsid w:val="002A1C78"/>
    <w:rsid w:val="002A457F"/>
    <w:rsid w:val="002A5BB7"/>
    <w:rsid w:val="002B2163"/>
    <w:rsid w:val="002B222B"/>
    <w:rsid w:val="002B4290"/>
    <w:rsid w:val="002B6410"/>
    <w:rsid w:val="002B7991"/>
    <w:rsid w:val="002C4C1B"/>
    <w:rsid w:val="002C52D8"/>
    <w:rsid w:val="002C5E71"/>
    <w:rsid w:val="002C7182"/>
    <w:rsid w:val="002D0B90"/>
    <w:rsid w:val="002D1561"/>
    <w:rsid w:val="002D41BE"/>
    <w:rsid w:val="002D77FA"/>
    <w:rsid w:val="002E08A1"/>
    <w:rsid w:val="002E096B"/>
    <w:rsid w:val="002E157B"/>
    <w:rsid w:val="002E183A"/>
    <w:rsid w:val="002E765A"/>
    <w:rsid w:val="002F0322"/>
    <w:rsid w:val="002F05DD"/>
    <w:rsid w:val="002F2287"/>
    <w:rsid w:val="002F3127"/>
    <w:rsid w:val="002F6BC7"/>
    <w:rsid w:val="002F7DB0"/>
    <w:rsid w:val="003000AA"/>
    <w:rsid w:val="003000E0"/>
    <w:rsid w:val="00301583"/>
    <w:rsid w:val="00302237"/>
    <w:rsid w:val="00303362"/>
    <w:rsid w:val="0030604B"/>
    <w:rsid w:val="003120FD"/>
    <w:rsid w:val="00312606"/>
    <w:rsid w:val="00312F54"/>
    <w:rsid w:val="003139B0"/>
    <w:rsid w:val="00314DFE"/>
    <w:rsid w:val="003157FA"/>
    <w:rsid w:val="00317CEA"/>
    <w:rsid w:val="00317E00"/>
    <w:rsid w:val="003243CC"/>
    <w:rsid w:val="003249C3"/>
    <w:rsid w:val="00326C47"/>
    <w:rsid w:val="00330113"/>
    <w:rsid w:val="0033236C"/>
    <w:rsid w:val="003343E1"/>
    <w:rsid w:val="003355DE"/>
    <w:rsid w:val="00342005"/>
    <w:rsid w:val="00347386"/>
    <w:rsid w:val="00355EBB"/>
    <w:rsid w:val="003563C3"/>
    <w:rsid w:val="003564C9"/>
    <w:rsid w:val="00360A3B"/>
    <w:rsid w:val="00366E9A"/>
    <w:rsid w:val="00374A65"/>
    <w:rsid w:val="00374CD6"/>
    <w:rsid w:val="0037532F"/>
    <w:rsid w:val="00375FF1"/>
    <w:rsid w:val="00380F73"/>
    <w:rsid w:val="00381DAE"/>
    <w:rsid w:val="00381EC7"/>
    <w:rsid w:val="00390BB8"/>
    <w:rsid w:val="0039157C"/>
    <w:rsid w:val="00391F7C"/>
    <w:rsid w:val="00392FA6"/>
    <w:rsid w:val="003953A4"/>
    <w:rsid w:val="00395BFB"/>
    <w:rsid w:val="00396F7D"/>
    <w:rsid w:val="003A1577"/>
    <w:rsid w:val="003A2900"/>
    <w:rsid w:val="003A2FAF"/>
    <w:rsid w:val="003A39FE"/>
    <w:rsid w:val="003A5A88"/>
    <w:rsid w:val="003B5EFE"/>
    <w:rsid w:val="003B67F3"/>
    <w:rsid w:val="003C43CF"/>
    <w:rsid w:val="003D1CEA"/>
    <w:rsid w:val="003D2EE8"/>
    <w:rsid w:val="003D3A63"/>
    <w:rsid w:val="003D67DB"/>
    <w:rsid w:val="003D79C1"/>
    <w:rsid w:val="003D7D45"/>
    <w:rsid w:val="003E255A"/>
    <w:rsid w:val="003E64E8"/>
    <w:rsid w:val="003E7014"/>
    <w:rsid w:val="003E7617"/>
    <w:rsid w:val="003E7CAC"/>
    <w:rsid w:val="003F2491"/>
    <w:rsid w:val="003F5719"/>
    <w:rsid w:val="003F5976"/>
    <w:rsid w:val="003F7230"/>
    <w:rsid w:val="004010C1"/>
    <w:rsid w:val="00402B99"/>
    <w:rsid w:val="00406CB9"/>
    <w:rsid w:val="004143E7"/>
    <w:rsid w:val="00414886"/>
    <w:rsid w:val="0041687E"/>
    <w:rsid w:val="00417C77"/>
    <w:rsid w:val="0042236B"/>
    <w:rsid w:val="0042481C"/>
    <w:rsid w:val="00430E9B"/>
    <w:rsid w:val="00440044"/>
    <w:rsid w:val="0044278D"/>
    <w:rsid w:val="00443E3B"/>
    <w:rsid w:val="00443F41"/>
    <w:rsid w:val="00444DCF"/>
    <w:rsid w:val="0044598B"/>
    <w:rsid w:val="00445DB6"/>
    <w:rsid w:val="0044619C"/>
    <w:rsid w:val="00456CA8"/>
    <w:rsid w:val="004648AC"/>
    <w:rsid w:val="00465116"/>
    <w:rsid w:val="00470C5A"/>
    <w:rsid w:val="0048269B"/>
    <w:rsid w:val="00483139"/>
    <w:rsid w:val="0048529A"/>
    <w:rsid w:val="004907A4"/>
    <w:rsid w:val="00492728"/>
    <w:rsid w:val="00492C4F"/>
    <w:rsid w:val="004973E7"/>
    <w:rsid w:val="004A00B5"/>
    <w:rsid w:val="004A3A38"/>
    <w:rsid w:val="004A614D"/>
    <w:rsid w:val="004B3899"/>
    <w:rsid w:val="004B3BC9"/>
    <w:rsid w:val="004B5A35"/>
    <w:rsid w:val="004B7E61"/>
    <w:rsid w:val="004C4BA4"/>
    <w:rsid w:val="004C56A0"/>
    <w:rsid w:val="004C6313"/>
    <w:rsid w:val="004C771F"/>
    <w:rsid w:val="004D02F0"/>
    <w:rsid w:val="004D0A51"/>
    <w:rsid w:val="004D267A"/>
    <w:rsid w:val="004D3EAA"/>
    <w:rsid w:val="004D64F8"/>
    <w:rsid w:val="004D68E0"/>
    <w:rsid w:val="004E007D"/>
    <w:rsid w:val="004E0927"/>
    <w:rsid w:val="004E0BB2"/>
    <w:rsid w:val="004E1282"/>
    <w:rsid w:val="004E4E64"/>
    <w:rsid w:val="004E52B5"/>
    <w:rsid w:val="004E5F3C"/>
    <w:rsid w:val="004F0906"/>
    <w:rsid w:val="004F1BF5"/>
    <w:rsid w:val="004F2D8A"/>
    <w:rsid w:val="004F31AE"/>
    <w:rsid w:val="004F46BB"/>
    <w:rsid w:val="004F71A9"/>
    <w:rsid w:val="004F724E"/>
    <w:rsid w:val="004F7630"/>
    <w:rsid w:val="00500FA6"/>
    <w:rsid w:val="00501C39"/>
    <w:rsid w:val="0050281B"/>
    <w:rsid w:val="00504834"/>
    <w:rsid w:val="0050495A"/>
    <w:rsid w:val="005139C9"/>
    <w:rsid w:val="00521388"/>
    <w:rsid w:val="005215D2"/>
    <w:rsid w:val="005227F7"/>
    <w:rsid w:val="005228C1"/>
    <w:rsid w:val="00524D31"/>
    <w:rsid w:val="00525D0F"/>
    <w:rsid w:val="00526A97"/>
    <w:rsid w:val="00530A1E"/>
    <w:rsid w:val="005322B4"/>
    <w:rsid w:val="005340D4"/>
    <w:rsid w:val="005342B9"/>
    <w:rsid w:val="005357F6"/>
    <w:rsid w:val="00535F32"/>
    <w:rsid w:val="0054187D"/>
    <w:rsid w:val="005429AB"/>
    <w:rsid w:val="00542F3F"/>
    <w:rsid w:val="00544201"/>
    <w:rsid w:val="00546D93"/>
    <w:rsid w:val="005479BF"/>
    <w:rsid w:val="00551F0F"/>
    <w:rsid w:val="00552B89"/>
    <w:rsid w:val="00560601"/>
    <w:rsid w:val="00561F91"/>
    <w:rsid w:val="00563EFB"/>
    <w:rsid w:val="00565B22"/>
    <w:rsid w:val="00572342"/>
    <w:rsid w:val="00576A0A"/>
    <w:rsid w:val="00576D3D"/>
    <w:rsid w:val="005818A4"/>
    <w:rsid w:val="00584E08"/>
    <w:rsid w:val="005A01C5"/>
    <w:rsid w:val="005A237A"/>
    <w:rsid w:val="005A295F"/>
    <w:rsid w:val="005A4CB9"/>
    <w:rsid w:val="005A6C4A"/>
    <w:rsid w:val="005A712E"/>
    <w:rsid w:val="005B0562"/>
    <w:rsid w:val="005B0CD2"/>
    <w:rsid w:val="005B2292"/>
    <w:rsid w:val="005C38D9"/>
    <w:rsid w:val="005C3F57"/>
    <w:rsid w:val="005C7453"/>
    <w:rsid w:val="005D195B"/>
    <w:rsid w:val="005D286D"/>
    <w:rsid w:val="005D35F1"/>
    <w:rsid w:val="005D4A94"/>
    <w:rsid w:val="005D5C2F"/>
    <w:rsid w:val="005E04A0"/>
    <w:rsid w:val="005E0E81"/>
    <w:rsid w:val="005E51F8"/>
    <w:rsid w:val="005F0EE6"/>
    <w:rsid w:val="005F1D36"/>
    <w:rsid w:val="005F3951"/>
    <w:rsid w:val="006024C2"/>
    <w:rsid w:val="0060404A"/>
    <w:rsid w:val="00607287"/>
    <w:rsid w:val="00610912"/>
    <w:rsid w:val="006115FC"/>
    <w:rsid w:val="00615F72"/>
    <w:rsid w:val="00617BF6"/>
    <w:rsid w:val="00621BDB"/>
    <w:rsid w:val="00622D7B"/>
    <w:rsid w:val="00623990"/>
    <w:rsid w:val="0062438C"/>
    <w:rsid w:val="0062450E"/>
    <w:rsid w:val="00624584"/>
    <w:rsid w:val="00625E19"/>
    <w:rsid w:val="00627525"/>
    <w:rsid w:val="006334B7"/>
    <w:rsid w:val="00633B8D"/>
    <w:rsid w:val="00634D62"/>
    <w:rsid w:val="00634DEC"/>
    <w:rsid w:val="0063530A"/>
    <w:rsid w:val="00645F7C"/>
    <w:rsid w:val="00650A29"/>
    <w:rsid w:val="00651457"/>
    <w:rsid w:val="00651763"/>
    <w:rsid w:val="00652E74"/>
    <w:rsid w:val="00661F71"/>
    <w:rsid w:val="00663374"/>
    <w:rsid w:val="006724B9"/>
    <w:rsid w:val="00672681"/>
    <w:rsid w:val="00675D75"/>
    <w:rsid w:val="00675FFD"/>
    <w:rsid w:val="0067621B"/>
    <w:rsid w:val="00676729"/>
    <w:rsid w:val="006811E0"/>
    <w:rsid w:val="006837EB"/>
    <w:rsid w:val="00684FF6"/>
    <w:rsid w:val="00685F39"/>
    <w:rsid w:val="00692B77"/>
    <w:rsid w:val="00693BE2"/>
    <w:rsid w:val="00693FEB"/>
    <w:rsid w:val="006946F4"/>
    <w:rsid w:val="00694A51"/>
    <w:rsid w:val="006A4AFE"/>
    <w:rsid w:val="006A678F"/>
    <w:rsid w:val="006B27C0"/>
    <w:rsid w:val="006C0228"/>
    <w:rsid w:val="006C1140"/>
    <w:rsid w:val="006C5751"/>
    <w:rsid w:val="006C68C0"/>
    <w:rsid w:val="006D10E2"/>
    <w:rsid w:val="006D177E"/>
    <w:rsid w:val="006D1DB7"/>
    <w:rsid w:val="006D319F"/>
    <w:rsid w:val="006D50EC"/>
    <w:rsid w:val="006D5409"/>
    <w:rsid w:val="006E304E"/>
    <w:rsid w:val="006E3C2C"/>
    <w:rsid w:val="006E41B1"/>
    <w:rsid w:val="006E691F"/>
    <w:rsid w:val="006F2456"/>
    <w:rsid w:val="006F3431"/>
    <w:rsid w:val="006F7822"/>
    <w:rsid w:val="00700D91"/>
    <w:rsid w:val="0070141B"/>
    <w:rsid w:val="00703659"/>
    <w:rsid w:val="007154C3"/>
    <w:rsid w:val="00715A64"/>
    <w:rsid w:val="00723339"/>
    <w:rsid w:val="00723935"/>
    <w:rsid w:val="00730DB8"/>
    <w:rsid w:val="0073192E"/>
    <w:rsid w:val="00734653"/>
    <w:rsid w:val="00734E7A"/>
    <w:rsid w:val="0073514B"/>
    <w:rsid w:val="00735711"/>
    <w:rsid w:val="00736531"/>
    <w:rsid w:val="00737B5E"/>
    <w:rsid w:val="00742131"/>
    <w:rsid w:val="00742EF7"/>
    <w:rsid w:val="00744BE6"/>
    <w:rsid w:val="00744C17"/>
    <w:rsid w:val="00746789"/>
    <w:rsid w:val="00747483"/>
    <w:rsid w:val="00750F5D"/>
    <w:rsid w:val="007516B5"/>
    <w:rsid w:val="00751CF2"/>
    <w:rsid w:val="007528DB"/>
    <w:rsid w:val="00757818"/>
    <w:rsid w:val="00760264"/>
    <w:rsid w:val="00760CA5"/>
    <w:rsid w:val="007636FD"/>
    <w:rsid w:val="00764517"/>
    <w:rsid w:val="00770E95"/>
    <w:rsid w:val="00773115"/>
    <w:rsid w:val="007754F6"/>
    <w:rsid w:val="00781599"/>
    <w:rsid w:val="0078287B"/>
    <w:rsid w:val="0078484B"/>
    <w:rsid w:val="00784A86"/>
    <w:rsid w:val="00785329"/>
    <w:rsid w:val="00785B27"/>
    <w:rsid w:val="00790D49"/>
    <w:rsid w:val="00797363"/>
    <w:rsid w:val="007A034E"/>
    <w:rsid w:val="007A0A5E"/>
    <w:rsid w:val="007A0C67"/>
    <w:rsid w:val="007A0EEF"/>
    <w:rsid w:val="007A3458"/>
    <w:rsid w:val="007A5764"/>
    <w:rsid w:val="007A64D3"/>
    <w:rsid w:val="007A7105"/>
    <w:rsid w:val="007B1188"/>
    <w:rsid w:val="007B142C"/>
    <w:rsid w:val="007B1ED6"/>
    <w:rsid w:val="007B38C0"/>
    <w:rsid w:val="007B5913"/>
    <w:rsid w:val="007B7344"/>
    <w:rsid w:val="007B76A1"/>
    <w:rsid w:val="007B7F6A"/>
    <w:rsid w:val="007C183F"/>
    <w:rsid w:val="007C39E5"/>
    <w:rsid w:val="007C6E88"/>
    <w:rsid w:val="007C715C"/>
    <w:rsid w:val="007D17E9"/>
    <w:rsid w:val="007D3328"/>
    <w:rsid w:val="007D3608"/>
    <w:rsid w:val="007D436C"/>
    <w:rsid w:val="007D4E06"/>
    <w:rsid w:val="007D4F12"/>
    <w:rsid w:val="007D7BE0"/>
    <w:rsid w:val="007E0046"/>
    <w:rsid w:val="007E0FA9"/>
    <w:rsid w:val="007E40D5"/>
    <w:rsid w:val="007F0878"/>
    <w:rsid w:val="007F5141"/>
    <w:rsid w:val="007F66E2"/>
    <w:rsid w:val="007F6A0A"/>
    <w:rsid w:val="0080214C"/>
    <w:rsid w:val="00804A50"/>
    <w:rsid w:val="00806CC5"/>
    <w:rsid w:val="00806D1A"/>
    <w:rsid w:val="00810DBA"/>
    <w:rsid w:val="00810FE3"/>
    <w:rsid w:val="0081126F"/>
    <w:rsid w:val="00814818"/>
    <w:rsid w:val="00815719"/>
    <w:rsid w:val="00817501"/>
    <w:rsid w:val="00820C0C"/>
    <w:rsid w:val="008231D4"/>
    <w:rsid w:val="00824CD6"/>
    <w:rsid w:val="00825F86"/>
    <w:rsid w:val="0082648D"/>
    <w:rsid w:val="00830001"/>
    <w:rsid w:val="008318DE"/>
    <w:rsid w:val="00832A73"/>
    <w:rsid w:val="00832AE4"/>
    <w:rsid w:val="00833907"/>
    <w:rsid w:val="00833965"/>
    <w:rsid w:val="00834835"/>
    <w:rsid w:val="00834E39"/>
    <w:rsid w:val="008354D4"/>
    <w:rsid w:val="00837D4B"/>
    <w:rsid w:val="008416AB"/>
    <w:rsid w:val="00843118"/>
    <w:rsid w:val="00843652"/>
    <w:rsid w:val="008439AB"/>
    <w:rsid w:val="008516E6"/>
    <w:rsid w:val="008518B6"/>
    <w:rsid w:val="00854A33"/>
    <w:rsid w:val="0086226C"/>
    <w:rsid w:val="00863013"/>
    <w:rsid w:val="008662C4"/>
    <w:rsid w:val="008671E3"/>
    <w:rsid w:val="0087093B"/>
    <w:rsid w:val="00871CDD"/>
    <w:rsid w:val="00872E34"/>
    <w:rsid w:val="00875A01"/>
    <w:rsid w:val="008763E7"/>
    <w:rsid w:val="008771EE"/>
    <w:rsid w:val="00880473"/>
    <w:rsid w:val="0088462F"/>
    <w:rsid w:val="00887FB0"/>
    <w:rsid w:val="00890F2D"/>
    <w:rsid w:val="008914A1"/>
    <w:rsid w:val="00891FC8"/>
    <w:rsid w:val="0089370D"/>
    <w:rsid w:val="00893FEF"/>
    <w:rsid w:val="008A17EC"/>
    <w:rsid w:val="008A3B36"/>
    <w:rsid w:val="008A64ED"/>
    <w:rsid w:val="008A68E6"/>
    <w:rsid w:val="008B0DD0"/>
    <w:rsid w:val="008B0DDC"/>
    <w:rsid w:val="008B2D48"/>
    <w:rsid w:val="008B46EC"/>
    <w:rsid w:val="008C25C5"/>
    <w:rsid w:val="008C5903"/>
    <w:rsid w:val="008D21FA"/>
    <w:rsid w:val="008D35BC"/>
    <w:rsid w:val="008D55DC"/>
    <w:rsid w:val="008D6620"/>
    <w:rsid w:val="008D668C"/>
    <w:rsid w:val="008E089C"/>
    <w:rsid w:val="008E0C29"/>
    <w:rsid w:val="008E17F9"/>
    <w:rsid w:val="008E3BF7"/>
    <w:rsid w:val="008E484A"/>
    <w:rsid w:val="008E71B1"/>
    <w:rsid w:val="008F0153"/>
    <w:rsid w:val="008F0497"/>
    <w:rsid w:val="008F0B3E"/>
    <w:rsid w:val="008F3D0C"/>
    <w:rsid w:val="008F4D9E"/>
    <w:rsid w:val="008F76A1"/>
    <w:rsid w:val="009008ED"/>
    <w:rsid w:val="009011F0"/>
    <w:rsid w:val="00901DFC"/>
    <w:rsid w:val="00906558"/>
    <w:rsid w:val="0091069A"/>
    <w:rsid w:val="00911120"/>
    <w:rsid w:val="00912BA7"/>
    <w:rsid w:val="00914773"/>
    <w:rsid w:val="009162D8"/>
    <w:rsid w:val="0091754C"/>
    <w:rsid w:val="00920566"/>
    <w:rsid w:val="009219D2"/>
    <w:rsid w:val="009235C8"/>
    <w:rsid w:val="00924296"/>
    <w:rsid w:val="009260F4"/>
    <w:rsid w:val="00930173"/>
    <w:rsid w:val="009310DC"/>
    <w:rsid w:val="00931C55"/>
    <w:rsid w:val="009323D9"/>
    <w:rsid w:val="0093252E"/>
    <w:rsid w:val="00932ACD"/>
    <w:rsid w:val="00932C1A"/>
    <w:rsid w:val="00933903"/>
    <w:rsid w:val="0094203E"/>
    <w:rsid w:val="00944692"/>
    <w:rsid w:val="0094671D"/>
    <w:rsid w:val="009477ED"/>
    <w:rsid w:val="00950ABD"/>
    <w:rsid w:val="00954237"/>
    <w:rsid w:val="00957049"/>
    <w:rsid w:val="009664BA"/>
    <w:rsid w:val="009708E7"/>
    <w:rsid w:val="009732D3"/>
    <w:rsid w:val="00973945"/>
    <w:rsid w:val="00977141"/>
    <w:rsid w:val="009811DA"/>
    <w:rsid w:val="009834D3"/>
    <w:rsid w:val="0098536E"/>
    <w:rsid w:val="0098675B"/>
    <w:rsid w:val="00987047"/>
    <w:rsid w:val="009920B7"/>
    <w:rsid w:val="00992788"/>
    <w:rsid w:val="009927E3"/>
    <w:rsid w:val="00992AD5"/>
    <w:rsid w:val="00992F9D"/>
    <w:rsid w:val="00996728"/>
    <w:rsid w:val="00996F1B"/>
    <w:rsid w:val="00997304"/>
    <w:rsid w:val="009A0DE5"/>
    <w:rsid w:val="009A10FC"/>
    <w:rsid w:val="009B17EA"/>
    <w:rsid w:val="009B1E83"/>
    <w:rsid w:val="009B34E3"/>
    <w:rsid w:val="009B3DA3"/>
    <w:rsid w:val="009B78C7"/>
    <w:rsid w:val="009C2E49"/>
    <w:rsid w:val="009C57C7"/>
    <w:rsid w:val="009C6607"/>
    <w:rsid w:val="009C7AA1"/>
    <w:rsid w:val="009D1679"/>
    <w:rsid w:val="009D364C"/>
    <w:rsid w:val="009D5FBB"/>
    <w:rsid w:val="009D6433"/>
    <w:rsid w:val="009D6F5E"/>
    <w:rsid w:val="009E193C"/>
    <w:rsid w:val="009E224C"/>
    <w:rsid w:val="009E511B"/>
    <w:rsid w:val="009E6C91"/>
    <w:rsid w:val="009E6D1A"/>
    <w:rsid w:val="009E76D6"/>
    <w:rsid w:val="009E7AE2"/>
    <w:rsid w:val="009F105F"/>
    <w:rsid w:val="009F4A76"/>
    <w:rsid w:val="009F500C"/>
    <w:rsid w:val="009F5D5D"/>
    <w:rsid w:val="009F5E74"/>
    <w:rsid w:val="009F7920"/>
    <w:rsid w:val="00A05EB4"/>
    <w:rsid w:val="00A07613"/>
    <w:rsid w:val="00A11DE2"/>
    <w:rsid w:val="00A12793"/>
    <w:rsid w:val="00A14417"/>
    <w:rsid w:val="00A20619"/>
    <w:rsid w:val="00A27A22"/>
    <w:rsid w:val="00A37113"/>
    <w:rsid w:val="00A41133"/>
    <w:rsid w:val="00A43106"/>
    <w:rsid w:val="00A457DE"/>
    <w:rsid w:val="00A47403"/>
    <w:rsid w:val="00A502FE"/>
    <w:rsid w:val="00A50C41"/>
    <w:rsid w:val="00A512DC"/>
    <w:rsid w:val="00A53048"/>
    <w:rsid w:val="00A56A6D"/>
    <w:rsid w:val="00A60FC5"/>
    <w:rsid w:val="00A616EF"/>
    <w:rsid w:val="00A62129"/>
    <w:rsid w:val="00A65C29"/>
    <w:rsid w:val="00A661BD"/>
    <w:rsid w:val="00A80430"/>
    <w:rsid w:val="00A82D21"/>
    <w:rsid w:val="00A841DF"/>
    <w:rsid w:val="00A901BB"/>
    <w:rsid w:val="00A90981"/>
    <w:rsid w:val="00A917C2"/>
    <w:rsid w:val="00A96682"/>
    <w:rsid w:val="00A96706"/>
    <w:rsid w:val="00AA32B4"/>
    <w:rsid w:val="00AA4168"/>
    <w:rsid w:val="00AA7750"/>
    <w:rsid w:val="00AA7B3A"/>
    <w:rsid w:val="00AA7F64"/>
    <w:rsid w:val="00AB20D5"/>
    <w:rsid w:val="00AB4EC2"/>
    <w:rsid w:val="00AB60AA"/>
    <w:rsid w:val="00AC08DB"/>
    <w:rsid w:val="00AC0C38"/>
    <w:rsid w:val="00AC4049"/>
    <w:rsid w:val="00AC508A"/>
    <w:rsid w:val="00AC5E5A"/>
    <w:rsid w:val="00AD0252"/>
    <w:rsid w:val="00AD54F6"/>
    <w:rsid w:val="00AD573D"/>
    <w:rsid w:val="00AD5D34"/>
    <w:rsid w:val="00AD6A3D"/>
    <w:rsid w:val="00AD6EFE"/>
    <w:rsid w:val="00AE4D20"/>
    <w:rsid w:val="00AE5F21"/>
    <w:rsid w:val="00AF3AFB"/>
    <w:rsid w:val="00AF5144"/>
    <w:rsid w:val="00AF56C9"/>
    <w:rsid w:val="00B02AE0"/>
    <w:rsid w:val="00B10036"/>
    <w:rsid w:val="00B109AE"/>
    <w:rsid w:val="00B12786"/>
    <w:rsid w:val="00B2196F"/>
    <w:rsid w:val="00B22A56"/>
    <w:rsid w:val="00B22F59"/>
    <w:rsid w:val="00B2346D"/>
    <w:rsid w:val="00B235F0"/>
    <w:rsid w:val="00B23EA4"/>
    <w:rsid w:val="00B266F6"/>
    <w:rsid w:val="00B26F5F"/>
    <w:rsid w:val="00B2722D"/>
    <w:rsid w:val="00B31289"/>
    <w:rsid w:val="00B32373"/>
    <w:rsid w:val="00B3360F"/>
    <w:rsid w:val="00B354B4"/>
    <w:rsid w:val="00B365F1"/>
    <w:rsid w:val="00B366DD"/>
    <w:rsid w:val="00B37AD9"/>
    <w:rsid w:val="00B40AA3"/>
    <w:rsid w:val="00B44678"/>
    <w:rsid w:val="00B449ED"/>
    <w:rsid w:val="00B50C2F"/>
    <w:rsid w:val="00B510D2"/>
    <w:rsid w:val="00B528AE"/>
    <w:rsid w:val="00B546D3"/>
    <w:rsid w:val="00B560EF"/>
    <w:rsid w:val="00B60556"/>
    <w:rsid w:val="00B638E4"/>
    <w:rsid w:val="00B63C46"/>
    <w:rsid w:val="00B6523D"/>
    <w:rsid w:val="00B66A9C"/>
    <w:rsid w:val="00B728E5"/>
    <w:rsid w:val="00B74EE4"/>
    <w:rsid w:val="00B84946"/>
    <w:rsid w:val="00B86660"/>
    <w:rsid w:val="00B905AD"/>
    <w:rsid w:val="00B91097"/>
    <w:rsid w:val="00B91449"/>
    <w:rsid w:val="00B916B1"/>
    <w:rsid w:val="00B971CB"/>
    <w:rsid w:val="00BA01E2"/>
    <w:rsid w:val="00BA14C9"/>
    <w:rsid w:val="00BA7E75"/>
    <w:rsid w:val="00BB0357"/>
    <w:rsid w:val="00BB2EE3"/>
    <w:rsid w:val="00BB3C54"/>
    <w:rsid w:val="00BB5441"/>
    <w:rsid w:val="00BB7162"/>
    <w:rsid w:val="00BC3442"/>
    <w:rsid w:val="00BC3845"/>
    <w:rsid w:val="00BC39B0"/>
    <w:rsid w:val="00BC416B"/>
    <w:rsid w:val="00BC5885"/>
    <w:rsid w:val="00BC6689"/>
    <w:rsid w:val="00BC73B4"/>
    <w:rsid w:val="00BD295A"/>
    <w:rsid w:val="00BD4638"/>
    <w:rsid w:val="00BD5883"/>
    <w:rsid w:val="00BE0654"/>
    <w:rsid w:val="00BE430F"/>
    <w:rsid w:val="00BF26F4"/>
    <w:rsid w:val="00BF271D"/>
    <w:rsid w:val="00BF2DC7"/>
    <w:rsid w:val="00BF2E8E"/>
    <w:rsid w:val="00BF3039"/>
    <w:rsid w:val="00BF6F97"/>
    <w:rsid w:val="00C02EAF"/>
    <w:rsid w:val="00C05698"/>
    <w:rsid w:val="00C06B83"/>
    <w:rsid w:val="00C07C48"/>
    <w:rsid w:val="00C10D36"/>
    <w:rsid w:val="00C132E2"/>
    <w:rsid w:val="00C15CF9"/>
    <w:rsid w:val="00C200E0"/>
    <w:rsid w:val="00C20CE2"/>
    <w:rsid w:val="00C21CF6"/>
    <w:rsid w:val="00C23F47"/>
    <w:rsid w:val="00C24BA5"/>
    <w:rsid w:val="00C27876"/>
    <w:rsid w:val="00C3133A"/>
    <w:rsid w:val="00C31AAE"/>
    <w:rsid w:val="00C31EB9"/>
    <w:rsid w:val="00C349A8"/>
    <w:rsid w:val="00C34C81"/>
    <w:rsid w:val="00C406D9"/>
    <w:rsid w:val="00C4393C"/>
    <w:rsid w:val="00C441C3"/>
    <w:rsid w:val="00C464EA"/>
    <w:rsid w:val="00C472B6"/>
    <w:rsid w:val="00C50451"/>
    <w:rsid w:val="00C511A9"/>
    <w:rsid w:val="00C511D4"/>
    <w:rsid w:val="00C51851"/>
    <w:rsid w:val="00C52742"/>
    <w:rsid w:val="00C54E4D"/>
    <w:rsid w:val="00C551B5"/>
    <w:rsid w:val="00C570C4"/>
    <w:rsid w:val="00C624A8"/>
    <w:rsid w:val="00C63970"/>
    <w:rsid w:val="00C63EA5"/>
    <w:rsid w:val="00C640CE"/>
    <w:rsid w:val="00C74B45"/>
    <w:rsid w:val="00C80A7D"/>
    <w:rsid w:val="00C8261E"/>
    <w:rsid w:val="00C936FC"/>
    <w:rsid w:val="00C97596"/>
    <w:rsid w:val="00CA0EFC"/>
    <w:rsid w:val="00CB110A"/>
    <w:rsid w:val="00CB4740"/>
    <w:rsid w:val="00CB47CA"/>
    <w:rsid w:val="00CB5676"/>
    <w:rsid w:val="00CB68CA"/>
    <w:rsid w:val="00CB737E"/>
    <w:rsid w:val="00CB751C"/>
    <w:rsid w:val="00CC0A44"/>
    <w:rsid w:val="00CC1E21"/>
    <w:rsid w:val="00CC1E8C"/>
    <w:rsid w:val="00CC20CE"/>
    <w:rsid w:val="00CC2398"/>
    <w:rsid w:val="00CC288E"/>
    <w:rsid w:val="00CC29EB"/>
    <w:rsid w:val="00CC4887"/>
    <w:rsid w:val="00CC4A3F"/>
    <w:rsid w:val="00CC7345"/>
    <w:rsid w:val="00CE3D20"/>
    <w:rsid w:val="00CE4163"/>
    <w:rsid w:val="00CE4EF7"/>
    <w:rsid w:val="00CE7E0D"/>
    <w:rsid w:val="00CF0903"/>
    <w:rsid w:val="00CF1809"/>
    <w:rsid w:val="00CF1DD7"/>
    <w:rsid w:val="00CF2658"/>
    <w:rsid w:val="00CF2A65"/>
    <w:rsid w:val="00CF380A"/>
    <w:rsid w:val="00CF70C5"/>
    <w:rsid w:val="00D02298"/>
    <w:rsid w:val="00D03127"/>
    <w:rsid w:val="00D040BD"/>
    <w:rsid w:val="00D04D3E"/>
    <w:rsid w:val="00D107B5"/>
    <w:rsid w:val="00D14A96"/>
    <w:rsid w:val="00D23040"/>
    <w:rsid w:val="00D2677B"/>
    <w:rsid w:val="00D30F97"/>
    <w:rsid w:val="00D32BC0"/>
    <w:rsid w:val="00D40EFF"/>
    <w:rsid w:val="00D47247"/>
    <w:rsid w:val="00D47EE0"/>
    <w:rsid w:val="00D503FC"/>
    <w:rsid w:val="00D56664"/>
    <w:rsid w:val="00D56E98"/>
    <w:rsid w:val="00D57681"/>
    <w:rsid w:val="00D7712F"/>
    <w:rsid w:val="00D77496"/>
    <w:rsid w:val="00D81610"/>
    <w:rsid w:val="00D81792"/>
    <w:rsid w:val="00D868D2"/>
    <w:rsid w:val="00D9196B"/>
    <w:rsid w:val="00D935B5"/>
    <w:rsid w:val="00D9455C"/>
    <w:rsid w:val="00D96BCE"/>
    <w:rsid w:val="00D96F37"/>
    <w:rsid w:val="00DA1E69"/>
    <w:rsid w:val="00DA30CA"/>
    <w:rsid w:val="00DA53B7"/>
    <w:rsid w:val="00DA5715"/>
    <w:rsid w:val="00DA6269"/>
    <w:rsid w:val="00DB3994"/>
    <w:rsid w:val="00DB3E25"/>
    <w:rsid w:val="00DB5BB5"/>
    <w:rsid w:val="00DC48F1"/>
    <w:rsid w:val="00DC55EB"/>
    <w:rsid w:val="00DD5907"/>
    <w:rsid w:val="00DD596E"/>
    <w:rsid w:val="00DD6F00"/>
    <w:rsid w:val="00DD7006"/>
    <w:rsid w:val="00DE0124"/>
    <w:rsid w:val="00DE43B6"/>
    <w:rsid w:val="00DE4DA6"/>
    <w:rsid w:val="00DE50B1"/>
    <w:rsid w:val="00DE5ACC"/>
    <w:rsid w:val="00DE66E4"/>
    <w:rsid w:val="00DF46C6"/>
    <w:rsid w:val="00DF603D"/>
    <w:rsid w:val="00DF74D0"/>
    <w:rsid w:val="00E00D8B"/>
    <w:rsid w:val="00E02F8C"/>
    <w:rsid w:val="00E04988"/>
    <w:rsid w:val="00E063EE"/>
    <w:rsid w:val="00E06A14"/>
    <w:rsid w:val="00E10E7A"/>
    <w:rsid w:val="00E1404D"/>
    <w:rsid w:val="00E14B34"/>
    <w:rsid w:val="00E15285"/>
    <w:rsid w:val="00E16022"/>
    <w:rsid w:val="00E2084E"/>
    <w:rsid w:val="00E22306"/>
    <w:rsid w:val="00E25C00"/>
    <w:rsid w:val="00E26F28"/>
    <w:rsid w:val="00E30C89"/>
    <w:rsid w:val="00E326A0"/>
    <w:rsid w:val="00E3394D"/>
    <w:rsid w:val="00E3496E"/>
    <w:rsid w:val="00E35FEA"/>
    <w:rsid w:val="00E46495"/>
    <w:rsid w:val="00E53B3D"/>
    <w:rsid w:val="00E54F86"/>
    <w:rsid w:val="00E65F98"/>
    <w:rsid w:val="00E72461"/>
    <w:rsid w:val="00E72A2E"/>
    <w:rsid w:val="00E72ADF"/>
    <w:rsid w:val="00E72ED3"/>
    <w:rsid w:val="00E73CEB"/>
    <w:rsid w:val="00E772BB"/>
    <w:rsid w:val="00E80C85"/>
    <w:rsid w:val="00E81858"/>
    <w:rsid w:val="00E82411"/>
    <w:rsid w:val="00E84226"/>
    <w:rsid w:val="00E84569"/>
    <w:rsid w:val="00E84CF4"/>
    <w:rsid w:val="00E84E6E"/>
    <w:rsid w:val="00E84F7C"/>
    <w:rsid w:val="00E9173F"/>
    <w:rsid w:val="00E91BDC"/>
    <w:rsid w:val="00E920CE"/>
    <w:rsid w:val="00E94E0B"/>
    <w:rsid w:val="00E955B0"/>
    <w:rsid w:val="00E956C9"/>
    <w:rsid w:val="00E96657"/>
    <w:rsid w:val="00E96792"/>
    <w:rsid w:val="00E96BEB"/>
    <w:rsid w:val="00EA52AD"/>
    <w:rsid w:val="00EA6090"/>
    <w:rsid w:val="00EA6FE2"/>
    <w:rsid w:val="00EA7E44"/>
    <w:rsid w:val="00EB0AC5"/>
    <w:rsid w:val="00EB1C42"/>
    <w:rsid w:val="00EB33E1"/>
    <w:rsid w:val="00EC4319"/>
    <w:rsid w:val="00EC6058"/>
    <w:rsid w:val="00EC7F92"/>
    <w:rsid w:val="00ED2165"/>
    <w:rsid w:val="00ED22B1"/>
    <w:rsid w:val="00ED34FD"/>
    <w:rsid w:val="00ED39C3"/>
    <w:rsid w:val="00ED755E"/>
    <w:rsid w:val="00ED7BD7"/>
    <w:rsid w:val="00EE0C50"/>
    <w:rsid w:val="00EE0E70"/>
    <w:rsid w:val="00EE1B2F"/>
    <w:rsid w:val="00EE21C2"/>
    <w:rsid w:val="00EE6BE7"/>
    <w:rsid w:val="00EE6EBA"/>
    <w:rsid w:val="00EF1DDB"/>
    <w:rsid w:val="00EF34C1"/>
    <w:rsid w:val="00EF69EC"/>
    <w:rsid w:val="00EF7699"/>
    <w:rsid w:val="00F030E0"/>
    <w:rsid w:val="00F04413"/>
    <w:rsid w:val="00F051F8"/>
    <w:rsid w:val="00F11633"/>
    <w:rsid w:val="00F122FE"/>
    <w:rsid w:val="00F1379B"/>
    <w:rsid w:val="00F154AA"/>
    <w:rsid w:val="00F17234"/>
    <w:rsid w:val="00F201A3"/>
    <w:rsid w:val="00F236B2"/>
    <w:rsid w:val="00F24C83"/>
    <w:rsid w:val="00F303D7"/>
    <w:rsid w:val="00F31C79"/>
    <w:rsid w:val="00F36E83"/>
    <w:rsid w:val="00F379E0"/>
    <w:rsid w:val="00F414AE"/>
    <w:rsid w:val="00F4168A"/>
    <w:rsid w:val="00F421B4"/>
    <w:rsid w:val="00F42FF4"/>
    <w:rsid w:val="00F43F9B"/>
    <w:rsid w:val="00F44D9B"/>
    <w:rsid w:val="00F4561A"/>
    <w:rsid w:val="00F46866"/>
    <w:rsid w:val="00F510CA"/>
    <w:rsid w:val="00F524F1"/>
    <w:rsid w:val="00F54597"/>
    <w:rsid w:val="00F553FA"/>
    <w:rsid w:val="00F5570A"/>
    <w:rsid w:val="00F57329"/>
    <w:rsid w:val="00F57383"/>
    <w:rsid w:val="00F63AC4"/>
    <w:rsid w:val="00F67412"/>
    <w:rsid w:val="00F679A4"/>
    <w:rsid w:val="00F70412"/>
    <w:rsid w:val="00F70F4D"/>
    <w:rsid w:val="00F71D55"/>
    <w:rsid w:val="00F72732"/>
    <w:rsid w:val="00F80C99"/>
    <w:rsid w:val="00F81EB8"/>
    <w:rsid w:val="00F8233E"/>
    <w:rsid w:val="00F8452A"/>
    <w:rsid w:val="00F84F9D"/>
    <w:rsid w:val="00F87625"/>
    <w:rsid w:val="00F947AA"/>
    <w:rsid w:val="00F95A38"/>
    <w:rsid w:val="00F95AD3"/>
    <w:rsid w:val="00FA2648"/>
    <w:rsid w:val="00FA4D12"/>
    <w:rsid w:val="00FA5241"/>
    <w:rsid w:val="00FA5C65"/>
    <w:rsid w:val="00FA6B2A"/>
    <w:rsid w:val="00FA74EF"/>
    <w:rsid w:val="00FB03A7"/>
    <w:rsid w:val="00FB083F"/>
    <w:rsid w:val="00FB103C"/>
    <w:rsid w:val="00FB153B"/>
    <w:rsid w:val="00FB182E"/>
    <w:rsid w:val="00FB2186"/>
    <w:rsid w:val="00FB25D0"/>
    <w:rsid w:val="00FB5045"/>
    <w:rsid w:val="00FB7C40"/>
    <w:rsid w:val="00FC030C"/>
    <w:rsid w:val="00FC0765"/>
    <w:rsid w:val="00FC2B88"/>
    <w:rsid w:val="00FC2EA2"/>
    <w:rsid w:val="00FC41CB"/>
    <w:rsid w:val="00FC5E5E"/>
    <w:rsid w:val="00FC613F"/>
    <w:rsid w:val="00FC7E18"/>
    <w:rsid w:val="00FD0A39"/>
    <w:rsid w:val="00FD1BFA"/>
    <w:rsid w:val="00FD37E8"/>
    <w:rsid w:val="00FD40D2"/>
    <w:rsid w:val="00FD4CAA"/>
    <w:rsid w:val="00FD5BAC"/>
    <w:rsid w:val="00FD7C7D"/>
    <w:rsid w:val="00FE0659"/>
    <w:rsid w:val="00FE6771"/>
    <w:rsid w:val="00FF7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D6A20"/>
  <w15:docId w15:val="{0FC486F4-40F7-44CA-ACAC-4D23CBCA1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7105"/>
    <w:pPr>
      <w:spacing w:after="160" w:line="259" w:lineRule="auto"/>
    </w:pPr>
    <w:rPr>
      <w:sz w:val="22"/>
      <w:szCs w:val="22"/>
      <w:lang w:val="hu-HU"/>
    </w:rPr>
  </w:style>
  <w:style w:type="paragraph" w:styleId="Heading1">
    <w:name w:val="heading 1"/>
    <w:basedOn w:val="Normal"/>
    <w:next w:val="Normal"/>
    <w:link w:val="Heading1Char"/>
    <w:autoRedefine/>
    <w:qFormat/>
    <w:rsid w:val="0087093B"/>
    <w:pPr>
      <w:keepNext/>
      <w:widowControl w:val="0"/>
      <w:numPr>
        <w:numId w:val="1"/>
      </w:numPr>
      <w:spacing w:before="240" w:after="60" w:line="240" w:lineRule="auto"/>
      <w:outlineLvl w:val="0"/>
    </w:pPr>
    <w:rPr>
      <w:rFonts w:ascii="Arial" w:eastAsia="Times New Roman" w:hAnsi="Arial" w:cs="Arial"/>
      <w:b/>
      <w:sz w:val="32"/>
      <w:szCs w:val="20"/>
      <w:lang w:val="en-GB"/>
    </w:rPr>
  </w:style>
  <w:style w:type="paragraph" w:styleId="Heading2">
    <w:name w:val="heading 2"/>
    <w:basedOn w:val="Heading1"/>
    <w:next w:val="Normal"/>
    <w:link w:val="Heading2Char"/>
    <w:autoRedefine/>
    <w:qFormat/>
    <w:rsid w:val="008662C4"/>
    <w:pPr>
      <w:numPr>
        <w:ilvl w:val="1"/>
      </w:numPr>
      <w:outlineLvl w:val="1"/>
    </w:pPr>
    <w:rPr>
      <w:sz w:val="28"/>
      <w:szCs w:val="28"/>
    </w:rPr>
  </w:style>
  <w:style w:type="paragraph" w:styleId="Heading3">
    <w:name w:val="heading 3"/>
    <w:basedOn w:val="Heading2"/>
    <w:next w:val="Normal"/>
    <w:link w:val="Heading3Char"/>
    <w:autoRedefine/>
    <w:qFormat/>
    <w:rsid w:val="009E6C91"/>
    <w:pPr>
      <w:numPr>
        <w:ilvl w:val="2"/>
      </w:numPr>
      <w:spacing w:before="120"/>
      <w:outlineLvl w:val="2"/>
    </w:pPr>
    <w:rPr>
      <w:sz w:val="24"/>
      <w:szCs w:val="24"/>
    </w:rPr>
  </w:style>
  <w:style w:type="paragraph" w:styleId="Heading4">
    <w:name w:val="heading 4"/>
    <w:basedOn w:val="Heading3"/>
    <w:next w:val="Normal"/>
    <w:link w:val="Heading4Char"/>
    <w:autoRedefine/>
    <w:qFormat/>
    <w:rsid w:val="000D5FFD"/>
    <w:pPr>
      <w:numPr>
        <w:ilvl w:val="3"/>
      </w:numPr>
      <w:tabs>
        <w:tab w:val="left" w:pos="567"/>
        <w:tab w:val="left" w:pos="652"/>
      </w:tabs>
      <w:spacing w:after="0"/>
      <w:outlineLvl w:val="3"/>
    </w:pPr>
    <w:rPr>
      <w:sz w:val="22"/>
      <w:lang w:val="de-DE"/>
    </w:rPr>
  </w:style>
  <w:style w:type="paragraph" w:styleId="Heading5">
    <w:name w:val="heading 5"/>
    <w:basedOn w:val="Normal"/>
    <w:next w:val="Normal"/>
    <w:link w:val="Heading5Char"/>
    <w:uiPriority w:val="9"/>
    <w:qFormat/>
    <w:rsid w:val="008662C4"/>
    <w:pPr>
      <w:numPr>
        <w:ilvl w:val="4"/>
        <w:numId w:val="1"/>
      </w:numPr>
      <w:spacing w:before="240" w:after="60" w:line="276" w:lineRule="auto"/>
      <w:outlineLvl w:val="4"/>
    </w:pPr>
    <w:rPr>
      <w:rFonts w:ascii="Arial" w:eastAsia="Times New Roman" w:hAnsi="Arial" w:cs="Arial"/>
      <w:b/>
      <w:bCs/>
      <w:i/>
      <w:iCs/>
      <w:sz w:val="26"/>
      <w:szCs w:val="26"/>
      <w:lang w:val="en-US"/>
    </w:rPr>
  </w:style>
  <w:style w:type="paragraph" w:styleId="Heading6">
    <w:name w:val="heading 6"/>
    <w:basedOn w:val="Normal"/>
    <w:next w:val="Normal"/>
    <w:link w:val="Heading6Char"/>
    <w:uiPriority w:val="9"/>
    <w:qFormat/>
    <w:rsid w:val="008662C4"/>
    <w:pPr>
      <w:numPr>
        <w:ilvl w:val="5"/>
        <w:numId w:val="1"/>
      </w:numPr>
      <w:spacing w:before="240" w:after="60" w:line="276" w:lineRule="auto"/>
      <w:outlineLvl w:val="5"/>
    </w:pPr>
    <w:rPr>
      <w:rFonts w:ascii="Arial" w:eastAsia="Times New Roman" w:hAnsi="Arial" w:cs="Arial"/>
      <w:b/>
      <w:bCs/>
      <w:lang w:val="en-US"/>
    </w:rPr>
  </w:style>
  <w:style w:type="paragraph" w:styleId="Heading7">
    <w:name w:val="heading 7"/>
    <w:basedOn w:val="Normal"/>
    <w:next w:val="Normal"/>
    <w:link w:val="Heading7Char"/>
    <w:qFormat/>
    <w:rsid w:val="008662C4"/>
    <w:pPr>
      <w:numPr>
        <w:ilvl w:val="6"/>
        <w:numId w:val="1"/>
      </w:numPr>
      <w:spacing w:before="240" w:after="60" w:line="276" w:lineRule="auto"/>
      <w:outlineLvl w:val="6"/>
    </w:pPr>
    <w:rPr>
      <w:rFonts w:ascii="Times New Roman" w:hAnsi="Times New Roman" w:cs="Arial"/>
      <w:sz w:val="24"/>
      <w:szCs w:val="24"/>
      <w:lang w:val="en-US"/>
    </w:rPr>
  </w:style>
  <w:style w:type="paragraph" w:styleId="Heading8">
    <w:name w:val="heading 8"/>
    <w:basedOn w:val="Normal"/>
    <w:next w:val="Normal"/>
    <w:link w:val="Heading8Char"/>
    <w:uiPriority w:val="9"/>
    <w:qFormat/>
    <w:rsid w:val="008662C4"/>
    <w:pPr>
      <w:numPr>
        <w:ilvl w:val="7"/>
        <w:numId w:val="1"/>
      </w:numPr>
      <w:spacing w:before="240" w:after="60" w:line="276" w:lineRule="auto"/>
      <w:outlineLvl w:val="7"/>
    </w:pPr>
    <w:rPr>
      <w:rFonts w:ascii="Arial" w:eastAsia="Times New Roman" w:hAnsi="Arial" w:cs="Arial"/>
      <w:i/>
      <w:iCs/>
      <w:sz w:val="24"/>
      <w:szCs w:val="24"/>
      <w:lang w:val="en-US"/>
    </w:rPr>
  </w:style>
  <w:style w:type="paragraph" w:styleId="Heading9">
    <w:name w:val="heading 9"/>
    <w:basedOn w:val="Normal"/>
    <w:next w:val="Normal"/>
    <w:link w:val="Heading9Char"/>
    <w:uiPriority w:val="9"/>
    <w:qFormat/>
    <w:rsid w:val="008662C4"/>
    <w:pPr>
      <w:numPr>
        <w:ilvl w:val="8"/>
        <w:numId w:val="1"/>
      </w:numPr>
      <w:spacing w:before="240" w:after="60" w:line="276" w:lineRule="auto"/>
      <w:outlineLvl w:val="8"/>
    </w:pPr>
    <w:rPr>
      <w:rFonts w:ascii="Cambria" w:eastAsia="Times New Roman" w:hAnsi="Cambria"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62"/>
    <w:pPr>
      <w:tabs>
        <w:tab w:val="center" w:pos="4703"/>
        <w:tab w:val="right" w:pos="9406"/>
      </w:tabs>
    </w:pPr>
  </w:style>
  <w:style w:type="character" w:customStyle="1" w:styleId="HeaderChar">
    <w:name w:val="Header Char"/>
    <w:link w:val="Header"/>
    <w:uiPriority w:val="99"/>
    <w:rsid w:val="00634D62"/>
    <w:rPr>
      <w:sz w:val="22"/>
      <w:szCs w:val="22"/>
      <w:lang w:val="hu-HU"/>
    </w:rPr>
  </w:style>
  <w:style w:type="paragraph" w:styleId="Footer">
    <w:name w:val="footer"/>
    <w:aliases w:val="Fusszeile"/>
    <w:basedOn w:val="Normal"/>
    <w:link w:val="FooterChar"/>
    <w:unhideWhenUsed/>
    <w:rsid w:val="00634D62"/>
    <w:pPr>
      <w:tabs>
        <w:tab w:val="center" w:pos="4703"/>
        <w:tab w:val="right" w:pos="9406"/>
      </w:tabs>
    </w:pPr>
  </w:style>
  <w:style w:type="character" w:customStyle="1" w:styleId="FooterChar">
    <w:name w:val="Footer Char"/>
    <w:aliases w:val="Fusszeile Char"/>
    <w:link w:val="Footer"/>
    <w:uiPriority w:val="99"/>
    <w:rsid w:val="00634D62"/>
    <w:rPr>
      <w:sz w:val="22"/>
      <w:szCs w:val="22"/>
      <w:lang w:val="hu-HU"/>
    </w:rPr>
  </w:style>
  <w:style w:type="character" w:customStyle="1" w:styleId="Heading1Char">
    <w:name w:val="Heading 1 Char"/>
    <w:basedOn w:val="DefaultParagraphFont"/>
    <w:link w:val="Heading1"/>
    <w:rsid w:val="0087093B"/>
    <w:rPr>
      <w:rFonts w:ascii="Arial" w:eastAsia="Times New Roman" w:hAnsi="Arial" w:cs="Arial"/>
      <w:b/>
      <w:sz w:val="32"/>
      <w:lang w:val="en-GB"/>
    </w:rPr>
  </w:style>
  <w:style w:type="character" w:customStyle="1" w:styleId="Heading2Char">
    <w:name w:val="Heading 2 Char"/>
    <w:basedOn w:val="DefaultParagraphFont"/>
    <w:link w:val="Heading2"/>
    <w:rsid w:val="008662C4"/>
    <w:rPr>
      <w:rFonts w:ascii="Arial" w:eastAsia="Times New Roman" w:hAnsi="Arial" w:cs="Arial"/>
      <w:b/>
      <w:sz w:val="28"/>
      <w:szCs w:val="28"/>
      <w:lang w:val="en-GB"/>
    </w:rPr>
  </w:style>
  <w:style w:type="character" w:customStyle="1" w:styleId="Heading3Char">
    <w:name w:val="Heading 3 Char"/>
    <w:basedOn w:val="DefaultParagraphFont"/>
    <w:link w:val="Heading3"/>
    <w:rsid w:val="009E6C91"/>
    <w:rPr>
      <w:rFonts w:ascii="Arial" w:eastAsia="Times New Roman" w:hAnsi="Arial" w:cs="Arial"/>
      <w:b/>
      <w:sz w:val="24"/>
      <w:szCs w:val="24"/>
      <w:lang w:val="en-GB"/>
    </w:rPr>
  </w:style>
  <w:style w:type="character" w:customStyle="1" w:styleId="Heading4Char">
    <w:name w:val="Heading 4 Char"/>
    <w:basedOn w:val="DefaultParagraphFont"/>
    <w:link w:val="Heading4"/>
    <w:rsid w:val="000D5FFD"/>
    <w:rPr>
      <w:rFonts w:ascii="Arial" w:eastAsia="Times New Roman" w:hAnsi="Arial" w:cs="Arial"/>
      <w:b/>
      <w:sz w:val="22"/>
      <w:szCs w:val="24"/>
      <w:lang w:val="de-DE"/>
    </w:rPr>
  </w:style>
  <w:style w:type="character" w:customStyle="1" w:styleId="Heading5Char">
    <w:name w:val="Heading 5 Char"/>
    <w:basedOn w:val="DefaultParagraphFont"/>
    <w:link w:val="Heading5"/>
    <w:uiPriority w:val="9"/>
    <w:rsid w:val="008662C4"/>
    <w:rPr>
      <w:rFonts w:ascii="Arial" w:eastAsia="Times New Roman" w:hAnsi="Arial" w:cs="Arial"/>
      <w:b/>
      <w:bCs/>
      <w:i/>
      <w:iCs/>
      <w:sz w:val="26"/>
      <w:szCs w:val="26"/>
    </w:rPr>
  </w:style>
  <w:style w:type="character" w:customStyle="1" w:styleId="Heading6Char">
    <w:name w:val="Heading 6 Char"/>
    <w:basedOn w:val="DefaultParagraphFont"/>
    <w:link w:val="Heading6"/>
    <w:uiPriority w:val="9"/>
    <w:rsid w:val="008662C4"/>
    <w:rPr>
      <w:rFonts w:ascii="Arial" w:eastAsia="Times New Roman" w:hAnsi="Arial" w:cs="Arial"/>
      <w:b/>
      <w:bCs/>
      <w:sz w:val="22"/>
      <w:szCs w:val="22"/>
    </w:rPr>
  </w:style>
  <w:style w:type="character" w:customStyle="1" w:styleId="Heading7Char">
    <w:name w:val="Heading 7 Char"/>
    <w:basedOn w:val="DefaultParagraphFont"/>
    <w:link w:val="Heading7"/>
    <w:rsid w:val="008662C4"/>
    <w:rPr>
      <w:rFonts w:ascii="Times New Roman" w:hAnsi="Times New Roman" w:cs="Arial"/>
      <w:sz w:val="24"/>
      <w:szCs w:val="24"/>
    </w:rPr>
  </w:style>
  <w:style w:type="character" w:customStyle="1" w:styleId="Heading8Char">
    <w:name w:val="Heading 8 Char"/>
    <w:basedOn w:val="DefaultParagraphFont"/>
    <w:link w:val="Heading8"/>
    <w:uiPriority w:val="9"/>
    <w:rsid w:val="008662C4"/>
    <w:rPr>
      <w:rFonts w:ascii="Arial" w:eastAsia="Times New Roman" w:hAnsi="Arial" w:cs="Arial"/>
      <w:i/>
      <w:iCs/>
      <w:sz w:val="24"/>
      <w:szCs w:val="24"/>
    </w:rPr>
  </w:style>
  <w:style w:type="character" w:customStyle="1" w:styleId="Heading9Char">
    <w:name w:val="Heading 9 Char"/>
    <w:basedOn w:val="DefaultParagraphFont"/>
    <w:link w:val="Heading9"/>
    <w:uiPriority w:val="9"/>
    <w:rsid w:val="008662C4"/>
    <w:rPr>
      <w:rFonts w:ascii="Cambria" w:eastAsia="Times New Roman" w:hAnsi="Cambria" w:cs="Arial"/>
      <w:sz w:val="22"/>
      <w:szCs w:val="22"/>
    </w:rPr>
  </w:style>
  <w:style w:type="paragraph" w:styleId="TOC1">
    <w:name w:val="toc 1"/>
    <w:basedOn w:val="Normal"/>
    <w:next w:val="Normal"/>
    <w:autoRedefine/>
    <w:uiPriority w:val="39"/>
    <w:unhideWhenUsed/>
    <w:qFormat/>
    <w:rsid w:val="008662C4"/>
    <w:pPr>
      <w:spacing w:after="100" w:line="276" w:lineRule="auto"/>
    </w:pPr>
    <w:rPr>
      <w:rFonts w:ascii="Arial" w:hAnsi="Arial" w:cs="Arial"/>
      <w:lang w:val="en-US"/>
    </w:rPr>
  </w:style>
  <w:style w:type="paragraph" w:styleId="TOC2">
    <w:name w:val="toc 2"/>
    <w:basedOn w:val="Normal"/>
    <w:next w:val="Normal"/>
    <w:autoRedefine/>
    <w:uiPriority w:val="39"/>
    <w:unhideWhenUsed/>
    <w:qFormat/>
    <w:rsid w:val="008662C4"/>
    <w:pPr>
      <w:tabs>
        <w:tab w:val="left" w:pos="660"/>
        <w:tab w:val="right" w:leader="dot" w:pos="9350"/>
      </w:tabs>
      <w:spacing w:after="100" w:line="276" w:lineRule="auto"/>
      <w:ind w:left="220"/>
    </w:pPr>
    <w:rPr>
      <w:rFonts w:ascii="Arial" w:hAnsi="Arial" w:cs="Arial"/>
      <w:lang w:val="en-US"/>
    </w:rPr>
  </w:style>
  <w:style w:type="paragraph" w:styleId="TOC3">
    <w:name w:val="toc 3"/>
    <w:basedOn w:val="Normal"/>
    <w:next w:val="Normal"/>
    <w:autoRedefine/>
    <w:uiPriority w:val="39"/>
    <w:unhideWhenUsed/>
    <w:qFormat/>
    <w:rsid w:val="008662C4"/>
    <w:pPr>
      <w:spacing w:after="100" w:line="276" w:lineRule="auto"/>
      <w:ind w:left="440"/>
    </w:pPr>
    <w:rPr>
      <w:rFonts w:ascii="Arial" w:hAnsi="Arial" w:cs="Arial"/>
      <w:lang w:val="en-US"/>
    </w:rPr>
  </w:style>
  <w:style w:type="character" w:styleId="Hyperlink">
    <w:name w:val="Hyperlink"/>
    <w:uiPriority w:val="99"/>
    <w:unhideWhenUsed/>
    <w:rsid w:val="008662C4"/>
    <w:rPr>
      <w:color w:val="0000FF"/>
      <w:u w:val="single"/>
    </w:rPr>
  </w:style>
  <w:style w:type="paragraph" w:customStyle="1" w:styleId="Headingbeginning">
    <w:name w:val="Heading beginning"/>
    <w:basedOn w:val="Normal"/>
    <w:link w:val="HeadingbeginningChar"/>
    <w:qFormat/>
    <w:rsid w:val="008662C4"/>
    <w:pPr>
      <w:spacing w:before="240" w:after="200" w:line="276" w:lineRule="auto"/>
    </w:pPr>
    <w:rPr>
      <w:rFonts w:ascii="Arial" w:hAnsi="Arial" w:cs="Arial"/>
      <w:b/>
      <w:sz w:val="32"/>
      <w:szCs w:val="36"/>
      <w:lang w:val="en-GB"/>
    </w:rPr>
  </w:style>
  <w:style w:type="paragraph" w:customStyle="1" w:styleId="Instructions">
    <w:name w:val="Instructions"/>
    <w:basedOn w:val="Normal"/>
    <w:link w:val="InstructionsChar"/>
    <w:qFormat/>
    <w:rsid w:val="008662C4"/>
    <w:pPr>
      <w:spacing w:after="200" w:line="276" w:lineRule="auto"/>
      <w:ind w:left="130"/>
    </w:pPr>
    <w:rPr>
      <w:rFonts w:ascii="Arial" w:hAnsi="Arial" w:cs="Arial"/>
      <w:i/>
      <w:lang w:val="en-US"/>
    </w:rPr>
  </w:style>
  <w:style w:type="character" w:customStyle="1" w:styleId="HeadingbeginningChar">
    <w:name w:val="Heading beginning Char"/>
    <w:link w:val="Headingbeginning"/>
    <w:rsid w:val="008662C4"/>
    <w:rPr>
      <w:rFonts w:ascii="Arial" w:hAnsi="Arial" w:cs="Arial"/>
      <w:b/>
      <w:sz w:val="32"/>
      <w:szCs w:val="36"/>
      <w:lang w:val="en-GB"/>
    </w:rPr>
  </w:style>
  <w:style w:type="paragraph" w:customStyle="1" w:styleId="Table1">
    <w:name w:val="Table 1"/>
    <w:basedOn w:val="Normal"/>
    <w:link w:val="Table1Char"/>
    <w:qFormat/>
    <w:rsid w:val="008662C4"/>
    <w:pPr>
      <w:spacing w:before="60" w:after="60" w:line="240" w:lineRule="auto"/>
    </w:pPr>
    <w:rPr>
      <w:rFonts w:ascii="Arial Narrow" w:hAnsi="Arial Narrow" w:cs="Arial"/>
      <w:lang w:val="en-US"/>
    </w:rPr>
  </w:style>
  <w:style w:type="character" w:customStyle="1" w:styleId="InstructionsChar">
    <w:name w:val="Instructions Char"/>
    <w:link w:val="Instructions"/>
    <w:rsid w:val="008662C4"/>
    <w:rPr>
      <w:rFonts w:ascii="Arial" w:hAnsi="Arial" w:cs="Arial"/>
      <w:i/>
      <w:sz w:val="22"/>
      <w:szCs w:val="22"/>
    </w:rPr>
  </w:style>
  <w:style w:type="character" w:customStyle="1" w:styleId="Table1Char">
    <w:name w:val="Table 1 Char"/>
    <w:link w:val="Table1"/>
    <w:rsid w:val="008662C4"/>
    <w:rPr>
      <w:rFonts w:ascii="Arial Narrow" w:hAnsi="Arial Narrow" w:cs="Arial"/>
      <w:sz w:val="22"/>
      <w:szCs w:val="22"/>
    </w:rPr>
  </w:style>
  <w:style w:type="paragraph" w:customStyle="1" w:styleId="TitleMain">
    <w:name w:val="Title Main"/>
    <w:basedOn w:val="Normal"/>
    <w:link w:val="TitleMainChar"/>
    <w:qFormat/>
    <w:rsid w:val="008662C4"/>
    <w:pPr>
      <w:spacing w:after="200" w:line="276" w:lineRule="auto"/>
      <w:jc w:val="center"/>
    </w:pPr>
    <w:rPr>
      <w:rFonts w:ascii="Arial" w:hAnsi="Arial" w:cs="Arial"/>
      <w:b/>
      <w:sz w:val="40"/>
      <w:lang w:val="en-GB"/>
    </w:rPr>
  </w:style>
  <w:style w:type="character" w:customStyle="1" w:styleId="TitleMainChar">
    <w:name w:val="Title Main Char"/>
    <w:link w:val="TitleMain"/>
    <w:rsid w:val="008662C4"/>
    <w:rPr>
      <w:rFonts w:ascii="Arial" w:hAnsi="Arial" w:cs="Arial"/>
      <w:b/>
      <w:sz w:val="40"/>
      <w:szCs w:val="22"/>
      <w:lang w:val="en-GB"/>
    </w:rPr>
  </w:style>
  <w:style w:type="character" w:styleId="PlaceholderText">
    <w:name w:val="Placeholder Text"/>
    <w:uiPriority w:val="99"/>
    <w:semiHidden/>
    <w:rsid w:val="008662C4"/>
    <w:rPr>
      <w:color w:val="808080"/>
    </w:rPr>
  </w:style>
  <w:style w:type="character" w:customStyle="1" w:styleId="with-breadcrumbs">
    <w:name w:val="with-breadcrumbs"/>
    <w:rsid w:val="008662C4"/>
  </w:style>
  <w:style w:type="paragraph" w:styleId="NormalWeb">
    <w:name w:val="Normal (Web)"/>
    <w:basedOn w:val="Normal"/>
    <w:uiPriority w:val="99"/>
    <w:unhideWhenUsed/>
    <w:rsid w:val="00206F82"/>
    <w:pPr>
      <w:spacing w:before="150" w:after="150" w:line="240" w:lineRule="auto"/>
    </w:pPr>
    <w:rPr>
      <w:rFonts w:ascii="Times New Roman" w:eastAsia="Times New Roman" w:hAnsi="Times New Roman" w:cs="Arial"/>
      <w:sz w:val="24"/>
      <w:szCs w:val="24"/>
      <w:lang w:val="en-GB" w:eastAsia="en-GB"/>
    </w:rPr>
  </w:style>
  <w:style w:type="paragraph" w:styleId="BalloonText">
    <w:name w:val="Balloon Text"/>
    <w:basedOn w:val="Normal"/>
    <w:link w:val="BalloonTextChar"/>
    <w:uiPriority w:val="99"/>
    <w:semiHidden/>
    <w:unhideWhenUsed/>
    <w:rsid w:val="00206F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F82"/>
    <w:rPr>
      <w:rFonts w:ascii="Tahoma" w:hAnsi="Tahoma" w:cs="Tahoma"/>
      <w:sz w:val="16"/>
      <w:szCs w:val="16"/>
      <w:lang w:val="hu-HU"/>
    </w:rPr>
  </w:style>
  <w:style w:type="table" w:styleId="TableGrid">
    <w:name w:val="Table Grid"/>
    <w:basedOn w:val="TableNormal"/>
    <w:rsid w:val="00E84E6E"/>
    <w:rPr>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F1DDB"/>
    <w:pPr>
      <w:ind w:left="720"/>
      <w:contextualSpacing/>
    </w:pPr>
  </w:style>
  <w:style w:type="character" w:styleId="Strong">
    <w:name w:val="Strong"/>
    <w:basedOn w:val="DefaultParagraphFont"/>
    <w:uiPriority w:val="22"/>
    <w:qFormat/>
    <w:rsid w:val="00810DBA"/>
    <w:rPr>
      <w:b/>
      <w:bCs/>
    </w:rPr>
  </w:style>
  <w:style w:type="character" w:customStyle="1" w:styleId="apple-converted-space">
    <w:name w:val="apple-converted-space"/>
    <w:basedOn w:val="DefaultParagraphFont"/>
    <w:rsid w:val="00810DBA"/>
  </w:style>
  <w:style w:type="paragraph" w:customStyle="1" w:styleId="TableText-Bullet">
    <w:name w:val="Table Text - Bullet"/>
    <w:basedOn w:val="Normal"/>
    <w:uiPriority w:val="99"/>
    <w:rsid w:val="005479BF"/>
    <w:pPr>
      <w:keepNext/>
      <w:numPr>
        <w:numId w:val="4"/>
      </w:numPr>
      <w:spacing w:before="20" w:after="20" w:line="240" w:lineRule="auto"/>
    </w:pPr>
    <w:rPr>
      <w:rFonts w:ascii="Arial" w:eastAsia="Times New Roman" w:hAnsi="Arial" w:cs="Arial"/>
      <w:sz w:val="20"/>
      <w:szCs w:val="20"/>
      <w:lang w:val="en-US"/>
    </w:rPr>
  </w:style>
  <w:style w:type="character" w:styleId="CommentReference">
    <w:name w:val="annotation reference"/>
    <w:basedOn w:val="DefaultParagraphFont"/>
    <w:uiPriority w:val="99"/>
    <w:semiHidden/>
    <w:unhideWhenUsed/>
    <w:rsid w:val="00C20CE2"/>
    <w:rPr>
      <w:sz w:val="16"/>
      <w:szCs w:val="16"/>
    </w:rPr>
  </w:style>
  <w:style w:type="paragraph" w:styleId="CommentText">
    <w:name w:val="annotation text"/>
    <w:basedOn w:val="Normal"/>
    <w:link w:val="CommentTextChar"/>
    <w:uiPriority w:val="99"/>
    <w:semiHidden/>
    <w:unhideWhenUsed/>
    <w:rsid w:val="00C20CE2"/>
    <w:pPr>
      <w:spacing w:line="240" w:lineRule="auto"/>
    </w:pPr>
    <w:rPr>
      <w:sz w:val="20"/>
      <w:szCs w:val="20"/>
    </w:rPr>
  </w:style>
  <w:style w:type="character" w:customStyle="1" w:styleId="CommentTextChar">
    <w:name w:val="Comment Text Char"/>
    <w:basedOn w:val="DefaultParagraphFont"/>
    <w:link w:val="CommentText"/>
    <w:uiPriority w:val="99"/>
    <w:semiHidden/>
    <w:rsid w:val="00C20CE2"/>
    <w:rPr>
      <w:lang w:val="hu-HU"/>
    </w:rPr>
  </w:style>
  <w:style w:type="paragraph" w:styleId="CommentSubject">
    <w:name w:val="annotation subject"/>
    <w:basedOn w:val="CommentText"/>
    <w:next w:val="CommentText"/>
    <w:link w:val="CommentSubjectChar"/>
    <w:uiPriority w:val="99"/>
    <w:semiHidden/>
    <w:unhideWhenUsed/>
    <w:rsid w:val="00C20CE2"/>
    <w:rPr>
      <w:b/>
      <w:bCs/>
    </w:rPr>
  </w:style>
  <w:style w:type="character" w:customStyle="1" w:styleId="CommentSubjectChar">
    <w:name w:val="Comment Subject Char"/>
    <w:basedOn w:val="CommentTextChar"/>
    <w:link w:val="CommentSubject"/>
    <w:uiPriority w:val="99"/>
    <w:semiHidden/>
    <w:rsid w:val="00C20CE2"/>
    <w:rPr>
      <w:b/>
      <w:bCs/>
      <w:lang w:val="hu-HU"/>
    </w:rPr>
  </w:style>
  <w:style w:type="paragraph" w:customStyle="1" w:styleId="Table2">
    <w:name w:val="Table 2"/>
    <w:basedOn w:val="Normal"/>
    <w:link w:val="Table2Char"/>
    <w:qFormat/>
    <w:rsid w:val="002259FB"/>
    <w:pPr>
      <w:spacing w:before="60" w:after="60" w:line="240" w:lineRule="auto"/>
      <w:jc w:val="center"/>
    </w:pPr>
    <w:rPr>
      <w:rFonts w:ascii="Arial" w:hAnsi="Arial" w:cs="Arial"/>
      <w:b/>
      <w:lang w:val="en-US"/>
    </w:rPr>
  </w:style>
  <w:style w:type="character" w:customStyle="1" w:styleId="Table2Char">
    <w:name w:val="Table 2 Char"/>
    <w:basedOn w:val="DefaultParagraphFont"/>
    <w:link w:val="Table2"/>
    <w:rsid w:val="002259FB"/>
    <w:rPr>
      <w:rFonts w:ascii="Arial" w:hAnsi="Arial" w:cs="Arial"/>
      <w:b/>
      <w:sz w:val="22"/>
      <w:szCs w:val="22"/>
    </w:rPr>
  </w:style>
  <w:style w:type="paragraph" w:customStyle="1" w:styleId="TableText">
    <w:name w:val="TableText"/>
    <w:basedOn w:val="Normal"/>
    <w:rsid w:val="00E06A14"/>
    <w:pPr>
      <w:spacing w:before="120" w:after="80" w:line="240" w:lineRule="exact"/>
      <w:ind w:right="72"/>
    </w:pPr>
    <w:rPr>
      <w:rFonts w:ascii="Arial" w:eastAsia="Times New Roman" w:hAnsi="Arial" w:cs="Arial"/>
      <w:noProof/>
      <w:sz w:val="20"/>
      <w:szCs w:val="20"/>
      <w:lang w:val="en-US"/>
    </w:rPr>
  </w:style>
  <w:style w:type="paragraph" w:styleId="Caption">
    <w:name w:val="caption"/>
    <w:basedOn w:val="Normal"/>
    <w:next w:val="Normal"/>
    <w:uiPriority w:val="35"/>
    <w:unhideWhenUsed/>
    <w:qFormat/>
    <w:rsid w:val="00F030E0"/>
    <w:pPr>
      <w:spacing w:after="200" w:line="240" w:lineRule="auto"/>
    </w:pPr>
    <w:rPr>
      <w:b/>
      <w:bCs/>
      <w:color w:val="4F81BD" w:themeColor="accent1"/>
      <w:sz w:val="18"/>
      <w:szCs w:val="18"/>
    </w:rPr>
  </w:style>
  <w:style w:type="numbering" w:styleId="111111">
    <w:name w:val="Outline List 2"/>
    <w:basedOn w:val="NoList"/>
    <w:semiHidden/>
    <w:rsid w:val="00444DCF"/>
    <w:pPr>
      <w:numPr>
        <w:numId w:val="21"/>
      </w:numPr>
    </w:pPr>
  </w:style>
  <w:style w:type="paragraph" w:styleId="TOCHeading">
    <w:name w:val="TOC Heading"/>
    <w:basedOn w:val="Heading1"/>
    <w:next w:val="Normal"/>
    <w:uiPriority w:val="39"/>
    <w:semiHidden/>
    <w:unhideWhenUsed/>
    <w:qFormat/>
    <w:rsid w:val="006D5409"/>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n-US"/>
    </w:rPr>
  </w:style>
  <w:style w:type="paragraph" w:styleId="TOC4">
    <w:name w:val="toc 4"/>
    <w:basedOn w:val="Normal"/>
    <w:next w:val="Normal"/>
    <w:autoRedefine/>
    <w:uiPriority w:val="39"/>
    <w:unhideWhenUsed/>
    <w:rsid w:val="000D5FFD"/>
    <w:pPr>
      <w:spacing w:after="100"/>
      <w:ind w:left="660"/>
    </w:pPr>
  </w:style>
  <w:style w:type="paragraph" w:styleId="TOC5">
    <w:name w:val="toc 5"/>
    <w:basedOn w:val="Normal"/>
    <w:next w:val="Normal"/>
    <w:autoRedefine/>
    <w:uiPriority w:val="39"/>
    <w:unhideWhenUsed/>
    <w:rsid w:val="000D5FFD"/>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087983">
      <w:bodyDiv w:val="1"/>
      <w:marLeft w:val="0"/>
      <w:marRight w:val="0"/>
      <w:marTop w:val="0"/>
      <w:marBottom w:val="0"/>
      <w:divBdr>
        <w:top w:val="none" w:sz="0" w:space="0" w:color="auto"/>
        <w:left w:val="none" w:sz="0" w:space="0" w:color="auto"/>
        <w:bottom w:val="none" w:sz="0" w:space="0" w:color="auto"/>
        <w:right w:val="none" w:sz="0" w:space="0" w:color="auto"/>
      </w:divBdr>
    </w:div>
    <w:div w:id="330177952">
      <w:bodyDiv w:val="1"/>
      <w:marLeft w:val="0"/>
      <w:marRight w:val="0"/>
      <w:marTop w:val="0"/>
      <w:marBottom w:val="0"/>
      <w:divBdr>
        <w:top w:val="none" w:sz="0" w:space="0" w:color="auto"/>
        <w:left w:val="none" w:sz="0" w:space="0" w:color="auto"/>
        <w:bottom w:val="none" w:sz="0" w:space="0" w:color="auto"/>
        <w:right w:val="none" w:sz="0" w:space="0" w:color="auto"/>
      </w:divBdr>
    </w:div>
    <w:div w:id="500580532">
      <w:bodyDiv w:val="1"/>
      <w:marLeft w:val="0"/>
      <w:marRight w:val="0"/>
      <w:marTop w:val="0"/>
      <w:marBottom w:val="0"/>
      <w:divBdr>
        <w:top w:val="none" w:sz="0" w:space="0" w:color="auto"/>
        <w:left w:val="none" w:sz="0" w:space="0" w:color="auto"/>
        <w:bottom w:val="none" w:sz="0" w:space="0" w:color="auto"/>
        <w:right w:val="none" w:sz="0" w:space="0" w:color="auto"/>
      </w:divBdr>
    </w:div>
    <w:div w:id="514195981">
      <w:bodyDiv w:val="1"/>
      <w:marLeft w:val="0"/>
      <w:marRight w:val="0"/>
      <w:marTop w:val="0"/>
      <w:marBottom w:val="0"/>
      <w:divBdr>
        <w:top w:val="none" w:sz="0" w:space="0" w:color="auto"/>
        <w:left w:val="none" w:sz="0" w:space="0" w:color="auto"/>
        <w:bottom w:val="none" w:sz="0" w:space="0" w:color="auto"/>
        <w:right w:val="none" w:sz="0" w:space="0" w:color="auto"/>
      </w:divBdr>
    </w:div>
    <w:div w:id="685521514">
      <w:bodyDiv w:val="1"/>
      <w:marLeft w:val="0"/>
      <w:marRight w:val="0"/>
      <w:marTop w:val="0"/>
      <w:marBottom w:val="0"/>
      <w:divBdr>
        <w:top w:val="none" w:sz="0" w:space="0" w:color="auto"/>
        <w:left w:val="none" w:sz="0" w:space="0" w:color="auto"/>
        <w:bottom w:val="none" w:sz="0" w:space="0" w:color="auto"/>
        <w:right w:val="none" w:sz="0" w:space="0" w:color="auto"/>
      </w:divBdr>
    </w:div>
    <w:div w:id="765728823">
      <w:bodyDiv w:val="1"/>
      <w:marLeft w:val="0"/>
      <w:marRight w:val="0"/>
      <w:marTop w:val="0"/>
      <w:marBottom w:val="0"/>
      <w:divBdr>
        <w:top w:val="none" w:sz="0" w:space="0" w:color="auto"/>
        <w:left w:val="none" w:sz="0" w:space="0" w:color="auto"/>
        <w:bottom w:val="none" w:sz="0" w:space="0" w:color="auto"/>
        <w:right w:val="none" w:sz="0" w:space="0" w:color="auto"/>
      </w:divBdr>
      <w:divsChild>
        <w:div w:id="1264920442">
          <w:marLeft w:val="0"/>
          <w:marRight w:val="0"/>
          <w:marTop w:val="0"/>
          <w:marBottom w:val="0"/>
          <w:divBdr>
            <w:top w:val="none" w:sz="0" w:space="0" w:color="auto"/>
            <w:left w:val="none" w:sz="0" w:space="0" w:color="auto"/>
            <w:bottom w:val="none" w:sz="0" w:space="0" w:color="auto"/>
            <w:right w:val="none" w:sz="0" w:space="0" w:color="auto"/>
          </w:divBdr>
        </w:div>
        <w:div w:id="20059533">
          <w:marLeft w:val="0"/>
          <w:marRight w:val="0"/>
          <w:marTop w:val="0"/>
          <w:marBottom w:val="0"/>
          <w:divBdr>
            <w:top w:val="none" w:sz="0" w:space="0" w:color="auto"/>
            <w:left w:val="none" w:sz="0" w:space="0" w:color="auto"/>
            <w:bottom w:val="none" w:sz="0" w:space="0" w:color="auto"/>
            <w:right w:val="none" w:sz="0" w:space="0" w:color="auto"/>
          </w:divBdr>
        </w:div>
        <w:div w:id="1314022676">
          <w:marLeft w:val="0"/>
          <w:marRight w:val="0"/>
          <w:marTop w:val="0"/>
          <w:marBottom w:val="0"/>
          <w:divBdr>
            <w:top w:val="none" w:sz="0" w:space="0" w:color="auto"/>
            <w:left w:val="none" w:sz="0" w:space="0" w:color="auto"/>
            <w:bottom w:val="none" w:sz="0" w:space="0" w:color="auto"/>
            <w:right w:val="none" w:sz="0" w:space="0" w:color="auto"/>
          </w:divBdr>
        </w:div>
        <w:div w:id="1419668452">
          <w:marLeft w:val="0"/>
          <w:marRight w:val="0"/>
          <w:marTop w:val="0"/>
          <w:marBottom w:val="0"/>
          <w:divBdr>
            <w:top w:val="none" w:sz="0" w:space="0" w:color="auto"/>
            <w:left w:val="none" w:sz="0" w:space="0" w:color="auto"/>
            <w:bottom w:val="none" w:sz="0" w:space="0" w:color="auto"/>
            <w:right w:val="none" w:sz="0" w:space="0" w:color="auto"/>
          </w:divBdr>
        </w:div>
      </w:divsChild>
    </w:div>
    <w:div w:id="856230711">
      <w:bodyDiv w:val="1"/>
      <w:marLeft w:val="0"/>
      <w:marRight w:val="0"/>
      <w:marTop w:val="0"/>
      <w:marBottom w:val="0"/>
      <w:divBdr>
        <w:top w:val="none" w:sz="0" w:space="0" w:color="auto"/>
        <w:left w:val="none" w:sz="0" w:space="0" w:color="auto"/>
        <w:bottom w:val="none" w:sz="0" w:space="0" w:color="auto"/>
        <w:right w:val="none" w:sz="0" w:space="0" w:color="auto"/>
      </w:divBdr>
      <w:divsChild>
        <w:div w:id="2109426237">
          <w:marLeft w:val="547"/>
          <w:marRight w:val="0"/>
          <w:marTop w:val="77"/>
          <w:marBottom w:val="0"/>
          <w:divBdr>
            <w:top w:val="none" w:sz="0" w:space="0" w:color="auto"/>
            <w:left w:val="none" w:sz="0" w:space="0" w:color="auto"/>
            <w:bottom w:val="none" w:sz="0" w:space="0" w:color="auto"/>
            <w:right w:val="none" w:sz="0" w:space="0" w:color="auto"/>
          </w:divBdr>
        </w:div>
      </w:divsChild>
    </w:div>
    <w:div w:id="872307501">
      <w:bodyDiv w:val="1"/>
      <w:marLeft w:val="0"/>
      <w:marRight w:val="0"/>
      <w:marTop w:val="0"/>
      <w:marBottom w:val="0"/>
      <w:divBdr>
        <w:top w:val="none" w:sz="0" w:space="0" w:color="auto"/>
        <w:left w:val="none" w:sz="0" w:space="0" w:color="auto"/>
        <w:bottom w:val="none" w:sz="0" w:space="0" w:color="auto"/>
        <w:right w:val="none" w:sz="0" w:space="0" w:color="auto"/>
      </w:divBdr>
    </w:div>
    <w:div w:id="1088695230">
      <w:bodyDiv w:val="1"/>
      <w:marLeft w:val="0"/>
      <w:marRight w:val="0"/>
      <w:marTop w:val="0"/>
      <w:marBottom w:val="0"/>
      <w:divBdr>
        <w:top w:val="none" w:sz="0" w:space="0" w:color="auto"/>
        <w:left w:val="none" w:sz="0" w:space="0" w:color="auto"/>
        <w:bottom w:val="none" w:sz="0" w:space="0" w:color="auto"/>
        <w:right w:val="none" w:sz="0" w:space="0" w:color="auto"/>
      </w:divBdr>
    </w:div>
    <w:div w:id="1358972286">
      <w:bodyDiv w:val="1"/>
      <w:marLeft w:val="0"/>
      <w:marRight w:val="0"/>
      <w:marTop w:val="0"/>
      <w:marBottom w:val="0"/>
      <w:divBdr>
        <w:top w:val="none" w:sz="0" w:space="0" w:color="auto"/>
        <w:left w:val="none" w:sz="0" w:space="0" w:color="auto"/>
        <w:bottom w:val="none" w:sz="0" w:space="0" w:color="auto"/>
        <w:right w:val="none" w:sz="0" w:space="0" w:color="auto"/>
      </w:divBdr>
    </w:div>
    <w:div w:id="1395349817">
      <w:bodyDiv w:val="1"/>
      <w:marLeft w:val="0"/>
      <w:marRight w:val="0"/>
      <w:marTop w:val="0"/>
      <w:marBottom w:val="0"/>
      <w:divBdr>
        <w:top w:val="none" w:sz="0" w:space="0" w:color="auto"/>
        <w:left w:val="none" w:sz="0" w:space="0" w:color="auto"/>
        <w:bottom w:val="none" w:sz="0" w:space="0" w:color="auto"/>
        <w:right w:val="none" w:sz="0" w:space="0" w:color="auto"/>
      </w:divBdr>
      <w:divsChild>
        <w:div w:id="2129542190">
          <w:marLeft w:val="547"/>
          <w:marRight w:val="0"/>
          <w:marTop w:val="77"/>
          <w:marBottom w:val="0"/>
          <w:divBdr>
            <w:top w:val="none" w:sz="0" w:space="0" w:color="auto"/>
            <w:left w:val="none" w:sz="0" w:space="0" w:color="auto"/>
            <w:bottom w:val="none" w:sz="0" w:space="0" w:color="auto"/>
            <w:right w:val="none" w:sz="0" w:space="0" w:color="auto"/>
          </w:divBdr>
        </w:div>
      </w:divsChild>
    </w:div>
    <w:div w:id="1434127559">
      <w:bodyDiv w:val="1"/>
      <w:marLeft w:val="0"/>
      <w:marRight w:val="0"/>
      <w:marTop w:val="0"/>
      <w:marBottom w:val="0"/>
      <w:divBdr>
        <w:top w:val="none" w:sz="0" w:space="0" w:color="auto"/>
        <w:left w:val="none" w:sz="0" w:space="0" w:color="auto"/>
        <w:bottom w:val="none" w:sz="0" w:space="0" w:color="auto"/>
        <w:right w:val="none" w:sz="0" w:space="0" w:color="auto"/>
      </w:divBdr>
      <w:divsChild>
        <w:div w:id="1173764371">
          <w:marLeft w:val="547"/>
          <w:marRight w:val="0"/>
          <w:marTop w:val="77"/>
          <w:marBottom w:val="0"/>
          <w:divBdr>
            <w:top w:val="none" w:sz="0" w:space="0" w:color="auto"/>
            <w:left w:val="none" w:sz="0" w:space="0" w:color="auto"/>
            <w:bottom w:val="none" w:sz="0" w:space="0" w:color="auto"/>
            <w:right w:val="none" w:sz="0" w:space="0" w:color="auto"/>
          </w:divBdr>
        </w:div>
        <w:div w:id="378747450">
          <w:marLeft w:val="547"/>
          <w:marRight w:val="0"/>
          <w:marTop w:val="77"/>
          <w:marBottom w:val="0"/>
          <w:divBdr>
            <w:top w:val="none" w:sz="0" w:space="0" w:color="auto"/>
            <w:left w:val="none" w:sz="0" w:space="0" w:color="auto"/>
            <w:bottom w:val="none" w:sz="0" w:space="0" w:color="auto"/>
            <w:right w:val="none" w:sz="0" w:space="0" w:color="auto"/>
          </w:divBdr>
        </w:div>
        <w:div w:id="1649088135">
          <w:marLeft w:val="547"/>
          <w:marRight w:val="0"/>
          <w:marTop w:val="77"/>
          <w:marBottom w:val="0"/>
          <w:divBdr>
            <w:top w:val="none" w:sz="0" w:space="0" w:color="auto"/>
            <w:left w:val="none" w:sz="0" w:space="0" w:color="auto"/>
            <w:bottom w:val="none" w:sz="0" w:space="0" w:color="auto"/>
            <w:right w:val="none" w:sz="0" w:space="0" w:color="auto"/>
          </w:divBdr>
        </w:div>
        <w:div w:id="1206871059">
          <w:marLeft w:val="547"/>
          <w:marRight w:val="0"/>
          <w:marTop w:val="77"/>
          <w:marBottom w:val="0"/>
          <w:divBdr>
            <w:top w:val="none" w:sz="0" w:space="0" w:color="auto"/>
            <w:left w:val="none" w:sz="0" w:space="0" w:color="auto"/>
            <w:bottom w:val="none" w:sz="0" w:space="0" w:color="auto"/>
            <w:right w:val="none" w:sz="0" w:space="0" w:color="auto"/>
          </w:divBdr>
        </w:div>
      </w:divsChild>
    </w:div>
    <w:div w:id="1644387822">
      <w:bodyDiv w:val="1"/>
      <w:marLeft w:val="0"/>
      <w:marRight w:val="0"/>
      <w:marTop w:val="0"/>
      <w:marBottom w:val="0"/>
      <w:divBdr>
        <w:top w:val="none" w:sz="0" w:space="0" w:color="auto"/>
        <w:left w:val="none" w:sz="0" w:space="0" w:color="auto"/>
        <w:bottom w:val="none" w:sz="0" w:space="0" w:color="auto"/>
        <w:right w:val="none" w:sz="0" w:space="0" w:color="auto"/>
      </w:divBdr>
      <w:divsChild>
        <w:div w:id="1683822289">
          <w:marLeft w:val="547"/>
          <w:marRight w:val="0"/>
          <w:marTop w:val="77"/>
          <w:marBottom w:val="0"/>
          <w:divBdr>
            <w:top w:val="none" w:sz="0" w:space="0" w:color="auto"/>
            <w:left w:val="none" w:sz="0" w:space="0" w:color="auto"/>
            <w:bottom w:val="none" w:sz="0" w:space="0" w:color="auto"/>
            <w:right w:val="none" w:sz="0" w:space="0" w:color="auto"/>
          </w:divBdr>
        </w:div>
      </w:divsChild>
    </w:div>
    <w:div w:id="1791702371">
      <w:bodyDiv w:val="1"/>
      <w:marLeft w:val="0"/>
      <w:marRight w:val="0"/>
      <w:marTop w:val="0"/>
      <w:marBottom w:val="0"/>
      <w:divBdr>
        <w:top w:val="none" w:sz="0" w:space="0" w:color="auto"/>
        <w:left w:val="none" w:sz="0" w:space="0" w:color="auto"/>
        <w:bottom w:val="none" w:sz="0" w:space="0" w:color="auto"/>
        <w:right w:val="none" w:sz="0" w:space="0" w:color="auto"/>
      </w:divBdr>
      <w:divsChild>
        <w:div w:id="721637432">
          <w:marLeft w:val="547"/>
          <w:marRight w:val="0"/>
          <w:marTop w:val="0"/>
          <w:marBottom w:val="0"/>
          <w:divBdr>
            <w:top w:val="none" w:sz="0" w:space="0" w:color="auto"/>
            <w:left w:val="none" w:sz="0" w:space="0" w:color="auto"/>
            <w:bottom w:val="none" w:sz="0" w:space="0" w:color="auto"/>
            <w:right w:val="none" w:sz="0" w:space="0" w:color="auto"/>
          </w:divBdr>
        </w:div>
        <w:div w:id="575895289">
          <w:marLeft w:val="1166"/>
          <w:marRight w:val="0"/>
          <w:marTop w:val="0"/>
          <w:marBottom w:val="0"/>
          <w:divBdr>
            <w:top w:val="none" w:sz="0" w:space="0" w:color="auto"/>
            <w:left w:val="none" w:sz="0" w:space="0" w:color="auto"/>
            <w:bottom w:val="none" w:sz="0" w:space="0" w:color="auto"/>
            <w:right w:val="none" w:sz="0" w:space="0" w:color="auto"/>
          </w:divBdr>
        </w:div>
        <w:div w:id="874275119">
          <w:marLeft w:val="1166"/>
          <w:marRight w:val="0"/>
          <w:marTop w:val="0"/>
          <w:marBottom w:val="0"/>
          <w:divBdr>
            <w:top w:val="none" w:sz="0" w:space="0" w:color="auto"/>
            <w:left w:val="none" w:sz="0" w:space="0" w:color="auto"/>
            <w:bottom w:val="none" w:sz="0" w:space="0" w:color="auto"/>
            <w:right w:val="none" w:sz="0" w:space="0" w:color="auto"/>
          </w:divBdr>
        </w:div>
        <w:div w:id="1515077195">
          <w:marLeft w:val="1166"/>
          <w:marRight w:val="0"/>
          <w:marTop w:val="0"/>
          <w:marBottom w:val="0"/>
          <w:divBdr>
            <w:top w:val="none" w:sz="0" w:space="0" w:color="auto"/>
            <w:left w:val="none" w:sz="0" w:space="0" w:color="auto"/>
            <w:bottom w:val="none" w:sz="0" w:space="0" w:color="auto"/>
            <w:right w:val="none" w:sz="0" w:space="0" w:color="auto"/>
          </w:divBdr>
        </w:div>
      </w:divsChild>
    </w:div>
    <w:div w:id="1825320193">
      <w:bodyDiv w:val="1"/>
      <w:marLeft w:val="0"/>
      <w:marRight w:val="0"/>
      <w:marTop w:val="0"/>
      <w:marBottom w:val="0"/>
      <w:divBdr>
        <w:top w:val="none" w:sz="0" w:space="0" w:color="auto"/>
        <w:left w:val="none" w:sz="0" w:space="0" w:color="auto"/>
        <w:bottom w:val="none" w:sz="0" w:space="0" w:color="auto"/>
        <w:right w:val="none" w:sz="0" w:space="0" w:color="auto"/>
      </w:divBdr>
    </w:div>
    <w:div w:id="203125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adc\appdata\roaming\microsoft\word\startup\FD%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0110BC61D0B5244853BC8E88E94F50D" ma:contentTypeVersion="0" ma:contentTypeDescription="Create a new document." ma:contentTypeScope="" ma:versionID="065dcd688eb7eb5af1dd895688bc43d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8BDA8-3881-4C34-93D0-CFC9CC7AF8EB}">
  <ds:schemaRefs>
    <ds:schemaRef ds:uri="http://schemas.microsoft.com/sharepoint/v3/contenttype/forms"/>
  </ds:schemaRefs>
</ds:datastoreItem>
</file>

<file path=customXml/itemProps2.xml><?xml version="1.0" encoding="utf-8"?>
<ds:datastoreItem xmlns:ds="http://schemas.openxmlformats.org/officeDocument/2006/customXml" ds:itemID="{1ED40313-B430-429E-A1FF-53EB23BD8A3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85862AE-D6B5-426A-8061-AD2E9EA15E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E6A70CE-3274-4460-9A7D-1626DB75F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FD template</Template>
  <TotalTime>1201</TotalTime>
  <Pages>9</Pages>
  <Words>1112</Words>
  <Characters>6344</Characters>
  <Application>Microsoft Office Word</Application>
  <DocSecurity>0</DocSecurity>
  <Lines>52</Lines>
  <Paragraphs>14</Paragraphs>
  <ScaleCrop>false</ScaleCrop>
  <HeadingPairs>
    <vt:vector size="6" baseType="variant">
      <vt:variant>
        <vt:lpstr>Title</vt:lpstr>
      </vt:variant>
      <vt:variant>
        <vt:i4>1</vt:i4>
      </vt:variant>
      <vt:variant>
        <vt:lpstr>Titel</vt:lpstr>
      </vt:variant>
      <vt:variant>
        <vt:i4>1</vt:i4>
      </vt:variant>
      <vt:variant>
        <vt:lpstr>Cím</vt:lpstr>
      </vt:variant>
      <vt:variant>
        <vt:i4>1</vt:i4>
      </vt:variant>
    </vt:vector>
  </HeadingPairs>
  <TitlesOfParts>
    <vt:vector size="3" baseType="lpstr">
      <vt:lpstr>FS_Template</vt:lpstr>
      <vt:lpstr>FD_Template</vt:lpstr>
      <vt:lpstr/>
    </vt:vector>
  </TitlesOfParts>
  <Company>Jabil</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FS_Template</dc:title>
  <dc:creator>Laszlo Meszaros</dc:creator>
  <cp:keywords>FS;Template</cp:keywords>
  <cp:lastModifiedBy>LUIS CABADA</cp:lastModifiedBy>
  <cp:revision>362</cp:revision>
  <dcterms:created xsi:type="dcterms:W3CDTF">2018-08-17T23:43:00Z</dcterms:created>
  <dcterms:modified xsi:type="dcterms:W3CDTF">2018-08-30T19:11:00Z</dcterms:modified>
  <cp:category>Template</cp:category>
  <cp:contentStatus>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0x010100C0110BC61D0B5244853BC8E88E94F50D</vt:lpwstr>
  </property>
</Properties>
</file>