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16ED" w:rsidRDefault="000916ED">
      <w:pPr>
        <w:tabs>
          <w:tab w:val="center" w:pos="4320"/>
          <w:tab w:val="right" w:pos="8640"/>
        </w:tabs>
      </w:pPr>
    </w:p>
    <w:p w:rsidR="000916ED" w:rsidRDefault="000916ED"/>
    <w:p w:rsidR="000916ED" w:rsidRDefault="000916ED"/>
    <w:p w:rsidR="000916ED" w:rsidRDefault="000916ED"/>
    <w:p w:rsidR="000916ED" w:rsidRDefault="000916ED"/>
    <w:p w:rsidR="000916ED" w:rsidRDefault="000916ED"/>
    <w:p w:rsidR="000916ED" w:rsidRDefault="0056016E">
      <w:pPr>
        <w:jc w:val="center"/>
      </w:pPr>
      <w:proofErr w:type="spellStart"/>
      <w:proofErr w:type="gramStart"/>
      <w:r>
        <w:rPr>
          <w:b/>
          <w:sz w:val="36"/>
        </w:rPr>
        <w:t>PrintHelp</w:t>
      </w:r>
      <w:proofErr w:type="spellEnd"/>
      <w:proofErr w:type="gramEnd"/>
    </w:p>
    <w:p w:rsidR="000916ED" w:rsidRDefault="000916ED">
      <w:pPr>
        <w:ind w:firstLine="720"/>
        <w:jc w:val="center"/>
      </w:pPr>
    </w:p>
    <w:p w:rsidR="000916ED" w:rsidRDefault="000916ED">
      <w:pPr>
        <w:jc w:val="center"/>
      </w:pPr>
    </w:p>
    <w:p w:rsidR="000916ED" w:rsidRDefault="0056016E">
      <w:pPr>
        <w:jc w:val="center"/>
      </w:pPr>
      <w:r>
        <w:rPr>
          <w:sz w:val="30"/>
        </w:rPr>
        <w:t>Versão 0.0</w:t>
      </w: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center"/>
      </w:pPr>
    </w:p>
    <w:p w:rsidR="000916ED" w:rsidRDefault="000916ED">
      <w:pPr>
        <w:jc w:val="right"/>
      </w:pPr>
    </w:p>
    <w:p w:rsidR="000916ED" w:rsidRDefault="000916ED">
      <w:pPr>
        <w:jc w:val="right"/>
      </w:pPr>
    </w:p>
    <w:p w:rsidR="000916ED" w:rsidRDefault="000916ED">
      <w:pPr>
        <w:jc w:val="right"/>
      </w:pPr>
    </w:p>
    <w:p w:rsidR="000916ED" w:rsidRDefault="0056016E">
      <w:r>
        <w:br w:type="page"/>
      </w:r>
    </w:p>
    <w:p w:rsidR="000916ED" w:rsidRDefault="000916ED">
      <w:pPr>
        <w:jc w:val="center"/>
      </w:pPr>
    </w:p>
    <w:p w:rsidR="000916ED" w:rsidRDefault="0056016E">
      <w:pPr>
        <w:tabs>
          <w:tab w:val="center" w:pos="4320"/>
          <w:tab w:val="right" w:pos="8640"/>
        </w:tabs>
        <w:jc w:val="center"/>
      </w:pPr>
      <w:bookmarkStart w:id="0" w:name="h.gjdgxs" w:colFirst="0" w:colLast="0"/>
      <w:bookmarkEnd w:id="0"/>
      <w:r>
        <w:rPr>
          <w:b/>
          <w:sz w:val="28"/>
        </w:rPr>
        <w:t>Envolvidos na elaboração do Documento</w:t>
      </w:r>
    </w:p>
    <w:tbl>
      <w:tblPr>
        <w:tblStyle w:val="a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916ED">
        <w:tc>
          <w:tcPr>
            <w:tcW w:w="9360" w:type="dxa"/>
            <w:shd w:val="clear" w:color="auto" w:fill="1F497D"/>
            <w:vAlign w:val="center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Nome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 xml:space="preserve">Kenedy Eduardo da Silva 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 xml:space="preserve">Rodolfo Moreira dos Santos </w:t>
            </w:r>
          </w:p>
        </w:tc>
      </w:tr>
      <w:tr w:rsidR="000916ED">
        <w:tc>
          <w:tcPr>
            <w:tcW w:w="936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left"/>
            </w:pPr>
            <w:r>
              <w:t>João Carlos Lima e Silva</w:t>
            </w:r>
          </w:p>
        </w:tc>
      </w:tr>
    </w:tbl>
    <w:p w:rsidR="000916ED" w:rsidRDefault="000916ED">
      <w:pPr>
        <w:tabs>
          <w:tab w:val="center" w:pos="4320"/>
          <w:tab w:val="right" w:pos="8640"/>
        </w:tabs>
      </w:pPr>
    </w:p>
    <w:p w:rsidR="000916ED" w:rsidRDefault="0056016E">
      <w:pPr>
        <w:jc w:val="center"/>
      </w:pPr>
      <w:r>
        <w:rPr>
          <w:b/>
          <w:sz w:val="28"/>
        </w:rPr>
        <w:t>Controle de Versão</w:t>
      </w:r>
    </w:p>
    <w:tbl>
      <w:tblPr>
        <w:tblStyle w:val="a0"/>
        <w:tblW w:w="935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916ED">
        <w:trPr>
          <w:trHeight w:val="280"/>
        </w:trPr>
        <w:tc>
          <w:tcPr>
            <w:tcW w:w="90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5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696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Razões para alteração</w:t>
            </w:r>
          </w:p>
        </w:tc>
        <w:tc>
          <w:tcPr>
            <w:tcW w:w="2410" w:type="dxa"/>
            <w:shd w:val="clear" w:color="auto" w:fill="1F497D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b/>
              </w:rPr>
              <w:t>Responsável</w:t>
            </w:r>
          </w:p>
        </w:tc>
      </w:tr>
      <w:tr w:rsidR="000916ED">
        <w:tc>
          <w:tcPr>
            <w:tcW w:w="90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0.0</w:t>
            </w:r>
          </w:p>
        </w:tc>
        <w:tc>
          <w:tcPr>
            <w:tcW w:w="135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11/03/15</w:t>
            </w:r>
          </w:p>
        </w:tc>
        <w:tc>
          <w:tcPr>
            <w:tcW w:w="4696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:rsidR="000916ED" w:rsidRDefault="0056016E">
            <w:pPr>
              <w:tabs>
                <w:tab w:val="center" w:pos="4320"/>
                <w:tab w:val="right" w:pos="8640"/>
              </w:tabs>
              <w:jc w:val="center"/>
            </w:pPr>
            <w:r>
              <w:t>Kenedy Eduardo da Silva /Rodolfo Moreira dos Santos</w:t>
            </w: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  <w:tr w:rsidR="000916ED">
        <w:tc>
          <w:tcPr>
            <w:tcW w:w="90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35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4696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410" w:type="dxa"/>
          </w:tcPr>
          <w:p w:rsidR="000916ED" w:rsidRDefault="000916ED">
            <w:pPr>
              <w:tabs>
                <w:tab w:val="center" w:pos="4320"/>
                <w:tab w:val="right" w:pos="8640"/>
              </w:tabs>
            </w:pPr>
          </w:p>
        </w:tc>
      </w:tr>
    </w:tbl>
    <w:p w:rsidR="000916ED" w:rsidRDefault="000916ED">
      <w:pPr>
        <w:jc w:val="center"/>
      </w:pPr>
    </w:p>
    <w:p w:rsidR="000916ED" w:rsidRDefault="0056016E">
      <w:r>
        <w:br w:type="page"/>
      </w:r>
    </w:p>
    <w:p w:rsidR="000916ED" w:rsidRDefault="0056016E">
      <w:pPr>
        <w:jc w:val="center"/>
      </w:pPr>
      <w:r>
        <w:rPr>
          <w:b/>
          <w:sz w:val="30"/>
        </w:rPr>
        <w:lastRenderedPageBreak/>
        <w:t>Índice</w:t>
      </w:r>
    </w:p>
    <w:p w:rsidR="000916ED" w:rsidRDefault="0056016E">
      <w:r>
        <w:t xml:space="preserve"> </w:t>
      </w:r>
    </w:p>
    <w:p w:rsidR="000916ED" w:rsidRDefault="0056016E">
      <w:pPr>
        <w:tabs>
          <w:tab w:val="left" w:pos="440"/>
          <w:tab w:val="right" w:pos="9019"/>
        </w:tabs>
        <w:spacing w:after="120"/>
        <w:jc w:val="left"/>
      </w:pPr>
      <w:hyperlink w:anchor="h.30j0zll">
        <w:proofErr w:type="gramStart"/>
        <w:r>
          <w:rPr>
            <w:b/>
            <w:u w:val="single"/>
          </w:rPr>
          <w:t>1.</w:t>
        </w:r>
        <w:proofErr w:type="gramEnd"/>
      </w:hyperlink>
      <w:hyperlink w:anchor="h.30j0zll">
        <w:r>
          <w:rPr>
            <w:rFonts w:ascii="Calibri" w:eastAsia="Calibri" w:hAnsi="Calibri" w:cs="Calibri"/>
          </w:rPr>
          <w:tab/>
        </w:r>
      </w:hyperlink>
      <w:hyperlink w:anchor="h.30j0zll">
        <w:r>
          <w:rPr>
            <w:b/>
            <w:u w:val="single"/>
          </w:rPr>
          <w:t>Introdução</w:t>
        </w:r>
      </w:hyperlink>
      <w:hyperlink w:anchor="h.30j0zll">
        <w:r>
          <w:rPr>
            <w:b/>
          </w:rPr>
          <w:tab/>
        </w:r>
      </w:hyperlink>
      <w:hyperlink w:anchor="h.30j0zll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fob9te">
        <w:r>
          <w:rPr>
            <w:sz w:val="20"/>
            <w:u w:val="single"/>
          </w:rPr>
          <w:t>1.1.</w:t>
        </w:r>
      </w:hyperlink>
      <w:hyperlink w:anchor="h.1fob9te">
        <w:r>
          <w:rPr>
            <w:rFonts w:ascii="Calibri" w:eastAsia="Calibri" w:hAnsi="Calibri" w:cs="Calibri"/>
          </w:rPr>
          <w:tab/>
        </w:r>
      </w:hyperlink>
      <w:hyperlink w:anchor="h.1fob9te">
        <w:r>
          <w:rPr>
            <w:sz w:val="20"/>
            <w:u w:val="single"/>
          </w:rPr>
          <w:t>Objetivo do Documento</w:t>
        </w:r>
      </w:hyperlink>
      <w:hyperlink w:anchor="h.1fob9te">
        <w:r>
          <w:rPr>
            <w:sz w:val="20"/>
          </w:rPr>
          <w:tab/>
        </w:r>
      </w:hyperlink>
      <w:hyperlink w:anchor="h.1fob9te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znysh7">
        <w:r>
          <w:rPr>
            <w:sz w:val="20"/>
            <w:u w:val="single"/>
          </w:rPr>
          <w:t>1.2.</w:t>
        </w:r>
      </w:hyperlink>
      <w:hyperlink w:anchor="h.3znysh7">
        <w:r>
          <w:rPr>
            <w:rFonts w:ascii="Calibri" w:eastAsia="Calibri" w:hAnsi="Calibri" w:cs="Calibri"/>
          </w:rPr>
          <w:tab/>
        </w:r>
      </w:hyperlink>
      <w:hyperlink w:anchor="h.3znysh7">
        <w:r>
          <w:rPr>
            <w:sz w:val="20"/>
            <w:u w:val="single"/>
          </w:rPr>
          <w:t>Objetivos do Projeto</w:t>
        </w:r>
      </w:hyperlink>
      <w:hyperlink w:anchor="h.3znysh7">
        <w:r>
          <w:rPr>
            <w:sz w:val="20"/>
          </w:rPr>
          <w:tab/>
        </w:r>
      </w:hyperlink>
      <w:hyperlink w:anchor="h.3znysh7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2et92p0">
        <w:r>
          <w:rPr>
            <w:sz w:val="20"/>
            <w:u w:val="single"/>
          </w:rPr>
          <w:t>1.3.</w:t>
        </w:r>
      </w:hyperlink>
      <w:hyperlink w:anchor="h.2et92p0">
        <w:r>
          <w:rPr>
            <w:rFonts w:ascii="Calibri" w:eastAsia="Calibri" w:hAnsi="Calibri" w:cs="Calibri"/>
          </w:rPr>
          <w:tab/>
        </w:r>
      </w:hyperlink>
      <w:hyperlink w:anchor="h.2et92p0">
        <w:r>
          <w:rPr>
            <w:sz w:val="20"/>
            <w:u w:val="single"/>
          </w:rPr>
          <w:t>Escopo do Projeto</w:t>
        </w:r>
      </w:hyperlink>
      <w:hyperlink w:anchor="h.2et92p0">
        <w:r>
          <w:rPr>
            <w:sz w:val="20"/>
          </w:rPr>
          <w:tab/>
        </w:r>
      </w:hyperlink>
      <w:hyperlink w:anchor="h.2et92p0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tyjcwt">
        <w:r>
          <w:rPr>
            <w:sz w:val="20"/>
            <w:u w:val="single"/>
          </w:rPr>
          <w:t>1.4.</w:t>
        </w:r>
      </w:hyperlink>
      <w:hyperlink w:anchor="h.tyjcwt">
        <w:r>
          <w:rPr>
            <w:rFonts w:ascii="Calibri" w:eastAsia="Calibri" w:hAnsi="Calibri" w:cs="Calibri"/>
          </w:rPr>
          <w:tab/>
        </w:r>
      </w:hyperlink>
      <w:hyperlink w:anchor="h.tyjcwt">
        <w:r>
          <w:rPr>
            <w:sz w:val="20"/>
            <w:u w:val="single"/>
          </w:rPr>
          <w:t>Referências</w:t>
        </w:r>
      </w:hyperlink>
      <w:hyperlink w:anchor="h.tyjcwt">
        <w:r>
          <w:rPr>
            <w:sz w:val="20"/>
          </w:rPr>
          <w:tab/>
        </w:r>
      </w:hyperlink>
      <w:hyperlink w:anchor="h.tyjcwt"/>
    </w:p>
    <w:p w:rsidR="000916ED" w:rsidRDefault="0056016E">
      <w:pPr>
        <w:tabs>
          <w:tab w:val="left" w:pos="440"/>
          <w:tab w:val="right" w:pos="9019"/>
        </w:tabs>
        <w:spacing w:after="120"/>
        <w:jc w:val="left"/>
      </w:pPr>
      <w:hyperlink w:anchor="h.3dy6vkm">
        <w:proofErr w:type="gramStart"/>
        <w:r>
          <w:rPr>
            <w:b/>
            <w:u w:val="single"/>
          </w:rPr>
          <w:t>2.</w:t>
        </w:r>
        <w:proofErr w:type="gramEnd"/>
      </w:hyperlink>
      <w:hyperlink w:anchor="h.3dy6vkm">
        <w:r>
          <w:rPr>
            <w:rFonts w:ascii="Calibri" w:eastAsia="Calibri" w:hAnsi="Calibri" w:cs="Calibri"/>
          </w:rPr>
          <w:tab/>
        </w:r>
      </w:hyperlink>
      <w:hyperlink w:anchor="h.3dy6vkm">
        <w:r>
          <w:rPr>
            <w:b/>
            <w:u w:val="single"/>
          </w:rPr>
          <w:t>Visão Geral do Projeto</w:t>
        </w:r>
      </w:hyperlink>
      <w:hyperlink w:anchor="h.3dy6vkm">
        <w:r>
          <w:rPr>
            <w:b/>
          </w:rPr>
          <w:tab/>
        </w:r>
      </w:hyperlink>
      <w:hyperlink w:anchor="h.3dy6vkm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t3h5sf">
        <w:r>
          <w:rPr>
            <w:sz w:val="20"/>
            <w:u w:val="single"/>
          </w:rPr>
          <w:t>2.1.</w:t>
        </w:r>
      </w:hyperlink>
      <w:hyperlink w:anchor="h.1t3h5sf">
        <w:r>
          <w:rPr>
            <w:rFonts w:ascii="Calibri" w:eastAsia="Calibri" w:hAnsi="Calibri" w:cs="Calibri"/>
          </w:rPr>
          <w:tab/>
        </w:r>
      </w:hyperlink>
      <w:hyperlink w:anchor="h.1t3h5sf">
        <w:r>
          <w:rPr>
            <w:sz w:val="20"/>
            <w:u w:val="single"/>
          </w:rPr>
          <w:t>Visão da Situação Proposta</w:t>
        </w:r>
      </w:hyperlink>
      <w:hyperlink w:anchor="h.1t3h5sf">
        <w:r>
          <w:rPr>
            <w:sz w:val="20"/>
          </w:rPr>
          <w:tab/>
        </w:r>
      </w:hyperlink>
      <w:hyperlink w:anchor="h.1t3h5sf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4d34og8">
        <w:r>
          <w:rPr>
            <w:sz w:val="20"/>
            <w:u w:val="single"/>
          </w:rPr>
          <w:t>2.2.</w:t>
        </w:r>
      </w:hyperlink>
      <w:hyperlink w:anchor="h.4d34og8">
        <w:r>
          <w:rPr>
            <w:rFonts w:ascii="Calibri" w:eastAsia="Calibri" w:hAnsi="Calibri" w:cs="Calibri"/>
          </w:rPr>
          <w:tab/>
        </w:r>
      </w:hyperlink>
      <w:hyperlink w:anchor="h.4d34og8">
        <w:r>
          <w:rPr>
            <w:sz w:val="20"/>
            <w:u w:val="single"/>
          </w:rPr>
          <w:t>Visão Gráfica da Situação Proposta</w:t>
        </w:r>
      </w:hyperlink>
      <w:hyperlink w:anchor="h.4d34og8">
        <w:r>
          <w:rPr>
            <w:sz w:val="20"/>
          </w:rPr>
          <w:tab/>
        </w:r>
      </w:hyperlink>
      <w:hyperlink w:anchor="h.4d34og8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2s8eyo1">
        <w:r>
          <w:rPr>
            <w:sz w:val="20"/>
            <w:u w:val="single"/>
          </w:rPr>
          <w:t>2.3.</w:t>
        </w:r>
      </w:hyperlink>
      <w:hyperlink w:anchor="h.2s8eyo1">
        <w:r>
          <w:rPr>
            <w:rFonts w:ascii="Calibri" w:eastAsia="Calibri" w:hAnsi="Calibri" w:cs="Calibri"/>
          </w:rPr>
          <w:tab/>
        </w:r>
      </w:hyperlink>
      <w:hyperlink w:anchor="h.2s8eyo1">
        <w:r>
          <w:rPr>
            <w:sz w:val="20"/>
            <w:u w:val="single"/>
          </w:rPr>
          <w:t>Funcionalidades</w:t>
        </w:r>
      </w:hyperlink>
      <w:hyperlink w:anchor="h.2s8eyo1">
        <w:r>
          <w:rPr>
            <w:sz w:val="20"/>
          </w:rPr>
          <w:tab/>
        </w:r>
      </w:hyperlink>
      <w:hyperlink w:anchor="h.2s8eyo1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rdcrjn">
        <w:r>
          <w:rPr>
            <w:sz w:val="20"/>
            <w:u w:val="single"/>
          </w:rPr>
          <w:t>2.4.</w:t>
        </w:r>
      </w:hyperlink>
      <w:hyperlink w:anchor="h.3rdcrjn">
        <w:r>
          <w:rPr>
            <w:rFonts w:ascii="Calibri" w:eastAsia="Calibri" w:hAnsi="Calibri" w:cs="Calibri"/>
          </w:rPr>
          <w:tab/>
        </w:r>
      </w:hyperlink>
      <w:hyperlink w:anchor="h.3rdcrjn">
        <w:r>
          <w:rPr>
            <w:sz w:val="20"/>
            <w:u w:val="single"/>
          </w:rPr>
          <w:t>Premissas e Restrições (Requisitos não Funcionais)</w:t>
        </w:r>
      </w:hyperlink>
      <w:hyperlink w:anchor="h.3rdcrjn">
        <w:r>
          <w:rPr>
            <w:sz w:val="20"/>
          </w:rPr>
          <w:tab/>
        </w:r>
      </w:hyperlink>
      <w:hyperlink w:anchor="h.3rdcrjn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26in1rg">
        <w:r>
          <w:rPr>
            <w:b/>
            <w:sz w:val="20"/>
            <w:u w:val="single"/>
          </w:rPr>
          <w:t>2.4.1.</w:t>
        </w:r>
      </w:hyperlink>
      <w:hyperlink w:anchor="h.26in1rg">
        <w:r>
          <w:rPr>
            <w:rFonts w:ascii="Calibri" w:eastAsia="Calibri" w:hAnsi="Calibri" w:cs="Calibri"/>
          </w:rPr>
          <w:tab/>
        </w:r>
      </w:hyperlink>
      <w:hyperlink w:anchor="h.26in1rg">
        <w:r>
          <w:rPr>
            <w:b/>
            <w:sz w:val="20"/>
            <w:u w:val="single"/>
          </w:rPr>
          <w:t>Recursos e Prazos</w:t>
        </w:r>
      </w:hyperlink>
      <w:hyperlink w:anchor="h.26in1rg">
        <w:r>
          <w:rPr>
            <w:sz w:val="20"/>
          </w:rPr>
          <w:tab/>
        </w:r>
      </w:hyperlink>
      <w:hyperlink w:anchor="h.26in1rg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lnxbz9">
        <w:r>
          <w:rPr>
            <w:b/>
            <w:sz w:val="20"/>
            <w:u w:val="single"/>
          </w:rPr>
          <w:t>2.4.2.</w:t>
        </w:r>
      </w:hyperlink>
      <w:hyperlink w:anchor="h.lnxbz9">
        <w:r>
          <w:rPr>
            <w:rFonts w:ascii="Calibri" w:eastAsia="Calibri" w:hAnsi="Calibri" w:cs="Calibri"/>
          </w:rPr>
          <w:tab/>
        </w:r>
      </w:hyperlink>
      <w:hyperlink w:anchor="h.lnxbz9">
        <w:r>
          <w:rPr>
            <w:b/>
            <w:sz w:val="20"/>
            <w:u w:val="single"/>
          </w:rPr>
          <w:t>Legal</w:t>
        </w:r>
      </w:hyperlink>
      <w:hyperlink w:anchor="h.lnxbz9">
        <w:r>
          <w:rPr>
            <w:sz w:val="20"/>
          </w:rPr>
          <w:tab/>
        </w:r>
      </w:hyperlink>
      <w:hyperlink w:anchor="h.lnxbz9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35nkun2">
        <w:r>
          <w:rPr>
            <w:b/>
            <w:sz w:val="20"/>
            <w:u w:val="single"/>
          </w:rPr>
          <w:t>2.4.3.</w:t>
        </w:r>
      </w:hyperlink>
      <w:hyperlink w:anchor="h.35nkun2">
        <w:r>
          <w:rPr>
            <w:rFonts w:ascii="Calibri" w:eastAsia="Calibri" w:hAnsi="Calibri" w:cs="Calibri"/>
          </w:rPr>
          <w:tab/>
        </w:r>
      </w:hyperlink>
      <w:hyperlink w:anchor="h.35nkun2">
        <w:r>
          <w:rPr>
            <w:b/>
            <w:sz w:val="20"/>
            <w:u w:val="single"/>
          </w:rPr>
          <w:t>Usabilidade</w:t>
        </w:r>
      </w:hyperlink>
      <w:hyperlink w:anchor="h.35nkun2">
        <w:r>
          <w:rPr>
            <w:sz w:val="20"/>
          </w:rPr>
          <w:tab/>
        </w:r>
      </w:hyperlink>
      <w:hyperlink w:anchor="h.35nkun2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1ksv4uv">
        <w:r>
          <w:rPr>
            <w:b/>
            <w:sz w:val="20"/>
            <w:u w:val="single"/>
          </w:rPr>
          <w:t>2.4.4.</w:t>
        </w:r>
      </w:hyperlink>
      <w:hyperlink w:anchor="h.1ksv4uv">
        <w:r>
          <w:rPr>
            <w:rFonts w:ascii="Calibri" w:eastAsia="Calibri" w:hAnsi="Calibri" w:cs="Calibri"/>
          </w:rPr>
          <w:tab/>
        </w:r>
      </w:hyperlink>
      <w:hyperlink w:anchor="h.1ksv4uv">
        <w:r>
          <w:rPr>
            <w:b/>
            <w:sz w:val="20"/>
            <w:u w:val="single"/>
          </w:rPr>
          <w:t>Confiabilidade</w:t>
        </w:r>
      </w:hyperlink>
      <w:hyperlink w:anchor="h.1ksv4uv">
        <w:r>
          <w:rPr>
            <w:sz w:val="20"/>
          </w:rPr>
          <w:tab/>
        </w:r>
      </w:hyperlink>
      <w:hyperlink w:anchor="h.1ksv4uv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44sinio">
        <w:r>
          <w:rPr>
            <w:b/>
            <w:sz w:val="20"/>
            <w:u w:val="single"/>
          </w:rPr>
          <w:t>2.4.5.</w:t>
        </w:r>
      </w:hyperlink>
      <w:hyperlink w:anchor="h.44sinio">
        <w:r>
          <w:rPr>
            <w:rFonts w:ascii="Calibri" w:eastAsia="Calibri" w:hAnsi="Calibri" w:cs="Calibri"/>
          </w:rPr>
          <w:tab/>
        </w:r>
      </w:hyperlink>
      <w:hyperlink w:anchor="h.44sinio">
        <w:r>
          <w:rPr>
            <w:b/>
            <w:sz w:val="20"/>
            <w:u w:val="single"/>
          </w:rPr>
          <w:t>Desempenho</w:t>
        </w:r>
      </w:hyperlink>
      <w:hyperlink w:anchor="h.44sinio">
        <w:r>
          <w:rPr>
            <w:sz w:val="20"/>
          </w:rPr>
          <w:tab/>
        </w:r>
      </w:hyperlink>
      <w:hyperlink w:anchor="h.44sinio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2jxsxqh">
        <w:r>
          <w:rPr>
            <w:b/>
            <w:sz w:val="20"/>
            <w:u w:val="single"/>
          </w:rPr>
          <w:t>2.4.6.</w:t>
        </w:r>
      </w:hyperlink>
      <w:hyperlink w:anchor="h.2jxsxqh">
        <w:r>
          <w:rPr>
            <w:rFonts w:ascii="Calibri" w:eastAsia="Calibri" w:hAnsi="Calibri" w:cs="Calibri"/>
          </w:rPr>
          <w:tab/>
        </w:r>
      </w:hyperlink>
      <w:hyperlink w:anchor="h.2jxsxqh">
        <w:r>
          <w:rPr>
            <w:b/>
            <w:sz w:val="20"/>
            <w:u w:val="single"/>
          </w:rPr>
          <w:t>Requisitos de Pr</w:t>
        </w:r>
        <w:r>
          <w:rPr>
            <w:b/>
            <w:sz w:val="20"/>
            <w:u w:val="single"/>
          </w:rPr>
          <w:t>ojeto</w:t>
        </w:r>
      </w:hyperlink>
      <w:hyperlink w:anchor="h.2jxsxqh">
        <w:r>
          <w:rPr>
            <w:sz w:val="20"/>
          </w:rPr>
          <w:tab/>
        </w:r>
      </w:hyperlink>
      <w:hyperlink w:anchor="h.2jxsxqh"/>
    </w:p>
    <w:p w:rsidR="000916ED" w:rsidRDefault="0056016E">
      <w:pPr>
        <w:tabs>
          <w:tab w:val="left" w:pos="1320"/>
          <w:tab w:val="right" w:pos="9019"/>
        </w:tabs>
        <w:spacing w:before="0"/>
        <w:ind w:left="440"/>
        <w:jc w:val="left"/>
      </w:pPr>
      <w:hyperlink w:anchor="h.z337ya">
        <w:r>
          <w:rPr>
            <w:b/>
            <w:sz w:val="20"/>
            <w:u w:val="single"/>
          </w:rPr>
          <w:t>2.4.7.</w:t>
        </w:r>
      </w:hyperlink>
      <w:hyperlink w:anchor="h.z337ya">
        <w:r>
          <w:rPr>
            <w:rFonts w:ascii="Calibri" w:eastAsia="Calibri" w:hAnsi="Calibri" w:cs="Calibri"/>
          </w:rPr>
          <w:tab/>
        </w:r>
      </w:hyperlink>
      <w:hyperlink w:anchor="h.z337ya">
        <w:r>
          <w:rPr>
            <w:b/>
            <w:sz w:val="20"/>
            <w:u w:val="single"/>
          </w:rPr>
          <w:t>Componentes de Terceiros (COTS)</w:t>
        </w:r>
      </w:hyperlink>
      <w:hyperlink w:anchor="h.z337ya">
        <w:r>
          <w:rPr>
            <w:sz w:val="20"/>
          </w:rPr>
          <w:tab/>
        </w:r>
      </w:hyperlink>
      <w:hyperlink w:anchor="h.z337ya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3j2qqm3">
        <w:r>
          <w:rPr>
            <w:sz w:val="20"/>
            <w:u w:val="single"/>
          </w:rPr>
          <w:t>2.5.</w:t>
        </w:r>
      </w:hyperlink>
      <w:hyperlink w:anchor="h.3j2qqm3">
        <w:r>
          <w:rPr>
            <w:rFonts w:ascii="Calibri" w:eastAsia="Calibri" w:hAnsi="Calibri" w:cs="Calibri"/>
          </w:rPr>
          <w:tab/>
        </w:r>
      </w:hyperlink>
      <w:hyperlink w:anchor="h.3j2qqm3">
        <w:r>
          <w:rPr>
            <w:sz w:val="20"/>
            <w:u w:val="single"/>
          </w:rPr>
          <w:t>Regras de Negócio</w:t>
        </w:r>
      </w:hyperlink>
      <w:hyperlink w:anchor="h.3j2qqm3">
        <w:r>
          <w:rPr>
            <w:sz w:val="20"/>
          </w:rPr>
          <w:tab/>
        </w:r>
      </w:hyperlink>
      <w:hyperlink w:anchor="h.3j2qqm3"/>
    </w:p>
    <w:p w:rsidR="000916ED" w:rsidRDefault="0056016E">
      <w:pPr>
        <w:tabs>
          <w:tab w:val="left" w:pos="880"/>
          <w:tab w:val="right" w:pos="9019"/>
        </w:tabs>
        <w:spacing w:before="0"/>
        <w:ind w:left="220"/>
        <w:jc w:val="left"/>
      </w:pPr>
      <w:hyperlink w:anchor="h.1y810tw">
        <w:r>
          <w:rPr>
            <w:sz w:val="20"/>
            <w:u w:val="single"/>
          </w:rPr>
          <w:t>2.6.</w:t>
        </w:r>
      </w:hyperlink>
      <w:hyperlink w:anchor="h.1y810tw">
        <w:r>
          <w:rPr>
            <w:rFonts w:ascii="Calibri" w:eastAsia="Calibri" w:hAnsi="Calibri" w:cs="Calibri"/>
          </w:rPr>
          <w:tab/>
        </w:r>
      </w:hyperlink>
      <w:hyperlink w:anchor="h.1y810tw">
        <w:r>
          <w:rPr>
            <w:sz w:val="20"/>
            <w:u w:val="single"/>
          </w:rPr>
          <w:t>Não Fazem Parte Do Escopo</w:t>
        </w:r>
      </w:hyperlink>
      <w:hyperlink w:anchor="h.1y810tw">
        <w:r>
          <w:rPr>
            <w:sz w:val="20"/>
          </w:rPr>
          <w:tab/>
        </w:r>
      </w:hyperlink>
      <w:hyperlink w:anchor="h.1y810tw"/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0916ED">
      <w:pPr>
        <w:spacing w:before="0"/>
        <w:ind w:left="660"/>
        <w:jc w:val="left"/>
      </w:pPr>
    </w:p>
    <w:p w:rsidR="000916ED" w:rsidRDefault="0056016E">
      <w:pPr>
        <w:spacing w:before="0"/>
        <w:ind w:left="660"/>
        <w:jc w:val="left"/>
      </w:pPr>
      <w:hyperlink r:id="rId8" w:anchor="_Toc413848726"/>
    </w:p>
    <w:p w:rsidR="000916ED" w:rsidRDefault="0056016E">
      <w:pPr>
        <w:pStyle w:val="Ttulo1"/>
        <w:numPr>
          <w:ilvl w:val="0"/>
          <w:numId w:val="8"/>
        </w:numPr>
        <w:ind w:hanging="359"/>
      </w:pPr>
      <w:bookmarkStart w:id="1" w:name="h.30j0zll" w:colFirst="0" w:colLast="0"/>
      <w:bookmarkEnd w:id="1"/>
      <w:r>
        <w:lastRenderedPageBreak/>
        <w:t xml:space="preserve"> Introdução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2" w:name="h.1fob9te" w:colFirst="0" w:colLast="0"/>
      <w:bookmarkEnd w:id="2"/>
      <w:r>
        <w:t>Objetivo do Documento</w:t>
      </w:r>
    </w:p>
    <w:p w:rsidR="000916ED" w:rsidRDefault="0056016E">
      <w:r>
        <w:t xml:space="preserve">Este documento apresenta uma solução proposta de software para o projeto </w:t>
      </w:r>
      <w:proofErr w:type="spellStart"/>
      <w:proofErr w:type="gramStart"/>
      <w:r>
        <w:t>PrintHelp</w:t>
      </w:r>
      <w:proofErr w:type="spellEnd"/>
      <w:proofErr w:type="gramEnd"/>
      <w:r>
        <w:t>, descrevendo o escopo do projeto e as principais funcionalidades esperadas com seus respectivos volumes de dados e principais requisitos das funcionalidades.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3" w:name="h.3znysh7" w:colFirst="0" w:colLast="0"/>
      <w:bookmarkEnd w:id="3"/>
      <w:r>
        <w:t>Objetivos do P</w:t>
      </w:r>
      <w:r>
        <w:t>rojeto</w:t>
      </w:r>
    </w:p>
    <w:p w:rsidR="000916ED" w:rsidRDefault="0056016E">
      <w:pPr>
        <w:spacing w:before="0" w:line="240" w:lineRule="auto"/>
      </w:pPr>
      <w:r>
        <w:t>Apresentar uma solução de sistema para empresas de outsourcing de impressoras, possibilitando o registro de incidentes ocorridos com as impressoras alocadas nos cliente e o levantamento de relatórios para traçar planos estratégicos para o cresciment</w:t>
      </w:r>
      <w:r>
        <w:t>o da empresa.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4" w:name="h.2et92p0" w:colFirst="0" w:colLast="0"/>
      <w:bookmarkEnd w:id="4"/>
      <w:r>
        <w:t>Escopo do Projeto</w:t>
      </w:r>
    </w:p>
    <w:p w:rsidR="000916ED" w:rsidRDefault="0056016E">
      <w:r>
        <w:t>O projeto contemplará a integração total de forma on-line para todas as suas funcionalidades, desde os cadastros de clientes, impressoras e funcionários até a abertura de O.S. e os relatórios das mesmas.</w:t>
      </w:r>
    </w:p>
    <w:p w:rsidR="000916ED" w:rsidRDefault="000916ED"/>
    <w:p w:rsidR="000916ED" w:rsidRDefault="0056016E">
      <w:pPr>
        <w:pStyle w:val="Ttulo2"/>
        <w:numPr>
          <w:ilvl w:val="1"/>
          <w:numId w:val="9"/>
        </w:numPr>
        <w:ind w:left="431" w:hanging="430"/>
      </w:pPr>
      <w:bookmarkStart w:id="5" w:name="h.tyjcwt" w:colFirst="0" w:colLast="0"/>
      <w:bookmarkEnd w:id="5"/>
      <w:r>
        <w:t>Referências</w:t>
      </w:r>
    </w:p>
    <w:p w:rsidR="000916ED" w:rsidRDefault="0056016E">
      <w:pPr>
        <w:numPr>
          <w:ilvl w:val="0"/>
          <w:numId w:val="1"/>
        </w:numPr>
        <w:spacing w:before="0" w:line="240" w:lineRule="auto"/>
        <w:ind w:hanging="359"/>
        <w:contextualSpacing/>
      </w:pPr>
      <w:r>
        <w:t>Ativid</w:t>
      </w:r>
      <w:r>
        <w:t>ade_01_-_</w:t>
      </w:r>
      <w:proofErr w:type="gramStart"/>
      <w:r>
        <w:t>Proposta_Preliminar</w:t>
      </w:r>
      <w:proofErr w:type="gramEnd"/>
    </w:p>
    <w:p w:rsidR="000916ED" w:rsidRDefault="0056016E">
      <w:r>
        <w:t xml:space="preserve">            </w:t>
      </w:r>
      <w:hyperlink r:id="rId9">
        <w:r>
          <w:t>http://goo.gl/IqWVMj</w:t>
        </w:r>
      </w:hyperlink>
    </w:p>
    <w:p w:rsidR="000916ED" w:rsidRDefault="0056016E">
      <w:pPr>
        <w:numPr>
          <w:ilvl w:val="0"/>
          <w:numId w:val="7"/>
        </w:numPr>
        <w:ind w:hanging="359"/>
        <w:contextualSpacing/>
      </w:pPr>
      <w:proofErr w:type="spellStart"/>
      <w:proofErr w:type="gramStart"/>
      <w:r>
        <w:t>VisãoDaNecessidades</w:t>
      </w:r>
      <w:proofErr w:type="spellEnd"/>
      <w:proofErr w:type="gramEnd"/>
    </w:p>
    <w:p w:rsidR="000916ED" w:rsidRDefault="0056016E">
      <w:r>
        <w:t xml:space="preserve">            </w:t>
      </w:r>
      <w:proofErr w:type="gramStart"/>
      <w:r>
        <w:t>https</w:t>
      </w:r>
      <w:proofErr w:type="gramEnd"/>
      <w:r>
        <w:t>://github.com/rodoctor/printhelp/tree/master/Documentacao/Analise</w:t>
      </w:r>
    </w:p>
    <w:p w:rsidR="000916ED" w:rsidRDefault="000916ED">
      <w:pPr>
        <w:keepLines/>
        <w:widowControl w:val="0"/>
        <w:spacing w:before="0" w:line="240" w:lineRule="auto"/>
      </w:pPr>
    </w:p>
    <w:p w:rsidR="000916ED" w:rsidRDefault="0056016E">
      <w:pPr>
        <w:pStyle w:val="Ttulo1"/>
        <w:numPr>
          <w:ilvl w:val="0"/>
          <w:numId w:val="8"/>
        </w:numPr>
        <w:ind w:hanging="359"/>
      </w:pPr>
      <w:bookmarkStart w:id="6" w:name="h.3dy6vkm" w:colFirst="0" w:colLast="0"/>
      <w:bookmarkEnd w:id="6"/>
      <w:r>
        <w:t>Visão Geral do Projeto</w:t>
      </w:r>
    </w:p>
    <w:p w:rsidR="000916ED" w:rsidRDefault="000916ED"/>
    <w:p w:rsidR="000916ED" w:rsidRDefault="0056016E">
      <w:pPr>
        <w:pStyle w:val="Ttulo2"/>
      </w:pPr>
      <w:bookmarkStart w:id="7" w:name="h.1t3h5sf" w:colFirst="0" w:colLast="0"/>
      <w:bookmarkEnd w:id="7"/>
      <w:r>
        <w:t>2.1.</w:t>
      </w:r>
      <w:r>
        <w:tab/>
      </w:r>
      <w:r>
        <w:t>Visão da Situação Proposta</w:t>
      </w:r>
    </w:p>
    <w:p w:rsidR="000916ED" w:rsidRDefault="0056016E">
      <w:r>
        <w:t xml:space="preserve">O sistema registrará a O.S. com as informações pertinentes, como </w:t>
      </w:r>
      <w:proofErr w:type="spellStart"/>
      <w:proofErr w:type="gramStart"/>
      <w:r>
        <w:t>cnpj</w:t>
      </w:r>
      <w:proofErr w:type="spellEnd"/>
      <w:proofErr w:type="gramEnd"/>
      <w:r>
        <w:t xml:space="preserve"> do cliente, nº de serie da impressora, problema relatado, data e hora da abertura do chamado. Assim ficando registrada a solicitação. Podendo posteriormente ve</w:t>
      </w:r>
      <w:r>
        <w:t xml:space="preserve">rificar através de </w:t>
      </w:r>
      <w:proofErr w:type="gramStart"/>
      <w:r>
        <w:t>relatórios todas</w:t>
      </w:r>
      <w:proofErr w:type="gramEnd"/>
      <w:r>
        <w:t xml:space="preserve"> O.S. persistentes de todas as impressoras que apresentaram algum tipo de problema.</w:t>
      </w:r>
    </w:p>
    <w:p w:rsidR="000916ED" w:rsidRDefault="0056016E">
      <w:pPr>
        <w:pStyle w:val="Ttulo2"/>
      </w:pPr>
      <w:bookmarkStart w:id="8" w:name="h.4d34og8" w:colFirst="0" w:colLast="0"/>
      <w:bookmarkEnd w:id="8"/>
      <w:r>
        <w:lastRenderedPageBreak/>
        <w:t>2.2.</w:t>
      </w:r>
      <w:r>
        <w:tab/>
        <w:t>Visão Gráfica da Situação Proposta</w:t>
      </w:r>
    </w:p>
    <w:p w:rsidR="000916ED" w:rsidRDefault="00E002D9">
      <w:pPr>
        <w:keepNext/>
      </w:pPr>
      <w:bookmarkStart w:id="9" w:name="_GoBack"/>
      <w:r>
        <w:rPr>
          <w:noProof/>
        </w:rPr>
        <w:drawing>
          <wp:inline distT="0" distB="0" distL="0" distR="0">
            <wp:extent cx="5733415" cy="528193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S - 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0916ED" w:rsidRDefault="0056016E">
      <w:pPr>
        <w:spacing w:before="0" w:after="200" w:line="240" w:lineRule="auto"/>
      </w:pPr>
      <w:r>
        <w:rPr>
          <w:sz w:val="20"/>
        </w:rPr>
        <w:t xml:space="preserve">Ilustração </w:t>
      </w:r>
      <w:proofErr w:type="gramStart"/>
      <w:r>
        <w:rPr>
          <w:sz w:val="20"/>
        </w:rPr>
        <w:t>1</w:t>
      </w:r>
      <w:proofErr w:type="gramEnd"/>
      <w:r>
        <w:rPr>
          <w:sz w:val="20"/>
        </w:rPr>
        <w:t>. Diagrama de caso de uso - Fonte própria.</w:t>
      </w:r>
    </w:p>
    <w:p w:rsidR="000916ED" w:rsidRDefault="0056016E">
      <w:pPr>
        <w:pStyle w:val="Ttulo2"/>
      </w:pPr>
      <w:bookmarkStart w:id="10" w:name="h.p5y61pe9rz36" w:colFirst="0" w:colLast="0"/>
      <w:bookmarkEnd w:id="10"/>
      <w:r>
        <w:t>2.3.</w:t>
      </w:r>
      <w:r>
        <w:tab/>
        <w:t>Funcionalidades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 xml:space="preserve">Sistema de </w:t>
      </w:r>
      <w:proofErr w:type="spellStart"/>
      <w:r>
        <w:t>login</w:t>
      </w:r>
      <w:proofErr w:type="spellEnd"/>
      <w:r>
        <w:t>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</w:t>
      </w:r>
      <w:r>
        <w:t>adastro de ordem de serviços;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cliente;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funcionário;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Cadastro de impressora;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Contagem do tempo de SLA;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lastRenderedPageBreak/>
        <w:t>Relatório de chamados específicos, através do n da O.S.</w:t>
      </w:r>
    </w:p>
    <w:p w:rsidR="000916ED" w:rsidRDefault="0056016E">
      <w:pPr>
        <w:numPr>
          <w:ilvl w:val="0"/>
          <w:numId w:val="5"/>
        </w:numPr>
        <w:spacing w:line="360" w:lineRule="auto"/>
        <w:ind w:hanging="359"/>
        <w:contextualSpacing/>
      </w:pPr>
      <w:r>
        <w:t>Relatório de O.S. pendentes.</w:t>
      </w:r>
    </w:p>
    <w:p w:rsidR="000916ED" w:rsidRDefault="000916ED">
      <w:pPr>
        <w:keepLines/>
        <w:widowControl w:val="0"/>
        <w:spacing w:before="0" w:line="240" w:lineRule="auto"/>
      </w:pPr>
    </w:p>
    <w:tbl>
      <w:tblPr>
        <w:tblStyle w:val="a1"/>
        <w:tblW w:w="93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4110"/>
        <w:gridCol w:w="360"/>
        <w:gridCol w:w="1560"/>
        <w:gridCol w:w="1650"/>
      </w:tblGrid>
      <w:tr w:rsidR="000916ED">
        <w:tc>
          <w:tcPr>
            <w:tcW w:w="1695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Identificador</w:t>
            </w:r>
          </w:p>
        </w:tc>
        <w:tc>
          <w:tcPr>
            <w:tcW w:w="411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20" w:type="dxa"/>
            <w:gridSpan w:val="2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Prioridade</w:t>
            </w:r>
          </w:p>
        </w:tc>
        <w:tc>
          <w:tcPr>
            <w:tcW w:w="165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Depende de</w:t>
            </w: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RF-1 Cadastros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Somente o administrador, devidamente autenticado, pode manter (incluir, alterar, consultar e excluir) clientes, impressoras e funcionários no sistema.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Essencial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 xml:space="preserve">RF-2 </w:t>
            </w:r>
            <w:proofErr w:type="spellStart"/>
            <w:r>
              <w:t>Login</w:t>
            </w:r>
            <w:proofErr w:type="spellEnd"/>
          </w:p>
        </w:tc>
        <w:tc>
          <w:tcPr>
            <w:tcW w:w="4470" w:type="dxa"/>
            <w:gridSpan w:val="2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i/>
              </w:rPr>
              <w:t xml:space="preserve">Para ter acesso ao sistema, todos os usuários deverão realizar o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rPr>
                <w:i/>
              </w:rPr>
              <w:t>, informando e-mail e senha.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Importante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RF-3 Abertura de Ordem de Serviço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Após receber a solicitação de um cliente, informando que há problemas com uma impressora, os técnicos ou admin</w:t>
            </w:r>
            <w:r>
              <w:rPr>
                <w:i/>
              </w:rPr>
              <w:t>istradores, poderão realizar a abertura de uma ordem de serviço para o atendimento da solicitação. Para a abertura da O.S. são obrigatórios os seguintes dados: Nº de serie da impressora, Nome do cliente, Problema relatado, Descrição do problema, Data e hor</w:t>
            </w:r>
            <w:r>
              <w:rPr>
                <w:i/>
              </w:rPr>
              <w:t>a da abertura.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bookmarkStart w:id="11" w:name="h.17dp8vu" w:colFirst="0" w:colLast="0"/>
            <w:bookmarkEnd w:id="11"/>
            <w:r>
              <w:t>Essencial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  <w:tr w:rsidR="000916ED">
        <w:tc>
          <w:tcPr>
            <w:tcW w:w="1695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t>RF-4 Relatório de Ordem de Serviço</w:t>
            </w:r>
          </w:p>
        </w:tc>
        <w:tc>
          <w:tcPr>
            <w:tcW w:w="4470" w:type="dxa"/>
            <w:gridSpan w:val="2"/>
          </w:tcPr>
          <w:p w:rsidR="000916ED" w:rsidRDefault="0056016E">
            <w:pPr>
              <w:spacing w:line="360" w:lineRule="auto"/>
              <w:contextualSpacing w:val="0"/>
            </w:pPr>
            <w:r>
              <w:rPr>
                <w:i/>
              </w:rPr>
              <w:t>Para emitir um relatório com as informações de uma Ordem de Serviços, é necessário informar o número da O.S.</w:t>
            </w:r>
          </w:p>
        </w:tc>
        <w:tc>
          <w:tcPr>
            <w:tcW w:w="1560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Desejável</w:t>
            </w:r>
          </w:p>
        </w:tc>
        <w:tc>
          <w:tcPr>
            <w:tcW w:w="165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</w:tbl>
    <w:p w:rsidR="000916ED" w:rsidRDefault="000916ED"/>
    <w:p w:rsidR="000916ED" w:rsidRDefault="0056016E">
      <w:pPr>
        <w:pStyle w:val="Ttulo2"/>
      </w:pPr>
      <w:bookmarkStart w:id="12" w:name="h.3rdcrjn" w:colFirst="0" w:colLast="0"/>
      <w:bookmarkEnd w:id="12"/>
      <w:r>
        <w:t>2.4.</w:t>
      </w:r>
      <w:r>
        <w:tab/>
        <w:t>Premissas e Restrições (Requisitos não Funcionais)</w:t>
      </w:r>
    </w:p>
    <w:p w:rsidR="000916ED" w:rsidRDefault="0056016E">
      <w:pPr>
        <w:pStyle w:val="Ttulo3"/>
      </w:pPr>
      <w:bookmarkStart w:id="13" w:name="h.26in1rg" w:colFirst="0" w:colLast="0"/>
      <w:bookmarkEnd w:id="13"/>
      <w:r>
        <w:rPr>
          <w:b/>
        </w:rPr>
        <w:t>2.4.1.</w:t>
      </w:r>
      <w:r>
        <w:rPr>
          <w:b/>
        </w:rPr>
        <w:tab/>
      </w:r>
      <w:r>
        <w:rPr>
          <w:b/>
        </w:rPr>
        <w:t>Recursos e Prazos</w:t>
      </w:r>
    </w:p>
    <w:p w:rsidR="000916ED" w:rsidRDefault="0056016E">
      <w:pPr>
        <w:numPr>
          <w:ilvl w:val="0"/>
          <w:numId w:val="3"/>
        </w:numPr>
        <w:ind w:hanging="359"/>
        <w:contextualSpacing/>
      </w:pPr>
      <w:r>
        <w:t>N/A.</w:t>
      </w:r>
    </w:p>
    <w:p w:rsidR="000916ED" w:rsidRDefault="0056016E">
      <w:pPr>
        <w:pStyle w:val="Ttulo3"/>
      </w:pPr>
      <w:bookmarkStart w:id="14" w:name="h.lnxbz9" w:colFirst="0" w:colLast="0"/>
      <w:bookmarkEnd w:id="14"/>
      <w:r>
        <w:rPr>
          <w:b/>
        </w:rPr>
        <w:t>2.4.2.</w:t>
      </w:r>
      <w:r>
        <w:rPr>
          <w:b/>
        </w:rPr>
        <w:tab/>
        <w:t>Legal</w:t>
      </w:r>
    </w:p>
    <w:p w:rsidR="000916ED" w:rsidRDefault="0056016E">
      <w:pPr>
        <w:spacing w:before="0" w:line="240" w:lineRule="auto"/>
        <w:jc w:val="left"/>
      </w:pPr>
      <w:r>
        <w:t xml:space="preserve">     -</w:t>
      </w:r>
      <w:r>
        <w:tab/>
      </w:r>
      <w:r>
        <w:t>O sistema deve definir o tempo de SLA, de acordo com o que está em contrato.</w:t>
      </w:r>
    </w:p>
    <w:p w:rsidR="000916ED" w:rsidRDefault="0056016E">
      <w:pPr>
        <w:pStyle w:val="Ttulo3"/>
      </w:pPr>
      <w:bookmarkStart w:id="15" w:name="h.35nkun2" w:colFirst="0" w:colLast="0"/>
      <w:bookmarkEnd w:id="15"/>
      <w:r>
        <w:rPr>
          <w:b/>
        </w:rPr>
        <w:lastRenderedPageBreak/>
        <w:t>2.4.3.</w:t>
      </w:r>
      <w:r>
        <w:rPr>
          <w:b/>
        </w:rPr>
        <w:tab/>
        <w:t>Usabilidade</w:t>
      </w:r>
    </w:p>
    <w:p w:rsidR="000916ED" w:rsidRDefault="0056016E">
      <w:r>
        <w:t>O sistema terá um manual para especificar as funcionalidades operacionais, e tem como objetivo orientar o manuseio do</w:t>
      </w:r>
      <w:r>
        <w:t xml:space="preserve"> sistema </w:t>
      </w:r>
      <w:proofErr w:type="spellStart"/>
      <w:proofErr w:type="gramStart"/>
      <w:r>
        <w:t>PrintHelp</w:t>
      </w:r>
      <w:proofErr w:type="spellEnd"/>
      <w:proofErr w:type="gramEnd"/>
      <w:r>
        <w:t>.</w:t>
      </w:r>
    </w:p>
    <w:p w:rsidR="000916ED" w:rsidRDefault="0056016E">
      <w:pPr>
        <w:pStyle w:val="Ttulo3"/>
      </w:pPr>
      <w:bookmarkStart w:id="16" w:name="h.1ksv4uv" w:colFirst="0" w:colLast="0"/>
      <w:bookmarkEnd w:id="16"/>
      <w:r>
        <w:rPr>
          <w:b/>
        </w:rPr>
        <w:t>2.4.4.</w:t>
      </w:r>
      <w:r>
        <w:rPr>
          <w:b/>
        </w:rPr>
        <w:tab/>
        <w:t>Confiabilidade</w:t>
      </w:r>
    </w:p>
    <w:p w:rsidR="000916ED" w:rsidRDefault="0056016E">
      <w:pPr>
        <w:numPr>
          <w:ilvl w:val="0"/>
          <w:numId w:val="6"/>
        </w:numPr>
        <w:spacing w:before="0" w:line="240" w:lineRule="auto"/>
        <w:ind w:hanging="359"/>
        <w:rPr>
          <w:color w:val="0000FF"/>
        </w:rPr>
      </w:pPr>
      <w:r>
        <w:t xml:space="preserve">O sistema deverá estar disponível aos usuários 24 horas por dia e </w:t>
      </w:r>
      <w:proofErr w:type="gramStart"/>
      <w:r>
        <w:t>7</w:t>
      </w:r>
      <w:proofErr w:type="gramEnd"/>
      <w:r>
        <w:t xml:space="preserve"> dias por semana.</w:t>
      </w:r>
    </w:p>
    <w:p w:rsidR="000916ED" w:rsidRDefault="0056016E">
      <w:pPr>
        <w:pStyle w:val="Ttulo3"/>
      </w:pPr>
      <w:bookmarkStart w:id="17" w:name="h.44sinio" w:colFirst="0" w:colLast="0"/>
      <w:bookmarkEnd w:id="17"/>
      <w:r>
        <w:rPr>
          <w:b/>
        </w:rPr>
        <w:t>2.4.5.</w:t>
      </w:r>
      <w:r>
        <w:rPr>
          <w:b/>
        </w:rPr>
        <w:tab/>
        <w:t>Desempenho</w:t>
      </w:r>
    </w:p>
    <w:p w:rsidR="000916ED" w:rsidRDefault="0056016E">
      <w:pPr>
        <w:numPr>
          <w:ilvl w:val="0"/>
          <w:numId w:val="4"/>
        </w:numPr>
        <w:ind w:hanging="359"/>
      </w:pPr>
      <w:r>
        <w:t xml:space="preserve">O sistema deve suportar 100 usuários simultâneos entre o período de </w:t>
      </w:r>
      <w:proofErr w:type="gramStart"/>
      <w:r>
        <w:t>8:00</w:t>
      </w:r>
      <w:proofErr w:type="gramEnd"/>
      <w:r>
        <w:t xml:space="preserve"> às 18:00. O número máximo nos outros períodos será de 50 usuários.</w:t>
      </w:r>
    </w:p>
    <w:p w:rsidR="000916ED" w:rsidRDefault="0056016E">
      <w:pPr>
        <w:numPr>
          <w:ilvl w:val="0"/>
          <w:numId w:val="4"/>
        </w:numPr>
        <w:ind w:hanging="359"/>
      </w:pPr>
      <w:r>
        <w:t>Qualquer interação entre o usuário e o sistema não deve exceder a 2 segundos.</w:t>
      </w:r>
    </w:p>
    <w:p w:rsidR="000916ED" w:rsidRDefault="0056016E">
      <w:pPr>
        <w:pStyle w:val="Ttulo3"/>
      </w:pPr>
      <w:bookmarkStart w:id="18" w:name="h.2jxsxqh" w:colFirst="0" w:colLast="0"/>
      <w:bookmarkEnd w:id="18"/>
      <w:r>
        <w:rPr>
          <w:b/>
        </w:rPr>
        <w:t>2.4.6.</w:t>
      </w:r>
      <w:r>
        <w:rPr>
          <w:b/>
        </w:rPr>
        <w:tab/>
        <w:t>Requisitos de Projeto</w:t>
      </w:r>
    </w:p>
    <w:p w:rsidR="000916ED" w:rsidRDefault="0056016E">
      <w:pPr>
        <w:numPr>
          <w:ilvl w:val="0"/>
          <w:numId w:val="4"/>
        </w:numPr>
        <w:ind w:hanging="359"/>
      </w:pPr>
      <w:r>
        <w:t>O sistema</w:t>
      </w:r>
      <w:r>
        <w:t xml:space="preserve"> deve ser capaz de funcionar em qualquer navegador WEB.</w:t>
      </w:r>
    </w:p>
    <w:p w:rsidR="000916ED" w:rsidRDefault="0056016E">
      <w:pPr>
        <w:pStyle w:val="Ttulo3"/>
      </w:pPr>
      <w:bookmarkStart w:id="19" w:name="h.z337ya" w:colFirst="0" w:colLast="0"/>
      <w:bookmarkEnd w:id="19"/>
      <w:r>
        <w:rPr>
          <w:b/>
        </w:rPr>
        <w:t>2.4.7.</w:t>
      </w:r>
      <w:r>
        <w:rPr>
          <w:b/>
        </w:rPr>
        <w:tab/>
        <w:t>Componentes de Terceiros (COTS)</w:t>
      </w:r>
    </w:p>
    <w:p w:rsidR="000916ED" w:rsidRDefault="0056016E">
      <w:pPr>
        <w:numPr>
          <w:ilvl w:val="0"/>
          <w:numId w:val="10"/>
        </w:numPr>
        <w:ind w:hanging="359"/>
        <w:contextualSpacing/>
      </w:pPr>
      <w:r>
        <w:t>N/A.</w:t>
      </w:r>
    </w:p>
    <w:p w:rsidR="000916ED" w:rsidRDefault="000916ED"/>
    <w:p w:rsidR="000916ED" w:rsidRDefault="0056016E">
      <w:pPr>
        <w:pStyle w:val="Ttulo2"/>
      </w:pPr>
      <w:bookmarkStart w:id="20" w:name="h.3j2qqm3" w:colFirst="0" w:colLast="0"/>
      <w:bookmarkEnd w:id="20"/>
      <w:r>
        <w:t>2.5.</w:t>
      </w:r>
      <w:r>
        <w:tab/>
        <w:t>Regras de Negócio</w:t>
      </w:r>
    </w:p>
    <w:p w:rsidR="000916ED" w:rsidRDefault="000916ED"/>
    <w:tbl>
      <w:tblPr>
        <w:tblStyle w:val="a2"/>
        <w:tblW w:w="90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4"/>
        <w:gridCol w:w="2919"/>
        <w:gridCol w:w="2268"/>
        <w:gridCol w:w="1690"/>
      </w:tblGrid>
      <w:tr w:rsidR="000916ED">
        <w:tc>
          <w:tcPr>
            <w:tcW w:w="2184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Identificador</w:t>
            </w:r>
          </w:p>
        </w:tc>
        <w:tc>
          <w:tcPr>
            <w:tcW w:w="2919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2268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Prioridade</w:t>
            </w:r>
          </w:p>
        </w:tc>
        <w:tc>
          <w:tcPr>
            <w:tcW w:w="1690" w:type="dxa"/>
            <w:shd w:val="clear" w:color="auto" w:fill="1F497D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b/>
                <w:color w:val="FFFFFF"/>
              </w:rPr>
              <w:t>Depende de</w:t>
            </w:r>
          </w:p>
        </w:tc>
      </w:tr>
      <w:tr w:rsidR="000916ED">
        <w:tc>
          <w:tcPr>
            <w:tcW w:w="2184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  <w:jc w:val="left"/>
            </w:pPr>
            <w:r>
              <w:rPr>
                <w:sz w:val="20"/>
              </w:rPr>
              <w:t>RN-1 SLA</w:t>
            </w:r>
          </w:p>
        </w:tc>
        <w:tc>
          <w:tcPr>
            <w:tcW w:w="2919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rPr>
                <w:i/>
                <w:sz w:val="20"/>
              </w:rPr>
              <w:t>O tempo de SLA para atendimento das O.S. é acordado em contrato e por tanto deve ser obedecido.</w:t>
            </w:r>
          </w:p>
        </w:tc>
        <w:tc>
          <w:tcPr>
            <w:tcW w:w="2268" w:type="dxa"/>
          </w:tcPr>
          <w:p w:rsidR="000916ED" w:rsidRDefault="0056016E">
            <w:pPr>
              <w:keepLines/>
              <w:widowControl w:val="0"/>
              <w:spacing w:before="0" w:line="240" w:lineRule="auto"/>
              <w:contextualSpacing w:val="0"/>
            </w:pPr>
            <w:r>
              <w:t>Essencial</w:t>
            </w:r>
          </w:p>
        </w:tc>
        <w:tc>
          <w:tcPr>
            <w:tcW w:w="1690" w:type="dxa"/>
          </w:tcPr>
          <w:p w:rsidR="000916ED" w:rsidRDefault="000916ED">
            <w:pPr>
              <w:keepLines/>
              <w:widowControl w:val="0"/>
              <w:spacing w:before="0" w:line="240" w:lineRule="auto"/>
              <w:contextualSpacing w:val="0"/>
            </w:pPr>
          </w:p>
        </w:tc>
      </w:tr>
    </w:tbl>
    <w:p w:rsidR="000916ED" w:rsidRDefault="000916ED"/>
    <w:p w:rsidR="000916ED" w:rsidRDefault="0056016E">
      <w:pPr>
        <w:pStyle w:val="Ttulo2"/>
      </w:pPr>
      <w:bookmarkStart w:id="21" w:name="h.1y810tw" w:colFirst="0" w:colLast="0"/>
      <w:bookmarkEnd w:id="21"/>
      <w:r>
        <w:t>2.6.</w:t>
      </w:r>
      <w:r>
        <w:tab/>
        <w:t>Não Fazem Parte Do Escopo</w:t>
      </w:r>
    </w:p>
    <w:p w:rsidR="000916ED" w:rsidRDefault="0056016E">
      <w:pPr>
        <w:numPr>
          <w:ilvl w:val="0"/>
          <w:numId w:val="2"/>
        </w:numPr>
        <w:ind w:hanging="359"/>
        <w:contextualSpacing/>
      </w:pPr>
      <w:r>
        <w:t>Relatórios de clientes, impressoras e funcionários cadastrados.</w:t>
      </w:r>
    </w:p>
    <w:sectPr w:rsidR="000916ED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6E" w:rsidRDefault="0056016E">
      <w:pPr>
        <w:spacing w:before="0" w:line="240" w:lineRule="auto"/>
      </w:pPr>
      <w:r>
        <w:separator/>
      </w:r>
    </w:p>
  </w:endnote>
  <w:endnote w:type="continuationSeparator" w:id="0">
    <w:p w:rsidR="0056016E" w:rsidRDefault="005601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6ED" w:rsidRDefault="0056016E">
    <w:pPr>
      <w:tabs>
        <w:tab w:val="center" w:pos="4320"/>
        <w:tab w:val="right" w:pos="8640"/>
      </w:tabs>
      <w:spacing w:after="720"/>
      <w:jc w:val="center"/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E002D9">
      <w:rPr>
        <w:noProof/>
      </w:rPr>
      <w:t>7</w:t>
    </w:r>
    <w:r>
      <w:fldChar w:fldCharType="end"/>
    </w:r>
    <w:r>
      <w:rPr>
        <w:sz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002D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6E" w:rsidRDefault="0056016E">
      <w:pPr>
        <w:spacing w:before="0" w:line="240" w:lineRule="auto"/>
      </w:pPr>
      <w:r>
        <w:separator/>
      </w:r>
    </w:p>
  </w:footnote>
  <w:footnote w:type="continuationSeparator" w:id="0">
    <w:p w:rsidR="0056016E" w:rsidRDefault="005601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6ED" w:rsidRDefault="0056016E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>
          <wp:extent cx="1358265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48"/>
      </w:rPr>
      <w:t>Documento de Requisitos</w:t>
    </w:r>
  </w:p>
  <w:p w:rsidR="000916ED" w:rsidRDefault="000916E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6ED" w:rsidRDefault="0056016E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>
          <wp:extent cx="1358265" cy="457200"/>
          <wp:effectExtent l="0" t="0" r="0" b="0"/>
          <wp:docPr id="3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z w:val="48"/>
      </w:rPr>
      <w:t>Documento de Requisitos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5321300</wp:posOffset>
          </wp:positionH>
          <wp:positionV relativeFrom="paragraph">
            <wp:posOffset>-355599</wp:posOffset>
          </wp:positionV>
          <wp:extent cx="304800" cy="368300"/>
          <wp:effectExtent l="0" t="0" r="0" b="0"/>
          <wp:wrapNone/>
          <wp:docPr id="4" name="image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916ED" w:rsidRDefault="000916E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748"/>
    <w:multiLevelType w:val="multilevel"/>
    <w:tmpl w:val="B18CDF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4236CCC"/>
    <w:multiLevelType w:val="multilevel"/>
    <w:tmpl w:val="42FE7B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2F3A95"/>
    <w:multiLevelType w:val="multilevel"/>
    <w:tmpl w:val="5E0A1832"/>
    <w:lvl w:ilvl="0">
      <w:start w:val="6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</w:abstractNum>
  <w:abstractNum w:abstractNumId="3">
    <w:nsid w:val="2D763C2A"/>
    <w:multiLevelType w:val="multilevel"/>
    <w:tmpl w:val="BDBC44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1095B84"/>
    <w:multiLevelType w:val="multilevel"/>
    <w:tmpl w:val="5492EC2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A4A6C8F"/>
    <w:multiLevelType w:val="multilevel"/>
    <w:tmpl w:val="CE38B1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465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440" w:firstLine="0"/>
      </w:pPr>
    </w:lvl>
  </w:abstractNum>
  <w:abstractNum w:abstractNumId="6">
    <w:nsid w:val="40DE3BFD"/>
    <w:multiLevelType w:val="multilevel"/>
    <w:tmpl w:val="58042BE8"/>
    <w:lvl w:ilvl="0">
      <w:start w:val="6"/>
      <w:numFmt w:val="bullet"/>
      <w:lvlText w:val="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</w:abstractNum>
  <w:abstractNum w:abstractNumId="7">
    <w:nsid w:val="545C0CF2"/>
    <w:multiLevelType w:val="multilevel"/>
    <w:tmpl w:val="A1687A1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465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440" w:firstLine="0"/>
      </w:pPr>
    </w:lvl>
  </w:abstractNum>
  <w:abstractNum w:abstractNumId="8">
    <w:nsid w:val="55B00105"/>
    <w:multiLevelType w:val="multilevel"/>
    <w:tmpl w:val="81807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A661F50"/>
    <w:multiLevelType w:val="multilevel"/>
    <w:tmpl w:val="E3D64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6ED"/>
    <w:rsid w:val="000916ED"/>
    <w:rsid w:val="0056016E"/>
    <w:rsid w:val="00E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0" w:line="240" w:lineRule="auto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02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0" w:line="240" w:lineRule="auto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keepLines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02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goo.gl/IqWVMj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1215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kenedy01@hotmail.com</cp:lastModifiedBy>
  <cp:revision>2</cp:revision>
  <dcterms:created xsi:type="dcterms:W3CDTF">2015-03-18T13:36:00Z</dcterms:created>
  <dcterms:modified xsi:type="dcterms:W3CDTF">2015-03-18T13:37:00Z</dcterms:modified>
</cp:coreProperties>
</file>