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300C0" w14:textId="08A6D101" w:rsidR="00BE2EC9" w:rsidRPr="00BE2EC9" w:rsidRDefault="009432DA" w:rsidP="00BE2EC9">
      <w:pPr>
        <w:rPr>
          <w:b/>
          <w:bCs/>
          <w:lang w:val="en-US"/>
        </w:rPr>
      </w:pPr>
      <w:r>
        <w:rPr>
          <w:b/>
          <w:bCs/>
          <w:lang w:val="en-US"/>
        </w:rPr>
        <w:t>Sample size</w:t>
      </w:r>
    </w:p>
    <w:p w14:paraId="5C70A6AB" w14:textId="77777777" w:rsidR="00BE2EC9" w:rsidRPr="00BE2EC9" w:rsidRDefault="00BE2EC9" w:rsidP="00BE2EC9">
      <w:r w:rsidRPr="00BE2EC9">
        <w:rPr>
          <w:lang w:val="en-US"/>
        </w:rPr>
        <w:t xml:space="preserve">Certainly! When determining the sample size for an infinite population, we consider the level of confidence and the margin of error. </w:t>
      </w:r>
      <w:r w:rsidRPr="00BE2EC9">
        <w:t>Let’s break it down:</w:t>
      </w:r>
    </w:p>
    <w:p w14:paraId="68B6D944" w14:textId="77777777" w:rsidR="00BE2EC9" w:rsidRPr="00BE2EC9" w:rsidRDefault="00BE2EC9" w:rsidP="00BE2EC9">
      <w:pPr>
        <w:numPr>
          <w:ilvl w:val="0"/>
          <w:numId w:val="1"/>
        </w:numPr>
        <w:rPr>
          <w:lang w:val="en-US"/>
        </w:rPr>
      </w:pPr>
      <w:r w:rsidRPr="00BE2EC9">
        <w:rPr>
          <w:b/>
          <w:bCs/>
          <w:lang w:val="en-US"/>
        </w:rPr>
        <w:t>Infinite Population Sample Size (SS):</w:t>
      </w:r>
    </w:p>
    <w:p w14:paraId="49B9FC2A" w14:textId="77777777" w:rsidR="00BE2EC9" w:rsidRDefault="00BE2EC9" w:rsidP="00BE2EC9">
      <w:pPr>
        <w:numPr>
          <w:ilvl w:val="1"/>
          <w:numId w:val="1"/>
        </w:numPr>
        <w:rPr>
          <w:lang w:val="en-US"/>
        </w:rPr>
      </w:pPr>
      <w:r w:rsidRPr="00BE2EC9">
        <w:rPr>
          <w:lang w:val="en-US"/>
        </w:rPr>
        <w:t>The formula for an infinite (unknown) population is:</w:t>
      </w:r>
    </w:p>
    <w:p w14:paraId="5DD89170" w14:textId="3011AF30" w:rsidR="00BE2EC9" w:rsidRDefault="00BE2EC9" w:rsidP="00BE2EC9">
      <w:pPr>
        <w:ind w:left="1440"/>
        <w:rPr>
          <w:lang w:val="en-US"/>
        </w:rPr>
      </w:pPr>
      <w:r w:rsidRPr="00BE2EC9">
        <w:rPr>
          <w:noProof/>
          <w:lang w:val="en-US"/>
        </w:rPr>
        <w:drawing>
          <wp:inline distT="0" distB="0" distL="0" distR="0" wp14:anchorId="317A8DDE" wp14:editId="45A157CA">
            <wp:extent cx="1486029" cy="685859"/>
            <wp:effectExtent l="0" t="0" r="0" b="0"/>
            <wp:docPr id="79519322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3229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23E" w14:textId="77777777" w:rsidR="00BE2EC9" w:rsidRPr="00BE2EC9" w:rsidRDefault="00BE2EC9" w:rsidP="00BE2EC9">
      <w:pPr>
        <w:rPr>
          <w:lang w:val="en-US"/>
        </w:rPr>
      </w:pPr>
      <w:r w:rsidRPr="00BE2EC9">
        <w:rPr>
          <w:lang w:val="en-US"/>
        </w:rPr>
        <w:t xml:space="preserve">where: </w:t>
      </w:r>
    </w:p>
    <w:p w14:paraId="2CE3DED9" w14:textId="77777777" w:rsidR="00BE2EC9" w:rsidRPr="00BE2EC9" w:rsidRDefault="00BE2EC9" w:rsidP="00BE2EC9">
      <w:pPr>
        <w:numPr>
          <w:ilvl w:val="2"/>
          <w:numId w:val="1"/>
        </w:numPr>
        <w:rPr>
          <w:lang w:val="en-US"/>
        </w:rPr>
      </w:pPr>
      <w:r w:rsidRPr="00BE2EC9">
        <w:rPr>
          <w:lang w:val="en-US"/>
        </w:rPr>
        <w:t>(SS) represents the sample size.</w:t>
      </w:r>
    </w:p>
    <w:p w14:paraId="3CE8FB15" w14:textId="77777777" w:rsidR="00BE2EC9" w:rsidRPr="00BE2EC9" w:rsidRDefault="00BE2EC9" w:rsidP="00BE2EC9">
      <w:pPr>
        <w:numPr>
          <w:ilvl w:val="2"/>
          <w:numId w:val="1"/>
        </w:numPr>
        <w:rPr>
          <w:lang w:val="en-US"/>
        </w:rPr>
      </w:pPr>
      <w:r w:rsidRPr="00BE2EC9">
        <w:rPr>
          <w:lang w:val="en-US"/>
        </w:rPr>
        <w:t>(Z) is the given Z-value (e.g., 1.96 for a 95% confidence level).</w:t>
      </w:r>
    </w:p>
    <w:p w14:paraId="50F51CB6" w14:textId="77777777" w:rsidR="00BE2EC9" w:rsidRPr="00BE2EC9" w:rsidRDefault="00BE2EC9" w:rsidP="00BE2EC9">
      <w:pPr>
        <w:numPr>
          <w:ilvl w:val="2"/>
          <w:numId w:val="1"/>
        </w:numPr>
        <w:rPr>
          <w:lang w:val="en-US"/>
        </w:rPr>
      </w:pPr>
      <w:r w:rsidRPr="00BE2EC9">
        <w:rPr>
          <w:lang w:val="en-US"/>
        </w:rPr>
        <w:t>(p) is the percentage of the population picking a choice.</w:t>
      </w:r>
    </w:p>
    <w:p w14:paraId="665B41EA" w14:textId="77777777" w:rsidR="00BE2EC9" w:rsidRPr="00BE2EC9" w:rsidRDefault="00BE2EC9" w:rsidP="00BE2EC9">
      <w:pPr>
        <w:numPr>
          <w:ilvl w:val="2"/>
          <w:numId w:val="1"/>
        </w:numPr>
        <w:rPr>
          <w:lang w:val="en-US"/>
        </w:rPr>
      </w:pPr>
      <w:r w:rsidRPr="00BE2EC9">
        <w:rPr>
          <w:lang w:val="en-US"/>
        </w:rPr>
        <w:t>(C) is the confidence interval (margin of error).</w:t>
      </w:r>
    </w:p>
    <w:p w14:paraId="55FC9901" w14:textId="77777777" w:rsidR="00BE2EC9" w:rsidRPr="00BE2EC9" w:rsidRDefault="00BE2EC9" w:rsidP="00BE2EC9">
      <w:pPr>
        <w:numPr>
          <w:ilvl w:val="0"/>
          <w:numId w:val="1"/>
        </w:numPr>
        <w:rPr>
          <w:lang w:val="en-US"/>
        </w:rPr>
      </w:pPr>
      <w:r w:rsidRPr="00BE2EC9">
        <w:rPr>
          <w:b/>
          <w:bCs/>
          <w:lang w:val="en-US"/>
        </w:rPr>
        <w:t>Finite Population Sample Size (SS):</w:t>
      </w:r>
    </w:p>
    <w:p w14:paraId="5686A3E3" w14:textId="77777777" w:rsidR="00BE2EC9" w:rsidRPr="00BE2EC9" w:rsidRDefault="00BE2EC9" w:rsidP="00BE2EC9">
      <w:pPr>
        <w:numPr>
          <w:ilvl w:val="1"/>
          <w:numId w:val="1"/>
        </w:numPr>
        <w:rPr>
          <w:lang w:val="en-US"/>
        </w:rPr>
      </w:pPr>
      <w:r w:rsidRPr="00BE2EC9">
        <w:rPr>
          <w:lang w:val="en-US"/>
        </w:rPr>
        <w:t>If the population is known (finite), we adjust the sample size using:</w:t>
      </w:r>
    </w:p>
    <w:p w14:paraId="63E36439" w14:textId="0A3334B1" w:rsidR="00BE2EC9" w:rsidRDefault="00BE2EC9" w:rsidP="00BE2EC9">
      <w:pPr>
        <w:jc w:val="center"/>
      </w:pPr>
      <w:r w:rsidRPr="00BE2EC9">
        <w:rPr>
          <w:noProof/>
        </w:rPr>
        <w:drawing>
          <wp:inline distT="0" distB="0" distL="0" distR="0" wp14:anchorId="69791096" wp14:editId="2CFC9E39">
            <wp:extent cx="1657581" cy="857370"/>
            <wp:effectExtent l="0" t="0" r="0" b="0"/>
            <wp:docPr id="1841720082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20082" name="Picture 1" descr="A math equatio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2945" w14:textId="43E5D9DA" w:rsidR="00BE2EC9" w:rsidRPr="00BE2EC9" w:rsidRDefault="00BE2EC9" w:rsidP="00BE2EC9">
      <w:r w:rsidRPr="00BE2EC9">
        <w:t xml:space="preserve">where: </w:t>
      </w:r>
    </w:p>
    <w:p w14:paraId="1BA82D5C" w14:textId="77777777" w:rsidR="00BE2EC9" w:rsidRPr="00BE2EC9" w:rsidRDefault="00BE2EC9" w:rsidP="00BE2EC9">
      <w:pPr>
        <w:numPr>
          <w:ilvl w:val="2"/>
          <w:numId w:val="1"/>
        </w:numPr>
        <w:rPr>
          <w:lang w:val="en-US"/>
        </w:rPr>
      </w:pPr>
      <w:r w:rsidRPr="00BE2EC9">
        <w:rPr>
          <w:lang w:val="en-US"/>
        </w:rPr>
        <w:t>(\text{{Pop}}) represents the population size.</w:t>
      </w:r>
    </w:p>
    <w:p w14:paraId="1DE0EE7A" w14:textId="77777777" w:rsidR="00BE2EC9" w:rsidRPr="00BE2EC9" w:rsidRDefault="00BE2EC9" w:rsidP="00BE2EC9">
      <w:r w:rsidRPr="00BE2EC9">
        <w:rPr>
          <w:b/>
          <w:bCs/>
          <w:lang w:val="en-US"/>
        </w:rPr>
        <w:t>Example:</w:t>
      </w:r>
      <w:r w:rsidRPr="00BE2EC9">
        <w:rPr>
          <w:lang w:val="en-US"/>
        </w:rPr>
        <w:t xml:space="preserve"> Suppose we have a population of 4300, a confidence level of 99%, and a confidence interval of 0.01. </w:t>
      </w:r>
      <w:r w:rsidRPr="00BE2EC9">
        <w:t>Let’s calculate the sample size:</w:t>
      </w:r>
    </w:p>
    <w:p w14:paraId="59297FCE" w14:textId="77777777" w:rsidR="00BE2EC9" w:rsidRPr="00BE2EC9" w:rsidRDefault="00BE2EC9" w:rsidP="00BE2EC9">
      <w:pPr>
        <w:numPr>
          <w:ilvl w:val="0"/>
          <w:numId w:val="2"/>
        </w:numPr>
      </w:pPr>
      <w:r w:rsidRPr="00BE2EC9">
        <w:t xml:space="preserve">For the infinite population: </w:t>
      </w:r>
    </w:p>
    <w:p w14:paraId="2818F899" w14:textId="77777777" w:rsidR="00BE2EC9" w:rsidRPr="00BE2EC9" w:rsidRDefault="00BE2EC9" w:rsidP="00BE2EC9">
      <w:pPr>
        <w:numPr>
          <w:ilvl w:val="1"/>
          <w:numId w:val="2"/>
        </w:numPr>
        <w:rPr>
          <w:lang w:val="en-US"/>
        </w:rPr>
      </w:pPr>
      <w:r w:rsidRPr="00BE2EC9">
        <w:rPr>
          <w:lang w:val="en-US"/>
        </w:rPr>
        <w:t>Using the Z-value (2.58 for 99% confidence):</w:t>
      </w:r>
    </w:p>
    <w:p w14:paraId="6105DB99" w14:textId="77777777" w:rsidR="00BE2EC9" w:rsidRPr="00BE2EC9" w:rsidRDefault="00BE2EC9" w:rsidP="00BE2EC9">
      <w:r w:rsidRPr="00BE2EC9">
        <w:t>SS=0.012(2.58)2</w:t>
      </w:r>
      <w:r w:rsidRPr="00BE2EC9">
        <w:rPr>
          <w:rFonts w:ascii="Cambria Math" w:hAnsi="Cambria Math" w:cs="Cambria Math"/>
        </w:rPr>
        <w:t>⋅</w:t>
      </w:r>
      <w:r w:rsidRPr="00BE2EC9">
        <w:t>0.05</w:t>
      </w:r>
      <w:r w:rsidRPr="00BE2EC9">
        <w:rPr>
          <w:rFonts w:ascii="Cambria Math" w:hAnsi="Cambria Math" w:cs="Cambria Math"/>
        </w:rPr>
        <w:t>⋅</w:t>
      </w:r>
      <w:r w:rsidRPr="00BE2EC9">
        <w:t>(1−0.05)​=316</w:t>
      </w:r>
    </w:p>
    <w:p w14:paraId="38C66A81" w14:textId="77777777" w:rsidR="00BE2EC9" w:rsidRPr="00BE2EC9" w:rsidRDefault="00BE2EC9" w:rsidP="00BE2EC9">
      <w:pPr>
        <w:numPr>
          <w:ilvl w:val="0"/>
          <w:numId w:val="2"/>
        </w:numPr>
      </w:pPr>
      <w:r w:rsidRPr="00BE2EC9">
        <w:t xml:space="preserve">For the finite population: </w:t>
      </w:r>
    </w:p>
    <w:p w14:paraId="2EF09C40" w14:textId="5BF687D4" w:rsidR="00BE2EC9" w:rsidRPr="00BE2EC9" w:rsidRDefault="00BE2EC9" w:rsidP="00BE2EC9">
      <w:pPr>
        <w:numPr>
          <w:ilvl w:val="1"/>
          <w:numId w:val="2"/>
        </w:numPr>
        <w:rPr>
          <w:lang w:val="en-US"/>
        </w:rPr>
      </w:pPr>
      <w:r w:rsidRPr="00BE2EC9">
        <w:rPr>
          <w:lang w:val="en-US"/>
        </w:rPr>
        <w:t>Adju</w:t>
      </w:r>
      <w:r w:rsidR="00D122E7">
        <w:rPr>
          <w:lang w:val="en-US"/>
        </w:rPr>
        <w:t xml:space="preserve"> </w:t>
      </w:r>
      <w:r w:rsidRPr="00BE2EC9">
        <w:rPr>
          <w:lang w:val="en-US"/>
        </w:rPr>
        <w:t>sting for the population size:</w:t>
      </w:r>
    </w:p>
    <w:p w14:paraId="5FA6FE5E" w14:textId="74A9D8C3" w:rsidR="00BE2EC9" w:rsidRPr="00BE2EC9" w:rsidRDefault="00BE2EC9" w:rsidP="00BE2EC9">
      <w:pPr>
        <w:rPr>
          <w:lang w:val="en-US"/>
        </w:rPr>
      </w:pPr>
      <w:r w:rsidRPr="00BE2EC9">
        <w:rPr>
          <w:lang w:val="en-US"/>
        </w:rPr>
        <w:t>New SS</w:t>
      </w:r>
      <w:r w:rsidR="00D122E7">
        <w:rPr>
          <w:lang w:val="en-US"/>
        </w:rPr>
        <w:t xml:space="preserve"> </w:t>
      </w:r>
      <w:r w:rsidRPr="00BE2EC9">
        <w:rPr>
          <w:lang w:val="en-US"/>
        </w:rPr>
        <w:t>=</w:t>
      </w:r>
      <w:r w:rsidR="00D122E7">
        <w:rPr>
          <w:lang w:val="en-US"/>
        </w:rPr>
        <w:t xml:space="preserve"> </w:t>
      </w:r>
      <w:r w:rsidR="0056771C">
        <w:rPr>
          <w:lang w:val="en-US"/>
        </w:rPr>
        <w:t>316</w:t>
      </w:r>
      <w:r w:rsidR="00B83F80">
        <w:rPr>
          <w:lang w:val="en-US"/>
        </w:rPr>
        <w:t>/(1 + (316 -1)/4300)</w:t>
      </w:r>
      <w:r w:rsidR="00D122E7">
        <w:rPr>
          <w:lang w:val="en-US"/>
        </w:rPr>
        <w:t xml:space="preserve"> = 294</w:t>
      </w:r>
    </w:p>
    <w:p w14:paraId="2479420E" w14:textId="77777777" w:rsidR="00BE2EC9" w:rsidRPr="005678EB" w:rsidRDefault="00D122E7" w:rsidP="00BE2EC9">
      <w:pPr>
        <w:rPr>
          <w:lang w:val="en-US"/>
        </w:rPr>
      </w:pPr>
      <w:hyperlink r:id="rId7" w:tgtFrame="_blank" w:history="1">
        <w:r w:rsidR="00BE2EC9" w:rsidRPr="00BE2EC9">
          <w:rPr>
            <w:rStyle w:val="Hyperlink"/>
            <w:lang w:val="en-US"/>
          </w:rPr>
          <w:t>Therefore, the sample size for the finite population is 294</w:t>
        </w:r>
      </w:hyperlink>
      <w:hyperlink r:id="rId8" w:tgtFrame="_blank" w:history="1">
        <w:r w:rsidR="00BE2EC9" w:rsidRPr="00BE2EC9">
          <w:rPr>
            <w:rStyle w:val="Hyperlink"/>
            <w:vertAlign w:val="superscript"/>
            <w:lang w:val="en-US"/>
          </w:rPr>
          <w:t>1</w:t>
        </w:r>
      </w:hyperlink>
      <w:r w:rsidR="00BE2EC9" w:rsidRPr="00BE2EC9">
        <w:rPr>
          <w:lang w:val="en-US"/>
        </w:rPr>
        <w:t xml:space="preserve">. </w:t>
      </w:r>
      <w:hyperlink r:id="rId9" w:tgtFrame="_blank" w:history="1">
        <w:r w:rsidR="00BE2EC9" w:rsidRPr="00BE2EC9">
          <w:rPr>
            <w:rStyle w:val="Hyperlink"/>
            <w:lang w:val="en-US"/>
          </w:rPr>
          <w:t>Keep in mind that the quality of the estimate primarily depends on the sample size, not the population size</w:t>
        </w:r>
      </w:hyperlink>
      <w:hyperlink r:id="rId10" w:tgtFrame="_blank" w:history="1">
        <w:r w:rsidR="00BE2EC9" w:rsidRPr="00BE2EC9">
          <w:rPr>
            <w:rStyle w:val="Hyperlink"/>
            <w:vertAlign w:val="superscript"/>
            <w:lang w:val="en-US"/>
          </w:rPr>
          <w:t>2</w:t>
        </w:r>
      </w:hyperlink>
      <w:r w:rsidR="00BE2EC9" w:rsidRPr="00BE2EC9">
        <w:rPr>
          <w:lang w:val="en-US"/>
        </w:rPr>
        <w:t xml:space="preserve">. </w:t>
      </w:r>
      <w:r w:rsidR="00BE2EC9" w:rsidRPr="00BE2EC9">
        <w:rPr>
          <w:rFonts w:ascii="Segoe UI Emoji" w:hAnsi="Segoe UI Emoji" w:cs="Segoe UI Emoji"/>
        </w:rPr>
        <w:t>😊</w:t>
      </w:r>
    </w:p>
    <w:p w14:paraId="75F47E14" w14:textId="77777777" w:rsidR="00077ADC" w:rsidRPr="005678EB" w:rsidRDefault="00077ADC">
      <w:pPr>
        <w:rPr>
          <w:lang w:val="en-US"/>
        </w:rPr>
      </w:pPr>
    </w:p>
    <w:p w14:paraId="7C48B76F" w14:textId="5C215247" w:rsidR="005678EB" w:rsidRPr="00A94AE6" w:rsidRDefault="00AA1A91" w:rsidP="00A94AE6">
      <w:pPr>
        <w:rPr>
          <w:lang w:val="en-US"/>
        </w:rPr>
      </w:pPr>
      <w:r w:rsidRPr="00AA1A91">
        <w:rPr>
          <w:noProof/>
          <w:lang w:val="en-US"/>
        </w:rPr>
        <w:lastRenderedPageBreak/>
        <w:drawing>
          <wp:inline distT="0" distB="0" distL="0" distR="0" wp14:anchorId="055E4F47" wp14:editId="3D19E670">
            <wp:extent cx="5400040" cy="1343660"/>
            <wp:effectExtent l="0" t="0" r="0" b="8890"/>
            <wp:docPr id="328682802" name="Picture 1" descr="A black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82802" name="Picture 1" descr="A black background with pin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EB" w:rsidRPr="00A94AE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599"/>
    <w:multiLevelType w:val="multilevel"/>
    <w:tmpl w:val="5C36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F4A9D"/>
    <w:multiLevelType w:val="multilevel"/>
    <w:tmpl w:val="4998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A2934"/>
    <w:multiLevelType w:val="multilevel"/>
    <w:tmpl w:val="E650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53C5D"/>
    <w:multiLevelType w:val="multilevel"/>
    <w:tmpl w:val="F3C6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499804">
    <w:abstractNumId w:val="2"/>
  </w:num>
  <w:num w:numId="2" w16cid:durableId="5712106">
    <w:abstractNumId w:val="1"/>
  </w:num>
  <w:num w:numId="3" w16cid:durableId="258485525">
    <w:abstractNumId w:val="0"/>
  </w:num>
  <w:num w:numId="4" w16cid:durableId="83260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C9"/>
    <w:rsid w:val="00071223"/>
    <w:rsid w:val="00077ADC"/>
    <w:rsid w:val="00086879"/>
    <w:rsid w:val="000C0848"/>
    <w:rsid w:val="000E0684"/>
    <w:rsid w:val="00114662"/>
    <w:rsid w:val="001D0B2A"/>
    <w:rsid w:val="00294F8D"/>
    <w:rsid w:val="00296644"/>
    <w:rsid w:val="003567C0"/>
    <w:rsid w:val="00400C70"/>
    <w:rsid w:val="005247F8"/>
    <w:rsid w:val="0056771C"/>
    <w:rsid w:val="005678EB"/>
    <w:rsid w:val="005A1647"/>
    <w:rsid w:val="005B0FE0"/>
    <w:rsid w:val="005F17D4"/>
    <w:rsid w:val="006445D7"/>
    <w:rsid w:val="006B5B03"/>
    <w:rsid w:val="006C710C"/>
    <w:rsid w:val="00722EAF"/>
    <w:rsid w:val="00743E30"/>
    <w:rsid w:val="00745245"/>
    <w:rsid w:val="00795C5B"/>
    <w:rsid w:val="0081438E"/>
    <w:rsid w:val="009432DA"/>
    <w:rsid w:val="009914E0"/>
    <w:rsid w:val="009D2C46"/>
    <w:rsid w:val="009E5148"/>
    <w:rsid w:val="00A94AE6"/>
    <w:rsid w:val="00AA1A91"/>
    <w:rsid w:val="00B27385"/>
    <w:rsid w:val="00B4756F"/>
    <w:rsid w:val="00B83F80"/>
    <w:rsid w:val="00BE2EC9"/>
    <w:rsid w:val="00BF6C2B"/>
    <w:rsid w:val="00C853A1"/>
    <w:rsid w:val="00D01C6F"/>
    <w:rsid w:val="00D122E7"/>
    <w:rsid w:val="00D80A1D"/>
    <w:rsid w:val="00DF2D6B"/>
    <w:rsid w:val="00FA0898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5D9CE"/>
  <w15:chartTrackingRefBased/>
  <w15:docId w15:val="{DA0BA90F-B817-4EB5-B395-FF23E6C0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E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E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1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16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68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sample-size-formul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yjus.com/sample-size-formul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math.stackexchange.com/questions/28709/sample-sizes-for-an-infinite-pop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28709/sample-sizes-for-an-infinite-popu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Leon</dc:creator>
  <cp:keywords/>
  <dc:description/>
  <cp:lastModifiedBy>Rodolfo Leon</cp:lastModifiedBy>
  <cp:revision>37</cp:revision>
  <dcterms:created xsi:type="dcterms:W3CDTF">2024-07-25T21:46:00Z</dcterms:created>
  <dcterms:modified xsi:type="dcterms:W3CDTF">2024-08-09T14:33:00Z</dcterms:modified>
</cp:coreProperties>
</file>