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100"/>
        <w:jc w:val="center"/>
        <w:rPr/>
      </w:pPr>
      <w:r>
        <w:rPr>
          <w:b/>
          <w:color w:val="1F4E79"/>
          <w:sz w:val="56"/>
        </w:rPr>
        <w:t>INTERNET DAS COISAS III</w:t>
      </w:r>
    </w:p>
    <w:p>
      <w:pPr>
        <w:pStyle w:val="Normal"/>
        <w:jc w:val="center"/>
        <w:rPr/>
      </w:pPr>
      <w:r>
        <w:rPr>
          <w:b/>
          <w:sz w:val="44"/>
        </w:rPr>
        <w:t>Apostila Prática — Etapa 1</w:t>
      </w:r>
    </w:p>
    <w:p>
      <w:pPr>
        <w:pStyle w:val="Normal"/>
        <w:jc w:val="center"/>
        <w:rPr/>
      </w:pPr>
      <w:r>
        <w:rPr>
          <w:color w:val="5B6573"/>
          <w:sz w:val="32"/>
        </w:rPr>
        <w:t>Dispositivo, conectividade Wi</w:t>
        <w:noBreakHyphen/>
        <w:t>Fi e comunicação MQTT</w:t>
      </w:r>
    </w:p>
    <w:p>
      <w:pPr>
        <w:pStyle w:val="Normal"/>
        <w:rPr/>
      </w:pPr>
      <w:r>
        <w:rPr/>
        <w:br/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8"/>
        <w:gridCol w:w="7869"/>
      </w:tblGrid>
      <w:tr>
        <w:trPr>
          <w:tblHeader w:val="true"/>
        </w:trPr>
        <w:tc>
          <w:tcPr>
            <w:tcW w:w="1988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Identificação</w:t>
            </w:r>
          </w:p>
        </w:tc>
        <w:tc>
          <w:tcPr>
            <w:tcW w:w="786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Preenchimento</w:t>
            </w:r>
          </w:p>
        </w:tc>
      </w:tr>
      <w:tr>
        <w:trPr>
          <w:cantSplit w:val="true"/>
        </w:trPr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Instituição</w:t>
            </w:r>
          </w:p>
        </w:tc>
        <w:tc>
          <w:tcPr>
            <w:tcW w:w="78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IFMG — Campus Ouro Branco</w:t>
            </w:r>
          </w:p>
        </w:tc>
      </w:tr>
      <w:tr>
        <w:trPr>
          <w:cantSplit w:val="true"/>
        </w:trPr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Curso</w:t>
            </w:r>
          </w:p>
        </w:tc>
        <w:tc>
          <w:tcPr>
            <w:tcW w:w="78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Professor</w:t>
            </w:r>
          </w:p>
        </w:tc>
        <w:tc>
          <w:tcPr>
            <w:tcW w:w="78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Charles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Tim Batista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Garrocho</w:t>
            </w:r>
          </w:p>
        </w:tc>
      </w:tr>
      <w:tr>
        <w:trPr>
          <w:cantSplit w:val="true"/>
        </w:trPr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Estudante</w:t>
            </w:r>
          </w:p>
        </w:tc>
        <w:tc>
          <w:tcPr>
            <w:tcW w:w="78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Turma</w:t>
            </w:r>
          </w:p>
        </w:tc>
        <w:tc>
          <w:tcPr>
            <w:tcW w:w="78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Ano/Semestre</w:t>
            </w:r>
          </w:p>
        </w:tc>
        <w:tc>
          <w:tcPr>
            <w:tcW w:w="78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0" w:after="100"/>
        <w:jc w:val="center"/>
        <w:rPr/>
      </w:pPr>
      <w:r>
        <w:rPr>
          <w:i/>
          <w:sz w:val="22"/>
        </w:rPr>
        <w:t>Material para estudo dirigido e execução em laboratório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Apresentação</w:t>
      </w:r>
    </w:p>
    <w:p>
      <w:pPr>
        <w:pStyle w:val="Normal"/>
        <w:rPr/>
      </w:pPr>
      <w:r>
        <w:rPr/>
        <w:t>Esta apostila orienta a primeira etapa da disciplina Internet das Coisas III. O foco é a conectividade entre um dispositivo físico e serviços externos. O hardware será utilizado como plataforma experimental, mas não será objeto de ensino aprofundado nesta etapa.</w:t>
      </w:r>
    </w:p>
    <w:p>
      <w:pPr>
        <w:pStyle w:val="Normal"/>
        <w:rPr/>
      </w:pPr>
      <w:r>
        <w:rPr/>
        <w:t>Ao longo de 12 encontros, cada estudante desenvolverá individualmente a primeira parte de seu projeto: um ESP32 conectado por Wi</w:t>
        <w:noBreakHyphen/>
        <w:t>Fi, capaz de publicar dados de um sensor e receber comandos para um atuador por meio do protocolo MQTT. As atividades foram organizadas para que o estudante avance por pequenas entregas verificáveis, evitando concentrar toda a implementação no final.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D9EAF7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E79"/>
              </w:rPr>
              <w:t>Princípio da etapa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O circuito deve ser simples. A complexidade avaliada está na arquitetura, na conectividade, na definição dos tópicos, na estrutura das mensagens, na comunicação bidirecional e no tratamento de falhas.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Como utilizar esta apostila</w:t>
      </w:r>
    </w:p>
    <w:p>
      <w:pPr>
        <w:pStyle w:val="ListNumber"/>
        <w:numPr>
          <w:ilvl w:val="0"/>
          <w:numId w:val="4"/>
        </w:numPr>
        <w:rPr/>
      </w:pPr>
      <w:r>
        <w:rPr/>
        <w:t>Realize a leitura indicada antes do encontro ou no início da aula.</w:t>
      </w:r>
    </w:p>
    <w:p>
      <w:pPr>
        <w:pStyle w:val="ListNumber"/>
        <w:numPr>
          <w:ilvl w:val="0"/>
          <w:numId w:val="4"/>
        </w:numPr>
        <w:rPr/>
      </w:pPr>
      <w:r>
        <w:rPr/>
        <w:t>Execute os procedimentos na ordem apresentada e marque os pontos de verificação.</w:t>
      </w:r>
    </w:p>
    <w:p>
      <w:pPr>
        <w:pStyle w:val="ListNumber"/>
        <w:numPr>
          <w:ilvl w:val="0"/>
          <w:numId w:val="4"/>
        </w:numPr>
        <w:rPr/>
      </w:pPr>
      <w:r>
        <w:rPr/>
        <w:t>Registre mensagens do monitor serial, capturas de tela e decisões do projeto no diário de laboratório.</w:t>
      </w:r>
    </w:p>
    <w:p>
      <w:pPr>
        <w:pStyle w:val="ListNumber"/>
        <w:numPr>
          <w:ilvl w:val="0"/>
          <w:numId w:val="4"/>
        </w:numPr>
        <w:rPr/>
      </w:pPr>
      <w:r>
        <w:rPr/>
        <w:t>Não avance quando um ponto de verificação essencial não estiver funcionando.</w:t>
      </w:r>
    </w:p>
    <w:p>
      <w:pPr>
        <w:pStyle w:val="ListNumber"/>
        <w:numPr>
          <w:ilvl w:val="0"/>
          <w:numId w:val="4"/>
        </w:numPr>
        <w:rPr/>
      </w:pPr>
      <w:r>
        <w:rPr/>
        <w:t>Solicite auxílio quando o erro persistir após a aplicação do roteiro de diagnóstico.</w:t>
      </w:r>
    </w:p>
    <w:p>
      <w:pPr>
        <w:pStyle w:val="ListNumber"/>
        <w:numPr>
          <w:ilvl w:val="0"/>
          <w:numId w:val="4"/>
        </w:numPr>
        <w:rPr/>
      </w:pPr>
      <w:r>
        <w:rPr/>
        <w:t>Adapte os exemplos ao projeto individual somente depois de validar o exemplo-base.</w:t>
      </w:r>
    </w:p>
    <w:p>
      <w:pPr>
        <w:pStyle w:val="Heading2"/>
        <w:keepNext w:val="true"/>
        <w:rPr/>
      </w:pPr>
      <w:r>
        <w:rPr/>
        <w:t>Orientações de acessibilidade e apoio ao NAPNEE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E4DFEC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4C2A85"/>
              </w:rPr>
              <w:t>Acessibilidade do material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As instruções são numeradas, os resultados esperados são descritos em texto, os códigos usam nomes claros e cada prática contém checklist. O estudante pode realizar primeiro o nível essencial e concluir os desafios intermediários ou avançados posteriormente, conforme orientação docente.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Os diagramas possuem descrição textual e não dependem apenas de cores.</w:t>
      </w:r>
    </w:p>
    <w:p>
      <w:pPr>
        <w:pStyle w:val="ListBullet"/>
        <w:numPr>
          <w:ilvl w:val="0"/>
          <w:numId w:val="1"/>
        </w:numPr>
        <w:rPr/>
      </w:pPr>
      <w:r>
        <w:rPr/>
        <w:t>As atividades longas foram divididas em tarefas menores.</w:t>
      </w:r>
    </w:p>
    <w:p>
      <w:pPr>
        <w:pStyle w:val="ListBullet"/>
        <w:numPr>
          <w:ilvl w:val="0"/>
          <w:numId w:val="1"/>
        </w:numPr>
        <w:rPr/>
      </w:pPr>
      <w:r>
        <w:rPr/>
        <w:t>Os comandos e arquivos importantes aparecem em negrito.</w:t>
      </w:r>
    </w:p>
    <w:p>
      <w:pPr>
        <w:pStyle w:val="ListBullet"/>
        <w:numPr>
          <w:ilvl w:val="0"/>
          <w:numId w:val="1"/>
        </w:numPr>
        <w:rPr/>
      </w:pPr>
      <w:r>
        <w:rPr/>
        <w:t>Os códigos completos são apresentados antes das adaptações solicitadas.</w:t>
      </w:r>
    </w:p>
    <w:p>
      <w:pPr>
        <w:pStyle w:val="ListBullet"/>
        <w:numPr>
          <w:ilvl w:val="0"/>
          <w:numId w:val="1"/>
        </w:numPr>
        <w:rPr/>
      </w:pPr>
      <w:r>
        <w:rPr/>
        <w:t>Há alternativas de teste quando o hardware ou o broker estiverem temporariamente indisponíveis.</w:t>
      </w:r>
    </w:p>
    <w:p>
      <w:pPr>
        <w:pStyle w:val="ListBullet"/>
        <w:numPr>
          <w:ilvl w:val="0"/>
          <w:numId w:val="1"/>
        </w:numPr>
        <w:rPr/>
      </w:pPr>
      <w:r>
        <w:rPr/>
        <w:t>O professor poderá disponibilizar código-base parcialmente preenchido, tempo adicional, dupla de apoio para depuração ou demonstração oral, conforme o plano educacional individualizado.</w:t>
      </w:r>
    </w:p>
    <w:p>
      <w:pPr>
        <w:pStyle w:val="Heading1"/>
        <w:keepNext w:val="true"/>
        <w:rPr/>
      </w:pPr>
      <w:r>
        <w:rPr/>
        <w:t>Sumário da apostila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34"/>
        <w:gridCol w:w="8723"/>
      </w:tblGrid>
      <w:tr>
        <w:trPr>
          <w:tblHeader w:val="true"/>
        </w:trPr>
        <w:tc>
          <w:tcPr>
            <w:tcW w:w="1134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8723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Conteúdo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Contextualização e objetivos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Organização dos 12 encontros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Arquitetura do projeto individual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Preparação do ambiente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Circuito-base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Conectividade Wi</w:t>
              <w:noBreakHyphen/>
              <w:t>Fi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Fundamentos aplicados de MQTT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Mensagens JSON e convenções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Publicação de telemetria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Assinatura e controle do atuador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Integração completa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Práticas guiadas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Estudos dirigidos e desafios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Depuração e tratamento de falhas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Segurança e boas práticas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Entrega da Etapa 1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Rubrica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Revisão para a prova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87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Glossário e referências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1. Contextualização e objetivos</w:t>
      </w:r>
    </w:p>
    <w:p>
      <w:pPr>
        <w:pStyle w:val="Heading2"/>
        <w:keepNext w:val="true"/>
        <w:rPr/>
      </w:pPr>
      <w:r>
        <w:rPr/>
        <w:t>1.1 Situação-problema</w:t>
      </w:r>
    </w:p>
    <w:p>
      <w:pPr>
        <w:pStyle w:val="Normal"/>
        <w:rPr/>
      </w:pPr>
      <w:r>
        <w:rPr/>
        <w:t>Considere um ambiente que precisa ser monitorado remotamente. Um sensor produz leituras periódicas e um atuador deve ser acionado mesmo quando o usuário não está próximo do equipamento. O dispositivo físico não pode depender de uma conexão direta com o navegador do usuário. Ele precisa trocar mensagens com uma infraestrutura intermediária disponível na rede.</w:t>
      </w:r>
    </w:p>
    <w:p>
      <w:pPr>
        <w:pStyle w:val="Normal"/>
        <w:rPr/>
      </w:pPr>
      <w:r>
        <w:rPr/>
        <w:t>Nesta etapa, o ESP32 atua como dispositivo de borda. Ele se conecta a uma rede Wi</w:t>
        <w:noBreakHyphen/>
        <w:t>Fi e utiliza MQTT para publicar telemetria e receber comandos. O broker MQTT recebe, organiza e encaminha as mensagens. Nas etapas seguintes, um gateway em nuvem consumirá essas mensagens, persistirá dados e atenderá ao sistema web.</w:t>
      </w:r>
    </w:p>
    <w:p>
      <w:pPr>
        <w:pStyle w:val="Heading2"/>
        <w:keepNext w:val="true"/>
        <w:rPr/>
      </w:pPr>
      <w:r>
        <w:rPr/>
        <w:t>1.2 Objetivo geral</w:t>
      </w:r>
    </w:p>
    <w:p>
      <w:pPr>
        <w:pStyle w:val="Normal"/>
        <w:rPr/>
      </w:pPr>
      <w:r>
        <w:rPr/>
        <w:t>Implementar a conectividade de um dispositivo IoT baseado em ESP32, utilizando Wi</w:t>
        <w:noBreakHyphen/>
        <w:t>Fi e MQTT para comunicação bidirecional entre um sensor, um atuador e um broker acessível pela rede.</w:t>
      </w:r>
    </w:p>
    <w:p>
      <w:pPr>
        <w:pStyle w:val="Heading2"/>
        <w:keepNext w:val="true"/>
        <w:rPr/>
      </w:pPr>
      <w:r>
        <w:rPr/>
        <w:t>1.3 Objetivos específicos</w:t>
      </w:r>
    </w:p>
    <w:p>
      <w:pPr>
        <w:pStyle w:val="ListBullet"/>
        <w:numPr>
          <w:ilvl w:val="0"/>
          <w:numId w:val="1"/>
        </w:numPr>
        <w:rPr/>
      </w:pPr>
      <w:r>
        <w:rPr/>
        <w:t>Representar a arquitetura inicial de uma solução IoT.</w:t>
      </w:r>
    </w:p>
    <w:p>
      <w:pPr>
        <w:pStyle w:val="ListBullet"/>
        <w:numPr>
          <w:ilvl w:val="0"/>
          <w:numId w:val="1"/>
        </w:numPr>
        <w:rPr/>
      </w:pPr>
      <w:r>
        <w:rPr/>
        <w:t>Configurar o ESP32 para conectar-se a uma rede Wi</w:t>
        <w:noBreakHyphen/>
        <w:t>Fi.</w:t>
      </w:r>
    </w:p>
    <w:p>
      <w:pPr>
        <w:pStyle w:val="ListBullet"/>
        <w:numPr>
          <w:ilvl w:val="0"/>
          <w:numId w:val="1"/>
        </w:numPr>
        <w:rPr/>
      </w:pPr>
      <w:r>
        <w:rPr/>
        <w:t>Diagnosticar endereço IP, intensidade do sinal e estado da conexão.</w:t>
      </w:r>
    </w:p>
    <w:p>
      <w:pPr>
        <w:pStyle w:val="ListBullet"/>
        <w:numPr>
          <w:ilvl w:val="0"/>
          <w:numId w:val="1"/>
        </w:numPr>
        <w:rPr/>
      </w:pPr>
      <w:r>
        <w:rPr/>
        <w:t>Implementar reconexão automática ao Wi</w:t>
        <w:noBreakHyphen/>
        <w:t>Fi.</w:t>
      </w:r>
    </w:p>
    <w:p>
      <w:pPr>
        <w:pStyle w:val="ListBullet"/>
        <w:numPr>
          <w:ilvl w:val="0"/>
          <w:numId w:val="1"/>
        </w:numPr>
        <w:rPr/>
      </w:pPr>
      <w:r>
        <w:rPr/>
        <w:t>Explicar o modelo publicação–assinatura do MQTT.</w:t>
      </w:r>
    </w:p>
    <w:p>
      <w:pPr>
        <w:pStyle w:val="ListBullet"/>
        <w:numPr>
          <w:ilvl w:val="0"/>
          <w:numId w:val="1"/>
        </w:numPr>
        <w:rPr/>
      </w:pPr>
      <w:r>
        <w:rPr/>
        <w:t>Definir tópicos coerentes para telemetria, comandos e estado.</w:t>
      </w:r>
    </w:p>
    <w:p>
      <w:pPr>
        <w:pStyle w:val="ListBullet"/>
        <w:numPr>
          <w:ilvl w:val="0"/>
          <w:numId w:val="1"/>
        </w:numPr>
        <w:rPr/>
      </w:pPr>
      <w:r>
        <w:rPr/>
        <w:t>Publicar mensagens estruturadas em JSON.</w:t>
      </w:r>
    </w:p>
    <w:p>
      <w:pPr>
        <w:pStyle w:val="ListBullet"/>
        <w:numPr>
          <w:ilvl w:val="0"/>
          <w:numId w:val="1"/>
        </w:numPr>
        <w:rPr/>
      </w:pPr>
      <w:r>
        <w:rPr/>
        <w:t>Assinar tópicos e processar comandos recebidos.</w:t>
      </w:r>
    </w:p>
    <w:p>
      <w:pPr>
        <w:pStyle w:val="ListBullet"/>
        <w:numPr>
          <w:ilvl w:val="0"/>
          <w:numId w:val="1"/>
        </w:numPr>
        <w:rPr/>
      </w:pPr>
      <w:r>
        <w:rPr/>
        <w:t>Acionar um atuador a partir de uma mensagem MQTT.</w:t>
      </w:r>
    </w:p>
    <w:p>
      <w:pPr>
        <w:pStyle w:val="ListBullet"/>
        <w:numPr>
          <w:ilvl w:val="0"/>
          <w:numId w:val="1"/>
        </w:numPr>
        <w:rPr/>
      </w:pPr>
      <w:r>
        <w:rPr/>
        <w:t>Testar perda e recuperação de conectividade.</w:t>
      </w:r>
    </w:p>
    <w:p>
      <w:pPr>
        <w:pStyle w:val="ListBullet"/>
        <w:numPr>
          <w:ilvl w:val="0"/>
          <w:numId w:val="1"/>
        </w:numPr>
        <w:rPr/>
      </w:pPr>
      <w:r>
        <w:rPr/>
        <w:t>Documentar decisões, testes e evidências do projeto individual.</w:t>
      </w:r>
    </w:p>
    <w:p>
      <w:pPr>
        <w:pStyle w:val="Heading2"/>
        <w:keepNext w:val="true"/>
        <w:rPr/>
      </w:pPr>
      <w:r>
        <w:rPr/>
        <w:t>1.4 Competências desenvolvidas</w:t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Competência</w:t>
            </w:r>
          </w:p>
        </w:tc>
        <w:tc>
          <w:tcPr>
            <w:tcW w:w="4928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Evidência observável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Análise arquitetural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Diagrama com componentes, responsabilidades e fluxos.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Configuração de conectividade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conectado e capaz de informar parâmetros da rede.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Comunicação distribuída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Publicação e assinatura em tópicos MQTT.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Diagnóstico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Uso do monitor serial, cliente MQTT e testes controlados.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Resiliência básica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Reconexão sem reinicialização manual.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Documentação técnica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organizado, tabela de tópicos e relatório de testes.</w:t>
            </w:r>
          </w:p>
        </w:tc>
      </w:tr>
    </w:tbl>
    <w:p>
      <w:pPr>
        <w:pStyle w:val="Heading2"/>
        <w:keepNext w:val="true"/>
        <w:rPr/>
      </w:pPr>
      <w:r>
        <w:rPr/>
        <w:t>1.5 Conhecimentos prévios</w:t>
      </w:r>
    </w:p>
    <w:p>
      <w:pPr>
        <w:pStyle w:val="ListBullet"/>
        <w:numPr>
          <w:ilvl w:val="0"/>
          <w:numId w:val="1"/>
        </w:numPr>
        <w:rPr/>
      </w:pPr>
      <w:r>
        <w:rPr/>
        <w:t>Lógica de programação e funções em C/C++ para Arduino.</w:t>
      </w:r>
    </w:p>
    <w:p>
      <w:pPr>
        <w:pStyle w:val="ListBullet"/>
        <w:numPr>
          <w:ilvl w:val="0"/>
          <w:numId w:val="1"/>
        </w:numPr>
        <w:rPr/>
      </w:pPr>
      <w:r>
        <w:rPr/>
        <w:t>Noções de redes: endereço IP, porta, cliente, servidor e DNS.</w:t>
      </w:r>
    </w:p>
    <w:p>
      <w:pPr>
        <w:pStyle w:val="ListBullet"/>
        <w:numPr>
          <w:ilvl w:val="0"/>
          <w:numId w:val="1"/>
        </w:numPr>
        <w:rPr/>
      </w:pPr>
      <w:r>
        <w:rPr/>
        <w:t>Noções de sistemas distribuídos e troca de mensagens.</w:t>
      </w:r>
    </w:p>
    <w:p>
      <w:pPr>
        <w:pStyle w:val="ListBullet"/>
        <w:numPr>
          <w:ilvl w:val="0"/>
          <w:numId w:val="1"/>
        </w:numPr>
        <w:rPr/>
      </w:pPr>
      <w:r>
        <w:rPr/>
        <w:t>Montagem básica de circuitos simples em protoboard.</w:t>
      </w:r>
    </w:p>
    <w:p>
      <w:pPr>
        <w:pStyle w:val="ListBullet"/>
        <w:numPr>
          <w:ilvl w:val="0"/>
          <w:numId w:val="1"/>
        </w:numPr>
        <w:rPr/>
      </w:pPr>
      <w:r>
        <w:rPr/>
        <w:t>Uso básico da Arduino IDE ou de ambiente equivalente.</w:t>
      </w:r>
    </w:p>
    <w:p>
      <w:pPr>
        <w:pStyle w:val="Heading1"/>
        <w:keepNext w:val="true"/>
        <w:rPr/>
      </w:pPr>
      <w:r>
        <w:rPr/>
        <w:t>2. Organização dos 12 encontros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3"/>
        <w:gridCol w:w="2831"/>
        <w:gridCol w:w="3741"/>
        <w:gridCol w:w="2433"/>
      </w:tblGrid>
      <w:tr>
        <w:trPr>
          <w:tblHeader w:val="true"/>
        </w:trPr>
        <w:tc>
          <w:tcPr>
            <w:tcW w:w="853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Enc.</w:t>
            </w:r>
          </w:p>
        </w:tc>
        <w:tc>
          <w:tcPr>
            <w:tcW w:w="2831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Tema</w:t>
            </w:r>
          </w:p>
        </w:tc>
        <w:tc>
          <w:tcPr>
            <w:tcW w:w="3741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Atividade principal</w:t>
            </w:r>
          </w:p>
        </w:tc>
        <w:tc>
          <w:tcPr>
            <w:tcW w:w="2433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Evidência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Apresentação da disciplina e do projeto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Escolha inicial do problema e análise de uma solução IoT.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Ficha de proposta preliminar.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Arquitetura de IoT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Modelagem do dispositivo, broker, gateway, banco e web.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Diagrama inicial.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Sensor, atuador e fluxo de dados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Definição do projeto individual e dos eventos.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Requisitos funcionais mínimos.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Preparação do protótipo-base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Teste local do sensor e do atuador com código fornecido.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Circuito-base validado.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Conectividade Wi</w:t>
              <w:noBreakHyphen/>
              <w:t>Fi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Conexão do ESP32 à rede.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IP e estado da conexão registrados.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Diagnóstico de rede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RSSI, endereço, gateway e teste de perda.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Relatório breve de diagnóstico.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Reconexão automática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Implementação de rotina não bloqueante de recuperação.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Wi</w:t>
              <w:noBreakHyphen/>
              <w:t>Fi resiliente a falhas simples.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Fundamentos do MQTT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Teste com cliente de desktop e análise de tópicos.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Mapa de tópicos.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Conexão do ESP32 ao broker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Autenticação, clientId e mensagens de estado.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Cliente MQTT conectado.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Publicação de telemetria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Leitura e envio periódico em JSON.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Dados do sensor no tópico.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Assinatura e controle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Recepção de comando e acionamento do atuador.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Comunicação bidirecional.</w:t>
            </w:r>
          </w:p>
        </w:tc>
      </w:tr>
      <w:tr>
        <w:trPr>
          <w:cantSplit w:val="true"/>
        </w:trPr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Integração, revisão e prova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Demonstração do marco 1 e prova teórica.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Entrega da Etapa 1.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3. Arquitetura do projeto individual</w:t>
      </w:r>
    </w:p>
    <w:p>
      <w:pPr>
        <w:pStyle w:val="Heading2"/>
        <w:keepNext w:val="true"/>
        <w:rPr/>
      </w:pPr>
      <w:r>
        <w:rPr/>
        <w:t>3.1 Arquitetura completa prevista para a disciplina</w:t>
      </w:r>
    </w:p>
    <w:p>
      <w:pPr>
        <w:pStyle w:val="CodeCaption"/>
        <w:rPr/>
      </w:pPr>
      <w:r>
        <w:rPr/>
        <w:t>Fluxo geral da solução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Sensor → ESP32 → Wi</w:t>
              <w:noBreakHyphen/>
              <w:t>Fi → MQTT → Broker/Gateway em nuvem → Banco chave-valor → Sistema web → Usuário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Usuário → Sistema web → Gateway → MQTT → ESP32 → Atuador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 Etapa 1, o estudante implementará e validará o trecho entre o sensor/atuador e o broker MQTT. O gateway, o banco de dados e o sistema web serão construídos nas etapas posteriores, mas já devem aparecer no diagrama para que as decisões atuais permaneçam compatíveis com a arquitetura completa.</w:t>
      </w:r>
    </w:p>
    <w:p>
      <w:pPr>
        <w:pStyle w:val="Heading2"/>
        <w:keepNext w:val="true"/>
        <w:rPr/>
      </w:pPr>
      <w:r>
        <w:rPr/>
        <w:t>3.2 Responsabilidades dos componentes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9"/>
        <w:gridCol w:w="7588"/>
      </w:tblGrid>
      <w:tr>
        <w:trPr>
          <w:tblHeader w:val="true"/>
        </w:trPr>
        <w:tc>
          <w:tcPr>
            <w:tcW w:w="226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7588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Responsabilidade nesta etapa</w:t>
            </w:r>
          </w:p>
        </w:tc>
      </w:tr>
      <w:tr>
        <w:trPr>
          <w:cantSplit w:val="true"/>
        </w:trPr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Sensor</w:t>
            </w:r>
          </w:p>
        </w:tc>
        <w:tc>
          <w:tcPr>
            <w:tcW w:w="75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Gerar uma grandeza ou evento de entrada.</w:t>
            </w:r>
          </w:p>
        </w:tc>
      </w:tr>
      <w:tr>
        <w:trPr>
          <w:cantSplit w:val="true"/>
        </w:trPr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Atuador</w:t>
            </w:r>
          </w:p>
        </w:tc>
        <w:tc>
          <w:tcPr>
            <w:tcW w:w="75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Representar uma ação física comandável.</w:t>
            </w:r>
          </w:p>
        </w:tc>
      </w:tr>
      <w:tr>
        <w:trPr>
          <w:cantSplit w:val="true"/>
        </w:trPr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</w:t>
            </w:r>
          </w:p>
        </w:tc>
        <w:tc>
          <w:tcPr>
            <w:tcW w:w="75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Ler o sensor, manter conectividade, publicar telemetria e processar comandos.</w:t>
            </w:r>
          </w:p>
        </w:tc>
      </w:tr>
      <w:tr>
        <w:trPr>
          <w:cantSplit w:val="true"/>
        </w:trPr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</w:t>
              <w:noBreakHyphen/>
              <w:t>Fi</w:t>
            </w:r>
          </w:p>
        </w:tc>
        <w:tc>
          <w:tcPr>
            <w:tcW w:w="75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Fornecer acesso à rede IP.</w:t>
            </w:r>
          </w:p>
        </w:tc>
      </w:tr>
      <w:tr>
        <w:trPr>
          <w:cantSplit w:val="true"/>
        </w:trPr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Broker MQTT</w:t>
            </w:r>
          </w:p>
        </w:tc>
        <w:tc>
          <w:tcPr>
            <w:tcW w:w="75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Receber publicações e encaminhá-las aos assinantes.</w:t>
            </w:r>
          </w:p>
        </w:tc>
      </w:tr>
      <w:tr>
        <w:trPr>
          <w:cantSplit w:val="true"/>
        </w:trPr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Cliente MQTT de teste</w:t>
            </w:r>
          </w:p>
        </w:tc>
        <w:tc>
          <w:tcPr>
            <w:tcW w:w="75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Permitir inspeção e envio manual de mensagens.</w:t>
            </w:r>
          </w:p>
        </w:tc>
      </w:tr>
      <w:tr>
        <w:trPr>
          <w:cantSplit w:val="true"/>
        </w:trPr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Gateway futuro</w:t>
            </w:r>
          </w:p>
        </w:tc>
        <w:tc>
          <w:tcPr>
            <w:tcW w:w="758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Consumir telemetria, persistir dados e publicar comandos.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3.3 Requisitos mínimos do projeto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Um ESP32 ou placa equivalente aprovada pelo professor.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Um sensor simples, com leitura digital ou analógica.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Um atuador simples e seguro, preferencialmente LED, buzzer ou servo de baixa potência.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Conexão Wi</w:t>
        <w:noBreakHyphen/>
        <w:t>Fi com recuperação após falha temporária.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Publicação MQTT de telemetria.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Assinatura MQTT para comando do atuador.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Mensagens em JSON para telemetria.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Tópicos identificados por turma, estudante e dispositivo.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Monitor serial com mensagens de diagnóstico.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Diagrama e documentação do fluxo.</w:t>
      </w:r>
    </w:p>
    <w:p>
      <w:pPr>
        <w:pStyle w:val="Heading1"/>
        <w:keepNext w:val="true"/>
        <w:rPr/>
      </w:pPr>
      <w:r>
        <w:rPr/>
        <w:t>4. Preparação do ambiente</w:t>
      </w:r>
    </w:p>
    <w:p>
      <w:pPr>
        <w:pStyle w:val="Heading2"/>
        <w:keepNext w:val="true"/>
        <w:rPr/>
      </w:pPr>
      <w:r>
        <w:rPr/>
        <w:t>4.1 Hardware e software</w:t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Finalidade</w:t>
            </w:r>
          </w:p>
        </w:tc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ESP32 DevKit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Processamento e conectividade Wi</w:t>
              <w:noBreakHyphen/>
              <w:t>Fi.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Utilizar a placa disponível no laboratório.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Fonte de telemetria.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Ex.: LDR, DHT11/DHT22, botão, sensor de presença.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Atuador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Resposta a comando.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Ex.: LED, buzzer ou servo.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Protoboard e jumpers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Montagem do circuito-base.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Não será avaliada sofisticação eletrônica.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Arduino IDE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Compilação e upload.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Pode ser substituída por ambiente equivalente aprovado.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PubSubClient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Cliente MQTT para ESP32.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Instalar pelo gerenciador de bibliotecas.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ArduinoJson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Montagem e interpretação de JSON.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Instalar pelo gerenciador de bibliotecas.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Cliente MQTT de desktop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Inspeção manual de tópicos.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MQTT Explorer ou equivalente.</w:t>
            </w:r>
          </w:p>
        </w:tc>
      </w:tr>
    </w:tbl>
    <w:p>
      <w:pPr>
        <w:pStyle w:val="Heading2"/>
        <w:keepNext w:val="true"/>
        <w:rPr/>
      </w:pPr>
      <w:r>
        <w:rPr/>
        <w:t>4.2 Instalação das bibliotecas</w:t>
      </w:r>
    </w:p>
    <w:p>
      <w:pPr>
        <w:pStyle w:val="ListNumber"/>
        <w:numPr>
          <w:ilvl w:val="0"/>
          <w:numId w:val="4"/>
        </w:numPr>
        <w:rPr/>
      </w:pPr>
      <w:r>
        <w:rPr/>
        <w:t>Abra a Arduino IDE.</w:t>
      </w:r>
    </w:p>
    <w:p>
      <w:pPr>
        <w:pStyle w:val="ListNumber"/>
        <w:numPr>
          <w:ilvl w:val="0"/>
          <w:numId w:val="4"/>
        </w:numPr>
        <w:rPr/>
      </w:pPr>
      <w:r>
        <w:rPr/>
        <w:t>Acesse o gerenciador de bibliotecas.</w:t>
      </w:r>
    </w:p>
    <w:p>
      <w:pPr>
        <w:pStyle w:val="ListNumber"/>
        <w:numPr>
          <w:ilvl w:val="0"/>
          <w:numId w:val="4"/>
        </w:numPr>
        <w:rPr/>
      </w:pPr>
      <w:r>
        <w:rPr/>
        <w:t>Pesquise por PubSubClient e instale a versão estável disponível.</w:t>
      </w:r>
    </w:p>
    <w:p>
      <w:pPr>
        <w:pStyle w:val="ListNumber"/>
        <w:numPr>
          <w:ilvl w:val="0"/>
          <w:numId w:val="4"/>
        </w:numPr>
        <w:rPr/>
      </w:pPr>
      <w:r>
        <w:rPr/>
        <w:t>Pesquise por ArduinoJson e instale a versão estável disponível.</w:t>
      </w:r>
    </w:p>
    <w:p>
      <w:pPr>
        <w:pStyle w:val="ListNumber"/>
        <w:numPr>
          <w:ilvl w:val="0"/>
          <w:numId w:val="4"/>
        </w:numPr>
        <w:rPr/>
      </w:pPr>
      <w:r>
        <w:rPr/>
        <w:t>Verifique se o pacote de placas ESP32 está instalado.</w:t>
      </w:r>
    </w:p>
    <w:p>
      <w:pPr>
        <w:pStyle w:val="ListNumber"/>
        <w:numPr>
          <w:ilvl w:val="0"/>
          <w:numId w:val="4"/>
        </w:numPr>
        <w:rPr/>
      </w:pPr>
      <w:r>
        <w:rPr/>
        <w:t>Selecione a placa e a porta serial corretas.</w:t>
      </w:r>
    </w:p>
    <w:p>
      <w:pPr>
        <w:pStyle w:val="ListNumber"/>
        <w:numPr>
          <w:ilvl w:val="0"/>
          <w:numId w:val="4"/>
        </w:numPr>
        <w:rPr/>
      </w:pPr>
      <w:r>
        <w:rPr/>
        <w:t>Compile um exemplo simples antes de iniciar a prática.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FF2CC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7F6000"/>
              </w:rPr>
              <w:t>Atenção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Não atualize bibliotecas durante uma aula avaliativa sem orientação. Mudanças de versão podem alterar APIs e dificultar a comparação com os códigos da apostila.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4.3 Organização de arquivos</w:t>
      </w:r>
    </w:p>
    <w:p>
      <w:pPr>
        <w:pStyle w:val="CodeCaption"/>
        <w:rPr/>
      </w:pPr>
      <w:r>
        <w:rPr/>
        <w:t>Estrutura recomendada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projeto_iot_etapa1/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├── projeto_iot_etapa1.ino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├── secrets.h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├── README.md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├── docs/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│   ├── arquitetura.png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│   ├── topicos.md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│   └── testes.md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└── evidencias/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├── wifi_conectado.png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├── mqtt_publicacao.png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└── mqtt_comando.png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4.4 Arquivo de credenciais</w:t>
      </w:r>
    </w:p>
    <w:p>
      <w:pPr>
        <w:pStyle w:val="CodeCaption"/>
        <w:rPr/>
      </w:pPr>
      <w:r>
        <w:rPr/>
        <w:t>Arquivo secrets.h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#ifndef SECRETS_H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#define SECRETS_H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const char* WIFI_SSID = "NOME_DA_REDE";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WIFI_PASSWORD = "SENHA_DA_REDE";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const char* MQTT_HOST = "ENDERECO_DO_BROKER";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int MQTT_PORT = 1883;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MQTT_USERNAME = "USUARIO_FORNECIDO";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MQTT_PASSWORD = "SENHA_FORNECIDA";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#endif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FF2CC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7F6000"/>
              </w:rPr>
              <w:t>Boas práticas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Não publique o arquivo secrets.h em repositórios públicos. Em repositórios Git, inclua esse arquivo no .gitignore e forneça um modelo chamado secrets.example.h sem credenciais reais.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5. Circuito-base</w:t>
      </w:r>
    </w:p>
    <w:p>
      <w:pPr>
        <w:pStyle w:val="Heading2"/>
        <w:keepNext w:val="true"/>
        <w:rPr/>
      </w:pPr>
      <w:r>
        <w:rPr/>
        <w:t>5.1 Proposta padronizada</w:t>
      </w:r>
    </w:p>
    <w:p>
      <w:pPr>
        <w:pStyle w:val="Normal"/>
        <w:rPr/>
      </w:pPr>
      <w:r>
        <w:rPr/>
        <w:t>Para os exemplos desta apostila, será utilizado um potenciômetro ou LDR como sensor analógico e um LED como atuador. O professor poderá substituir o sensor conforme a disponibilidade. A lógica de conectividade permanece a mesma.</w:t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Pino no ESP32</w:t>
            </w:r>
          </w:p>
        </w:tc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Saída do sensor analógico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GPIO 34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Entrada analógica; não fornece saída.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LED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GPIO 2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Atuador de demonstração.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Resistor do LED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Em série com o LED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Limita a corrente.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GND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GND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Referência elétrica comum.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Alimentação do sensor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3,3 V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Verificar compatibilidade do componente.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FF2CC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7F6000"/>
              </w:rPr>
              <w:t>Segurança elétrica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Não conecte motores, bombas, relés de potência ou cargas externas diretamente aos pinos do ESP32. Nesta etapa, use atuadores de baixa potência ou simule cargas maiores com LED.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5.2 Código de teste local</w:t>
      </w:r>
    </w:p>
    <w:p>
      <w:pPr>
        <w:pStyle w:val="CodeCaption"/>
        <w:rPr/>
      </w:pPr>
      <w:r>
        <w:rPr/>
        <w:t>Teste local de sensor e atuador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const int SENSOR_PIN = 34;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int ACTUATOR_PIN = 2;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setup()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Serial.begin(115200);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pinMode(ACTUATOR_PIN, OUTPUT);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digitalWrite(ACTUATOR_PIN, LOW);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loop()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int sensorValue = analogRead(SENSOR_PIN);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Serial.print("Valor do sensor: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Serial.println(sensorValue);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bool activate = sensorValue &gt; 2000;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digitalWrite(ACTUATOR_PIN, activate ? HIGH : LOW);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delay(1000);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E2F0D9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75623"/>
              </w:rPr>
              <w:t>Resultado esperado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O monitor serial deve exibir uma leitura por segundo. Ao ultrapassar o limite configurado, o LED deve mudar de estado. Ajuste o limite somente depois de observar a faixa de valores do sensor.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6. Conectividade Wi</w:t>
        <w:noBreakHyphen/>
        <w:t>Fi</w:t>
      </w:r>
    </w:p>
    <w:p>
      <w:pPr>
        <w:pStyle w:val="Heading2"/>
        <w:keepNext w:val="true"/>
        <w:rPr/>
      </w:pPr>
      <w:r>
        <w:rPr/>
        <w:t>6.1 Revisão aplicada</w:t>
      </w:r>
    </w:p>
    <w:p>
      <w:pPr>
        <w:pStyle w:val="Normal"/>
        <w:rPr/>
      </w:pPr>
      <w:r>
        <w:rPr/>
        <w:t>O Wi</w:t>
        <w:noBreakHyphen/>
        <w:t>Fi fornece acesso à rede IP, mas não garante que o broker MQTT esteja disponível. É importante separar três estados: o dispositivo pode estar ligado, conectado ao ponto de acesso e, ainda assim, desconectado do serviço MQTT. O código deve observar essas camadas separadamente.</w:t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4928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Pergunta de diagnóstico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WiFi.status()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 ESP32 está associado à rede?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WiFi.localIP()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 endereço IP foi atribuído?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WiFi.gatewayIP()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 gateway permite acesso a outras redes?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WiFi.RSSI()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 a intensidade aproximada do sinal?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mqttClient.connected()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 sessão com o broker está ativa?</w:t>
            </w:r>
          </w:p>
        </w:tc>
      </w:tr>
    </w:tbl>
    <w:p>
      <w:pPr>
        <w:pStyle w:val="Heading2"/>
        <w:rPr/>
      </w:pPr>
      <w:r>
        <w:rPr/>
        <w:t>6.2 Exemplo completo de conexão</w:t>
      </w:r>
    </w:p>
    <w:p>
      <w:pPr>
        <w:pStyle w:val="CodeCaption"/>
        <w:rPr/>
      </w:pPr>
      <w:r>
        <w:rPr/>
        <w:t>Conexão Wi</w:t>
        <w:noBreakHyphen/>
        <w:t>Fi com tentativas periódicas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#include &lt;WiFi.h&gt;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#include "secrets.h"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const unsigned long WIFI_RETRY_INTERVAL_MS = 5000;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unsigned long lastWifiAttempt = 0;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printNetworkInformation()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Serial.print("IP local: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Serial.println(WiFi.localIP());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Serial.print("Gateway: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Serial.println(WiFi.gatewayIP());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Serial.print("Sinal (RSSI):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Serial.print(WiFi.RSSI());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Serial.println(" dBm");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startWifiConnection()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Serial.print("Conectando à rede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Serial.println(WIFI_SSID);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WiFi.mode(WIFI_STA);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WiFi.begin(WIFI_SSID, WIFI_PASSWORD);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lastWifiAttempt = millis();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maintainWifiConnection()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(WiFi.status() == WL_CONNECTED)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unsigned long now = millis();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(now - lastWifiAttempt &gt;= WIFI_RETRY_INTERVAL_MS)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Serial.println("Wi-Fi desconectado. Nova tentativa...");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WiFi.disconnect();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WiFi.begin(WIFI_SSID, WIFI_PASSWORD);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lastWifiAttempt = now;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setup()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Serial.begin(115200);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startWifiConnection();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loop()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maintainWifiConnection();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static bool informationPrinted = false;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(WiFi.status() == WL_CONNECTED &amp;&amp; !informationPrinted)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Serial.println("Wi-Fi conectado.");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printNetworkInformation();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informationPrinted = true;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if (WiFi.status() != WL_CONNECTED)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informationPrinted = false;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6.3 Interpretação do RSSI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91"/>
        <w:gridCol w:w="6566"/>
      </w:tblGrid>
      <w:tr>
        <w:trPr>
          <w:tblHeader w:val="true"/>
        </w:trPr>
        <w:tc>
          <w:tcPr>
            <w:tcW w:w="3291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Faixa aproximada</w:t>
            </w:r>
          </w:p>
        </w:tc>
        <w:tc>
          <w:tcPr>
            <w:tcW w:w="656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Interpretação prática</w:t>
            </w:r>
          </w:p>
        </w:tc>
      </w:tr>
      <w:tr>
        <w:trPr>
          <w:cantSplit w:val="true"/>
        </w:trPr>
        <w:tc>
          <w:tcPr>
            <w:tcW w:w="32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Acima de -50 dBm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Sinal muito forte.</w:t>
            </w:r>
          </w:p>
        </w:tc>
      </w:tr>
      <w:tr>
        <w:trPr>
          <w:cantSplit w:val="true"/>
        </w:trPr>
        <w:tc>
          <w:tcPr>
            <w:tcW w:w="32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-50 a -67 dBm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Sinal geralmente adequado.</w:t>
            </w:r>
          </w:p>
        </w:tc>
      </w:tr>
      <w:tr>
        <w:trPr>
          <w:cantSplit w:val="true"/>
        </w:trPr>
        <w:tc>
          <w:tcPr>
            <w:tcW w:w="32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-67 a -75 dBm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Pode haver instabilidade dependendo do ambiente.</w:t>
            </w:r>
          </w:p>
        </w:tc>
      </w:tr>
      <w:tr>
        <w:trPr>
          <w:cantSplit w:val="true"/>
        </w:trPr>
        <w:tc>
          <w:tcPr>
            <w:tcW w:w="32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Abaixo de -75 dBm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Sinal fraco; reposicione o dispositivo ou ponto de acesso.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D9EAF7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E79"/>
              </w:rPr>
              <w:t>Observação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RSSI é um indicador aproximado. Barreiras, interferência, lotação da rede e qualidade do ponto de acesso também influenciam a comunicação.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7. Fundamentos aplicados de MQTT</w:t>
      </w:r>
    </w:p>
    <w:p>
      <w:pPr>
        <w:pStyle w:val="Heading2"/>
        <w:keepNext w:val="true"/>
        <w:rPr/>
      </w:pPr>
      <w:r>
        <w:rPr/>
        <w:t>7.1 Modelo publicação–assinatura</w:t>
      </w:r>
    </w:p>
    <w:p>
      <w:pPr>
        <w:pStyle w:val="Normal"/>
        <w:rPr/>
      </w:pPr>
      <w:r>
        <w:rPr/>
        <w:t>MQTT é um protocolo leve de mensageria baseado em publicação e assinatura. Os clientes não precisam conhecer diretamente o endereço uns dos outros. Todos se conectam ao broker. Um cliente publica uma mensagem em um tópico, e o broker entrega essa mensagem aos clientes que assinam o mesmo tópico.</w:t>
      </w:r>
    </w:p>
    <w:p>
      <w:pPr>
        <w:pStyle w:val="CodeCaption"/>
        <w:rPr/>
      </w:pPr>
      <w:r>
        <w:rPr/>
        <w:t>Fluxo MQTT bidirecional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ESP32 (publisher) ── publica ──► broker ── encaminha ──► gateway (subscriber)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Sistema web/gateway (publisher) ── publica comando ──► broker ── encaminha ──► ESP32 (subscriber)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7.2 Conceitos essenciais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6"/>
        <w:gridCol w:w="7251"/>
      </w:tblGrid>
      <w:tr>
        <w:trPr>
          <w:tblHeader w:val="true"/>
        </w:trPr>
        <w:tc>
          <w:tcPr>
            <w:tcW w:w="260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Conceito</w:t>
            </w:r>
          </w:p>
        </w:tc>
        <w:tc>
          <w:tcPr>
            <w:tcW w:w="7251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Definição aplicada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Broker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Servidor responsável por receber e encaminhar mensagens.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Aplicação ou dispositivo conectado ao broker.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Tópico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Nome hierárquico que identifica um fluxo de mensagens.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Publicação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Envio de uma mensagem a um tópico.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Assinatura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Registro de interesse em receber mensagens de um tópico.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Payload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Conteúdo da mensagem.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Client ID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Identificador da sessão do cliente.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QoS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Nível de garantia de entrega.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Retained message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Última mensagem que o broker pode guardar para novos assinantes.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Last Will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Mensagem preparada para indicar desconexão inesperada.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7.3 Convenção de tópicos</w:t>
      </w:r>
    </w:p>
    <w:p>
      <w:pPr>
        <w:pStyle w:val="CodeCaption"/>
        <w:rPr/>
      </w:pPr>
      <w:r>
        <w:rPr/>
        <w:t>Modelo de tópicos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ifmg/iot3/&lt;turma&gt;/&lt;aluno&gt;/&lt;dispositivo&gt;/telemetry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ifmg/iot3/&lt;turma&gt;/&lt;aluno&gt;/&lt;dispositivo&gt;/command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ifmg/iot3/&lt;turma&gt;/&lt;aluno&gt;/&lt;dispositivo&gt;/state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ifmg/iot3/&lt;turma&gt;/&lt;aluno&gt;/&lt;dispositivo&gt;/availability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Tópico</w:t>
            </w:r>
          </w:p>
        </w:tc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Direção</w:t>
            </w:r>
          </w:p>
        </w:tc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Finalidade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.../telemetry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→ broker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Leituras periódicas do sensor.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.../command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Gateway → ESP32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Comandos para o atuador.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.../state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→ broker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Estado confirmado do atuador/dispositivo.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.../availability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→ broker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Indicação online/offline.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7.4 QoS em linguagem prática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3"/>
        <w:gridCol w:w="5269"/>
        <w:gridCol w:w="3287"/>
      </w:tblGrid>
      <w:tr>
        <w:trPr>
          <w:tblHeader w:val="true"/>
        </w:trPr>
        <w:tc>
          <w:tcPr>
            <w:tcW w:w="1303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QoS</w:t>
            </w:r>
          </w:p>
        </w:tc>
        <w:tc>
          <w:tcPr>
            <w:tcW w:w="526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Interpretação</w:t>
            </w:r>
          </w:p>
        </w:tc>
        <w:tc>
          <w:tcPr>
            <w:tcW w:w="3287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Uso sugerido na etapa</w:t>
            </w:r>
          </w:p>
        </w:tc>
      </w:tr>
      <w:tr>
        <w:trPr>
          <w:cantSplit w:val="true"/>
        </w:trPr>
        <w:tc>
          <w:tcPr>
            <w:tcW w:w="130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Entrega por melhor esforço. Pode haver perda.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Telemetria frequente e não crítica.</w:t>
            </w:r>
          </w:p>
        </w:tc>
      </w:tr>
      <w:tr>
        <w:trPr>
          <w:cantSplit w:val="true"/>
        </w:trPr>
        <w:tc>
          <w:tcPr>
            <w:tcW w:w="130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 mensagem é reenviada até haver confirmação; pode haver duplicata.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Comandos ou eventos relevantes.</w:t>
            </w:r>
          </w:p>
        </w:tc>
      </w:tr>
      <w:tr>
        <w:trPr>
          <w:cantSplit w:val="true"/>
        </w:trPr>
        <w:tc>
          <w:tcPr>
            <w:tcW w:w="130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Entrega exatamente uma vez, com maior custo.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obrigatório nesta etapa.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8. Mensagens JSON e convenções</w:t>
      </w:r>
    </w:p>
    <w:p>
      <w:pPr>
        <w:pStyle w:val="Heading2"/>
        <w:keepNext w:val="true"/>
        <w:rPr/>
      </w:pPr>
      <w:r>
        <w:rPr/>
        <w:t>8.1 Estrutura recomendada</w:t>
      </w:r>
    </w:p>
    <w:p>
      <w:pPr>
        <w:pStyle w:val="CodeCaption"/>
        <w:rPr/>
      </w:pPr>
      <w:r>
        <w:rPr/>
        <w:t>Exemplo de telemetria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"deviceId": "charles01",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"sensor": "luminosidade",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"value": 1875,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"unit": "raw",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"sequence": 42,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"uptimeMs": 128500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Nesta etapa, o timestamp oficial poderá ser acrescentado pelo gateway nas etapas seguintes. O ESP32 registra uptime e sequência para permitir análise básica de ordem e reinicialização, sem depender de relógio em tempo real.</w:t>
      </w:r>
    </w:p>
    <w:p>
      <w:pPr>
        <w:pStyle w:val="Heading2"/>
        <w:keepNext w:val="true"/>
        <w:rPr/>
      </w:pPr>
      <w:r>
        <w:rPr/>
        <w:t>8.2 Mensagem de comando</w:t>
      </w:r>
    </w:p>
    <w:p>
      <w:pPr>
        <w:pStyle w:val="CodeCaption"/>
        <w:rPr/>
      </w:pPr>
      <w:r>
        <w:rPr/>
        <w:t>Exemplo de comando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"action": "set",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"target": "led",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"value": true,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"requestId": "cmd-2026-001"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Heading2"/>
        <w:keepNext w:val="true"/>
        <w:rPr/>
      </w:pPr>
      <w:r>
        <w:rPr/>
        <w:t>8.3 Mensagem de estado confirmado</w:t>
      </w:r>
    </w:p>
    <w:p>
      <w:pPr>
        <w:pStyle w:val="CodeCaption"/>
        <w:rPr/>
      </w:pPr>
      <w:r>
        <w:rPr/>
        <w:t>Exemplo de confirmação do atuador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"deviceId": "charles01",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"actuator": "led",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"state": true,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"requestId": "cmd-2026-001"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D9EAF7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E79"/>
              </w:rPr>
              <w:t>Por que confirmar o estado?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A publicação do comando não prova que o atuador foi acionado. O dispositivo deve processar o comando e publicar o estado resultante. Essa confirmação será importante para o sistema web nas etapas seguintes.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9. Conexão e publicação MQTT</w:t>
      </w:r>
    </w:p>
    <w:p>
      <w:pPr>
        <w:pStyle w:val="Heading2"/>
        <w:keepNext w:val="true"/>
        <w:rPr/>
      </w:pPr>
      <w:r>
        <w:rPr/>
        <w:t>9.1 Configuração do cliente</w:t>
      </w:r>
    </w:p>
    <w:p>
      <w:pPr>
        <w:pStyle w:val="CodeCaption"/>
        <w:rPr/>
      </w:pPr>
      <w:r>
        <w:rPr/>
        <w:t>Conexão MQTT com Last Will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#include &lt;WiFi.h&gt;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#include &lt;PubSubClient.h&gt;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#include "secrets.h"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WiFiClient networkClient;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PubSubClient mqttClient(networkClient);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const char* DEVICE_ID = "aluno01";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TOPIC_AVAILABILITY =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"ifmg/iot3/turmaA/aluno01/esp32/availability";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unsigned long lastMqttAttempt = 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unsigned long MQTT_RETRY_INTERVAL_MS = 5000;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connectMqtt()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(WiFi.status() != WL_CONNECTED || mqttClient.connected())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unsigned long now = millis();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(now - lastMqttAttempt &lt; MQTT_RETRY_INTERVAL_MS)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lastMqttAttempt = now;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Serial.print("Conectando ao broker MQTT...");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bool connected = mqttClient.connect(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DEVICE_ID,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MQTT_USERNAME,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MQTT_PASSWORD,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TOPIC_AVAILABILITY,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1,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true,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"offline"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if (connected)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Serial.println(" conectado.");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mqttClient.publish(TOPIC_AVAILABILITY, "online", true);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 else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Serial.print(" falhou. Estado: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Serial.println(mqttClient.state());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setupMqtt()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mqttClient.setServer(MQTT_HOST, MQTT_PORT);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mqttClient.setBufferSize(512);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maintainMqtt()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connectMqtt();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(mqttClient.connected())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mqttClient.loop();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9.2 Publicação periódica de telemetria</w:t>
      </w:r>
    </w:p>
    <w:p>
      <w:pPr>
        <w:pStyle w:val="CodeCaption"/>
        <w:rPr/>
      </w:pPr>
      <w:r>
        <w:rPr/>
        <w:t>Função de publicação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#include &lt;ArduinoJson.h&gt;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const int SENSOR_PIN = 34;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TOPIC_TELEMETRY =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"ifmg/iot3/turmaA/aluno01/esp32/telemetry";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unsigned long lastTelemetry = 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unsigned long TELEMETRY_INTERVAL_MS = 5000;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unsigned long sequenceNumber = 0;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publishTelemetry()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(!mqttClient.connected())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unsigned long now = millis();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(now - lastTelemetry &lt; TELEMETRY_INTERVAL_MS)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lastTelemetry = now;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int sensorValue = analogRead(SENSOR_PIN);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JsonDocument document;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document["deviceId"] = DEVICE_ID;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document["sensor"] = "analogico";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document["value"] = sensorValue;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document["unit"] = "raw";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document["sequence"] = sequenceNumber++;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document["uptimeMs"] = now;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char payload[256];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size_t length = serializeJson(document, payload, sizeof(payload));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bool published = mqttClient.publish(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TOPIC_TELEMETRY,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payload,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length,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false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Serial.print("Telemetria: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Serial.print(payload);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Serial.println(published ? " [enviada]" : " [falhou]");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10. Assinatura e controle do atuador</w:t>
      </w:r>
    </w:p>
    <w:p>
      <w:pPr>
        <w:pStyle w:val="Heading2"/>
        <w:keepNext w:val="true"/>
        <w:rPr/>
      </w:pPr>
      <w:r>
        <w:rPr/>
        <w:t>10.1 Callback de mensagens</w:t>
      </w:r>
    </w:p>
    <w:p>
      <w:pPr>
        <w:pStyle w:val="CodeCaption"/>
        <w:rPr/>
      </w:pPr>
      <w:r>
        <w:rPr/>
        <w:t>Recepção e processamento de comando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const int ACTUATOR_PIN = 2;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TOPIC_COMMAND =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"ifmg/iot3/turmaA/aluno01/esp32/command";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TOPIC_STATE =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"ifmg/iot3/turmaA/aluno01/esp32/state";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publishActuatorState(bool state, const char* requestId)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JsonDocument response;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response["deviceId"] = DEVICE_ID;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response["actuator"] = "led";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response["state"] = state;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response["requestId"] = requestId;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char payload[192];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serializeJson(response, payload, sizeof(payload));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mqttClient.publish(TOPIC_STATE, payload, true);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onMqttMessage(char* topic, byte* payload, unsigned int length)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Serial.print("Mensagem em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Serial.println(topic);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JsonDocument command;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DeserializationError error = deserializeJson(command, payload, length);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if (error)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Serial.print("JSON inválido: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Serial.println(error.c_str());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const char* action = command["action"] | "";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const char* target = command["target"] | "";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const char* requestId = command["requestId"] | "sem-id";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if (strcmp(action, "set") != 0 || strcmp(target, "led") != 0)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Serial.println("Comando não suportado.");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bool newState = command["value"] | false;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digitalWrite(ACTUATOR_PIN, newState ? HIGH : LOW);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publishActuatorState(newState, requestId);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subscribeToTopics()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bool subscribed = mqttClient.subscribe(TOPIC_COMMAND, 1);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Serial.println(subscribed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? "Assinatura realizada."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: "Falha ao assinar tópico.");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10.2 Pontos de atenção</w:t>
      </w:r>
    </w:p>
    <w:p>
      <w:pPr>
        <w:pStyle w:val="ListBullet"/>
        <w:numPr>
          <w:ilvl w:val="0"/>
          <w:numId w:val="1"/>
        </w:numPr>
        <w:rPr/>
      </w:pPr>
      <w:r>
        <w:rPr/>
        <w:t>O callback deve executar rapidamente. Evite delay e operações longas dentro dele.</w:t>
      </w:r>
    </w:p>
    <w:p>
      <w:pPr>
        <w:pStyle w:val="ListBullet"/>
        <w:numPr>
          <w:ilvl w:val="0"/>
          <w:numId w:val="1"/>
        </w:numPr>
        <w:rPr/>
      </w:pPr>
      <w:r>
        <w:rPr/>
        <w:t>Valide o JSON antes de acessar os campos.</w:t>
      </w:r>
    </w:p>
    <w:p>
      <w:pPr>
        <w:pStyle w:val="ListBullet"/>
        <w:numPr>
          <w:ilvl w:val="0"/>
          <w:numId w:val="1"/>
        </w:numPr>
        <w:rPr/>
      </w:pPr>
      <w:r>
        <w:rPr/>
        <w:t>Não aceite qualquer alvo ou ação sem verificação.</w:t>
      </w:r>
    </w:p>
    <w:p>
      <w:pPr>
        <w:pStyle w:val="ListBullet"/>
        <w:numPr>
          <w:ilvl w:val="0"/>
          <w:numId w:val="1"/>
        </w:numPr>
        <w:rPr/>
      </w:pPr>
      <w:r>
        <w:rPr/>
        <w:t>Publique o estado confirmado após alterar o atuador.</w:t>
      </w:r>
    </w:p>
    <w:p>
      <w:pPr>
        <w:pStyle w:val="ListBullet"/>
        <w:numPr>
          <w:ilvl w:val="0"/>
          <w:numId w:val="1"/>
        </w:numPr>
        <w:rPr/>
      </w:pPr>
      <w:r>
        <w:rPr/>
        <w:t>Use requestId para relacionar comando e confirmação.</w:t>
      </w:r>
    </w:p>
    <w:p>
      <w:pPr>
        <w:pStyle w:val="ListBullet"/>
        <w:numPr>
          <w:ilvl w:val="0"/>
          <w:numId w:val="1"/>
        </w:numPr>
        <w:rPr/>
      </w:pPr>
      <w:r>
        <w:rPr/>
        <w:t>Reassine os tópicos sempre que a conexão MQTT for restabelecida.</w:t>
      </w:r>
    </w:p>
    <w:p>
      <w:pPr>
        <w:pStyle w:val="Heading1"/>
        <w:keepNext w:val="true"/>
        <w:rPr/>
      </w:pPr>
      <w:r>
        <w:rPr/>
        <w:t>11. Código integrado da Etapa 1</w:t>
      </w:r>
    </w:p>
    <w:p>
      <w:pPr>
        <w:pStyle w:val="Normal"/>
        <w:rPr/>
      </w:pPr>
      <w:r>
        <w:rPr/>
        <w:t>O programa a seguir reúne Wi</w:t>
        <w:noBreakHyphen/>
        <w:t>Fi, MQTT, JSON, telemetria, comando e reconexão. Antes de usar, ajuste os tópicos, o DEVICE_ID e os pinos. Valide cada parte separadamente antes da integração.</w:t>
      </w:r>
    </w:p>
    <w:p>
      <w:pPr>
        <w:pStyle w:val="CodeCaption"/>
        <w:rPr/>
      </w:pPr>
      <w:r>
        <w:rPr/>
        <w:t>Programa integrado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#include &lt;WiFi.h&gt;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#include &lt;PubSubClient.h&gt;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#include &lt;ArduinoJson.h&gt;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#include "secrets.h"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const int SENSOR_PIN = 34;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int ACTUATOR_PIN = 2;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const char* DEVICE_ID = "aluno01";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TOPIC_TELEMETRY = "ifmg/iot3/turmaA/aluno01/esp32/telemetry";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TOPIC_COMMAND = "ifmg/iot3/turmaA/aluno01/esp32/command";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TOPIC_STATE = "ifmg/iot3/turmaA/aluno01/esp32/state";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char* TOPIC_AVAILABILITY = "ifmg/iot3/turmaA/aluno01/esp32/availability";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WiFiClient networkClient;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PubSubClient mqttClient(networkClient);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const unsigned long WIFI_RETRY_MS = 5000;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unsigned long MQTT_RETRY_MS = 5000;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const unsigned long TELEMETRY_INTERVAL_MS = 5000;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unsigned long lastWifiAttempt = 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unsigned long lastMqttAttempt = 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unsigned long lastTelemetry = 0;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unsigned long sequenceNumber = 0;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publishActuatorState(bool state, const char* requestId)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JsonDocument response;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response["deviceId"] = DEVICE_ID;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response["actuator"] = "led";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response["state"] = state;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response["requestId"] = requestId;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char payload[192];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size_t length = serializeJson(response, payload, sizeof(payload));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mqttClient.publish(TOPIC_STATE, payload, length, true);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onMqttMessage(char* topic, byte* payload, unsigned int length)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JsonDocument command;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DeserializationError error = deserializeJson(command, payload, length);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if (error)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Serial.print("JSON inválido: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Serial.println(error.c_str());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const char* action = command["action"] | "";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const char* target = command["target"] | "";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const char* requestId = command["requestId"] | "sem-id";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if (strcmp(action, "set") != 0 || strcmp(target, "led") != 0)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Serial.println("Comando não suportado.");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bool newState = command["value"] | false;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digitalWrite(ACTUATOR_PIN, newState ? HIGH : LOW);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publishActuatorState(newState, requestId);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startWifi()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WiFi.mode(WIFI_STA);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WiFi.begin(WIFI_SSID, WIFI_PASSWORD);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lastWifiAttempt = millis();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Serial.println("Iniciando conexão Wi-Fi...");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maintainWifi()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(WiFi.status() == WL_CONNECTED)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unsigned long now = millis();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(now - lastWifiAttempt &gt;= WIFI_RETRY_MS)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Serial.println("Tentando reconectar ao Wi-Fi...");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WiFi.disconnect();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WiFi.begin(WIFI_SSID, WIFI_PASSWORD);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lastWifiAttempt = now;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connectMqtt()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(WiFi.status() != WL_CONNECTED || mqttClient.connected())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unsigned long now = millis();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(now - lastMqttAttempt &lt; MQTT_RETRY_MS)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lastMqttAttempt = now;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bool connected = mqttClient.connect(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DEVICE_ID,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MQTT_USERNAME,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MQTT_PASSWORD,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TOPIC_AVAILABILITY,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1,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true,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"offline"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if (connected)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Serial.println("MQTT conectado.");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mqttClient.publish(TOPIC_AVAILABILITY, "online", true);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mqttClient.subscribe(TOPIC_COMMAND, 1);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publishActuatorState(digitalRead(ACTUATOR_PIN) == HIGH, "startup");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 else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Serial.print("Falha MQTT. Código: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Serial.println(mqttClient.state());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publishTelemetry()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(!mqttClient.connected())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unsigned long now = millis();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(now - lastTelemetry &lt; TELEMETRY_INTERVAL_MS)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return;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lastTelemetry = now;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JsonDocument telemetry;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telemetry["deviceId"] = DEVICE_ID;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telemetry["sensor"] = "analogico";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telemetry["value"] = analogRead(SENSOR_PIN);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telemetry["unit"] = "raw";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telemetry["sequence"] = sequenceNumber++;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telemetry["uptimeMs"] = now;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telemetry["wifiRssi"] = WiFi.RSSI();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char payload[256];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size_t length = serializeJson(telemetry, payload, sizeof(payload));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bool ok = mqttClient.publish(TOPIC_TELEMETRY, payload, length, false);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Serial.print(ok ? "Publicado: " : "Falha ao publicar: 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Serial.println(payload);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setup()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Serial.begin(115200);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pinMode(ACTUATOR_PIN, OUTPUT);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digitalWrite(ACTUATOR_PIN, LOW);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mqttClient.setServer(MQTT_HOST, MQTT_PORT);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mqttClient.setCallback(onMqttMessage);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mqttClient.setBufferSize(512);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startWifi();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>void loop()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maintainWifi();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connectMqtt();</w:t>
            </w:r>
            <w:r>
              <w:rPr/>
              <w:br/>
              <w:br/>
            </w:r>
            <w:r>
              <w:rPr>
                <w:rFonts w:ascii="DejaVu Sans Mono" w:hAnsi="DejaVu Sans Mono"/>
                <w:sz w:val="16"/>
              </w:rPr>
              <w:t xml:space="preserve">  if (mqttClient.connected())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mqttClient.loop();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publishTelemetry();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Heading2"/>
        <w:keepNext w:val="true"/>
        <w:rPr/>
      </w:pPr>
      <w:r>
        <w:rPr/>
        <w:t>11.1 Sequência de testes do programa integrado</w:t>
      </w:r>
    </w:p>
    <w:p>
      <w:pPr>
        <w:pStyle w:val="ListNumber"/>
        <w:numPr>
          <w:ilvl w:val="0"/>
          <w:numId w:val="4"/>
        </w:numPr>
        <w:rPr/>
      </w:pPr>
      <w:r>
        <w:rPr/>
        <w:t>Compile o programa sem conectar o circuito e corrija erros de sintaxe.</w:t>
      </w:r>
    </w:p>
    <w:p>
      <w:pPr>
        <w:pStyle w:val="ListNumber"/>
        <w:numPr>
          <w:ilvl w:val="0"/>
          <w:numId w:val="4"/>
        </w:numPr>
        <w:rPr/>
      </w:pPr>
      <w:r>
        <w:rPr/>
        <w:t>Conecte o ESP32 e observe as mensagens do Wi</w:t>
        <w:noBreakHyphen/>
        <w:t>Fi.</w:t>
      </w:r>
    </w:p>
    <w:p>
      <w:pPr>
        <w:pStyle w:val="ListNumber"/>
        <w:numPr>
          <w:ilvl w:val="0"/>
          <w:numId w:val="4"/>
        </w:numPr>
        <w:rPr/>
      </w:pPr>
      <w:r>
        <w:rPr/>
        <w:t>Confirme o endereço IP e o RSSI.</w:t>
      </w:r>
    </w:p>
    <w:p>
      <w:pPr>
        <w:pStyle w:val="ListNumber"/>
        <w:numPr>
          <w:ilvl w:val="0"/>
          <w:numId w:val="4"/>
        </w:numPr>
        <w:rPr/>
      </w:pPr>
      <w:r>
        <w:rPr/>
        <w:t>Abra o cliente MQTT e assine o tópico de telemetria.</w:t>
      </w:r>
    </w:p>
    <w:p>
      <w:pPr>
        <w:pStyle w:val="ListNumber"/>
        <w:numPr>
          <w:ilvl w:val="0"/>
          <w:numId w:val="4"/>
        </w:numPr>
        <w:rPr/>
      </w:pPr>
      <w:r>
        <w:rPr/>
        <w:t>Verifique se uma mensagem JSON chega no intervalo configurado.</w:t>
      </w:r>
    </w:p>
    <w:p>
      <w:pPr>
        <w:pStyle w:val="ListNumber"/>
        <w:numPr>
          <w:ilvl w:val="0"/>
          <w:numId w:val="4"/>
        </w:numPr>
        <w:rPr/>
      </w:pPr>
      <w:r>
        <w:rPr/>
        <w:t>Assine o tópico de estado.</w:t>
      </w:r>
    </w:p>
    <w:p>
      <w:pPr>
        <w:pStyle w:val="ListNumber"/>
        <w:numPr>
          <w:ilvl w:val="0"/>
          <w:numId w:val="4"/>
        </w:numPr>
        <w:rPr/>
      </w:pPr>
      <w:r>
        <w:rPr/>
        <w:t>Publique um comando válido no tópico de command.</w:t>
      </w:r>
    </w:p>
    <w:p>
      <w:pPr>
        <w:pStyle w:val="ListNumber"/>
        <w:numPr>
          <w:ilvl w:val="0"/>
          <w:numId w:val="4"/>
        </w:numPr>
        <w:rPr/>
      </w:pPr>
      <w:r>
        <w:rPr/>
        <w:t>Verifique a alteração do LED e a mensagem de confirmação.</w:t>
      </w:r>
    </w:p>
    <w:p>
      <w:pPr>
        <w:pStyle w:val="ListNumber"/>
        <w:numPr>
          <w:ilvl w:val="0"/>
          <w:numId w:val="4"/>
        </w:numPr>
        <w:rPr/>
      </w:pPr>
      <w:r>
        <w:rPr/>
        <w:t>Desligue temporariamente o Wi</w:t>
        <w:noBreakHyphen/>
        <w:t>Fi e observe o comportamento.</w:t>
      </w:r>
    </w:p>
    <w:p>
      <w:pPr>
        <w:pStyle w:val="ListNumber"/>
        <w:numPr>
          <w:ilvl w:val="0"/>
          <w:numId w:val="4"/>
        </w:numPr>
        <w:rPr/>
      </w:pPr>
      <w:r>
        <w:rPr/>
        <w:t>Restaure a rede e confirme a reconexão e a reassinatura.</w:t>
      </w:r>
    </w:p>
    <w:p>
      <w:pPr>
        <w:pStyle w:val="Heading1"/>
        <w:keepNext w:val="true"/>
        <w:rPr/>
      </w:pPr>
      <w:r>
        <w:rPr/>
        <w:t>12. Atividades práticas guiadas</w:t>
      </w:r>
    </w:p>
    <w:p>
      <w:pPr>
        <w:pStyle w:val="Heading2"/>
        <w:keepNext w:val="true"/>
        <w:rPr/>
      </w:pPr>
      <w:r>
        <w:rPr/>
        <w:t>12.1 Prática 1 — Proposta e arquitetura</w:t>
      </w:r>
    </w:p>
    <w:p>
      <w:pPr>
        <w:pStyle w:val="Normal"/>
        <w:rPr/>
      </w:pPr>
      <w:r>
        <w:rPr/>
        <w:t>Duração estimada: 2 encontros. Produto: proposta individual e diagrama inicial.</w:t>
      </w:r>
    </w:p>
    <w:p>
      <w:pPr>
        <w:pStyle w:val="ListNumber"/>
        <w:numPr>
          <w:ilvl w:val="0"/>
          <w:numId w:val="4"/>
        </w:numPr>
        <w:rPr/>
      </w:pPr>
      <w:r>
        <w:rPr/>
        <w:t>Escolha um problema que possa ser representado por um sensor e um atuador simples.</w:t>
      </w:r>
    </w:p>
    <w:p>
      <w:pPr>
        <w:pStyle w:val="ListNumber"/>
        <w:numPr>
          <w:ilvl w:val="0"/>
          <w:numId w:val="4"/>
        </w:numPr>
        <w:rPr/>
      </w:pPr>
      <w:r>
        <w:rPr/>
        <w:t>Descreva o usuário e a necessidade atendida.</w:t>
      </w:r>
    </w:p>
    <w:p>
      <w:pPr>
        <w:pStyle w:val="ListNumber"/>
        <w:numPr>
          <w:ilvl w:val="0"/>
          <w:numId w:val="4"/>
        </w:numPr>
        <w:rPr/>
      </w:pPr>
      <w:r>
        <w:rPr/>
        <w:t>Defina a grandeza ou evento observado pelo sensor.</w:t>
      </w:r>
    </w:p>
    <w:p>
      <w:pPr>
        <w:pStyle w:val="ListNumber"/>
        <w:numPr>
          <w:ilvl w:val="0"/>
          <w:numId w:val="4"/>
        </w:numPr>
        <w:rPr/>
      </w:pPr>
      <w:r>
        <w:rPr/>
        <w:t>Defina a ação executada pelo atuador.</w:t>
      </w:r>
    </w:p>
    <w:p>
      <w:pPr>
        <w:pStyle w:val="ListNumber"/>
        <w:numPr>
          <w:ilvl w:val="0"/>
          <w:numId w:val="4"/>
        </w:numPr>
        <w:rPr/>
      </w:pPr>
      <w:r>
        <w:rPr/>
        <w:t>Desenhe o fluxo da telemetria até o sistema web futuro.</w:t>
      </w:r>
    </w:p>
    <w:p>
      <w:pPr>
        <w:pStyle w:val="ListNumber"/>
        <w:numPr>
          <w:ilvl w:val="0"/>
          <w:numId w:val="4"/>
        </w:numPr>
        <w:rPr/>
      </w:pPr>
      <w:r>
        <w:rPr/>
        <w:t>Desenhe o fluxo do comando do usuário até o atuador.</w:t>
      </w:r>
    </w:p>
    <w:p>
      <w:pPr>
        <w:pStyle w:val="ListNumber"/>
        <w:numPr>
          <w:ilvl w:val="0"/>
          <w:numId w:val="4"/>
        </w:numPr>
        <w:rPr/>
      </w:pPr>
      <w:r>
        <w:rPr/>
        <w:t>Liste os quatro tópicos MQTT do projeto.</w:t>
      </w:r>
    </w:p>
    <w:p>
      <w:pPr>
        <w:pStyle w:val="ListNumber"/>
        <w:numPr>
          <w:ilvl w:val="0"/>
          <w:numId w:val="4"/>
        </w:numPr>
        <w:rPr/>
      </w:pPr>
      <w:r>
        <w:rPr/>
        <w:t>Submeta a proposta para validação antes de comprar componentes.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Problema delimitado.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Sensor e atuador compatíveis.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Arquitetura completa representada.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Fluxo bidirecional descrito.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Tópicos definidos.</w:t>
      </w:r>
    </w:p>
    <w:p>
      <w:pPr>
        <w:pStyle w:val="Heading2"/>
        <w:keepNext w:val="true"/>
        <w:rPr/>
      </w:pPr>
      <w:r>
        <w:rPr/>
        <w:t>12.2 Prática 2 — Wi</w:t>
        <w:noBreakHyphen/>
        <w:t>Fi e diagnóstico</w:t>
      </w:r>
    </w:p>
    <w:p>
      <w:pPr>
        <w:pStyle w:val="Normal"/>
        <w:rPr/>
      </w:pPr>
      <w:r>
        <w:rPr/>
        <w:t>Duração estimada: 3 encontros. Produto: ESP32 conectado com registro de diagnóstico e reconexão.</w:t>
      </w:r>
    </w:p>
    <w:p>
      <w:pPr>
        <w:pStyle w:val="ListNumber"/>
        <w:numPr>
          <w:ilvl w:val="0"/>
          <w:numId w:val="4"/>
        </w:numPr>
        <w:rPr/>
      </w:pPr>
      <w:r>
        <w:rPr/>
        <w:t>Execute o código de conexão Wi</w:t>
        <w:noBreakHyphen/>
        <w:t>Fi.</w:t>
      </w:r>
    </w:p>
    <w:p>
      <w:pPr>
        <w:pStyle w:val="ListNumber"/>
        <w:numPr>
          <w:ilvl w:val="0"/>
          <w:numId w:val="4"/>
        </w:numPr>
        <w:rPr/>
      </w:pPr>
      <w:r>
        <w:rPr/>
        <w:t>Registre IP, gateway e RSSI.</w:t>
      </w:r>
    </w:p>
    <w:p>
      <w:pPr>
        <w:pStyle w:val="ListNumber"/>
        <w:numPr>
          <w:ilvl w:val="0"/>
          <w:numId w:val="4"/>
        </w:numPr>
        <w:rPr/>
      </w:pPr>
      <w:r>
        <w:rPr/>
        <w:t>Afaste o dispositivo do ponto de acesso e compare o RSSI.</w:t>
      </w:r>
    </w:p>
    <w:p>
      <w:pPr>
        <w:pStyle w:val="ListNumber"/>
        <w:numPr>
          <w:ilvl w:val="0"/>
          <w:numId w:val="4"/>
        </w:numPr>
        <w:rPr/>
      </w:pPr>
      <w:r>
        <w:rPr/>
        <w:t>Interrompa a rede por pelo menos 30 segundos.</w:t>
      </w:r>
    </w:p>
    <w:p>
      <w:pPr>
        <w:pStyle w:val="ListNumber"/>
        <w:numPr>
          <w:ilvl w:val="0"/>
          <w:numId w:val="4"/>
        </w:numPr>
        <w:rPr/>
      </w:pPr>
      <w:r>
        <w:rPr/>
        <w:t>Restaure a rede e verifique se o dispositivo se reconecta sem reset manual.</w:t>
      </w:r>
    </w:p>
    <w:p>
      <w:pPr>
        <w:pStyle w:val="ListNumber"/>
        <w:numPr>
          <w:ilvl w:val="0"/>
          <w:numId w:val="4"/>
        </w:numPr>
        <w:rPr/>
      </w:pPr>
      <w:r>
        <w:rPr/>
        <w:t>Registre o tempo aproximado de recuperação.</w:t>
      </w:r>
    </w:p>
    <w:p>
      <w:pPr>
        <w:pStyle w:val="ListNumber"/>
        <w:numPr>
          <w:ilvl w:val="0"/>
          <w:numId w:val="4"/>
        </w:numPr>
        <w:rPr/>
      </w:pPr>
      <w:r>
        <w:rPr/>
        <w:t>Explique por que delay longo prejudica a capacidade de recuperação.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E2F0D9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75623"/>
              </w:rPr>
              <w:t>Ponto de verificação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O ESP32 deve recuperar a conexão automaticamente. Caso apenas volte a funcionar após pressionar reset, a prática ainda não foi concluída.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12.3 Prática 3 — Exploração do broker</w:t>
      </w:r>
    </w:p>
    <w:p>
      <w:pPr>
        <w:pStyle w:val="Normal"/>
        <w:rPr/>
      </w:pPr>
      <w:r>
        <w:rPr/>
        <w:t>Duração estimada: 1 encontro. Produto: mapa de tópicos e testes com cliente MQTT.</w:t>
      </w:r>
    </w:p>
    <w:p>
      <w:pPr>
        <w:pStyle w:val="ListNumber"/>
        <w:numPr>
          <w:ilvl w:val="0"/>
          <w:numId w:val="4"/>
        </w:numPr>
        <w:rPr/>
      </w:pPr>
      <w:r>
        <w:rPr/>
        <w:t>Conecte um cliente de desktop ao broker fornecido pelo professor.</w:t>
      </w:r>
    </w:p>
    <w:p>
      <w:pPr>
        <w:pStyle w:val="ListNumber"/>
        <w:numPr>
          <w:ilvl w:val="0"/>
          <w:numId w:val="4"/>
        </w:numPr>
        <w:rPr/>
      </w:pPr>
      <w:r>
        <w:rPr/>
        <w:t>Assine um tópico exclusivo do estudante.</w:t>
      </w:r>
    </w:p>
    <w:p>
      <w:pPr>
        <w:pStyle w:val="ListNumber"/>
        <w:numPr>
          <w:ilvl w:val="0"/>
          <w:numId w:val="4"/>
        </w:numPr>
        <w:rPr/>
      </w:pPr>
      <w:r>
        <w:rPr/>
        <w:t>Publique mensagens de texto simples.</w:t>
      </w:r>
    </w:p>
    <w:p>
      <w:pPr>
        <w:pStyle w:val="ListNumber"/>
        <w:numPr>
          <w:ilvl w:val="0"/>
          <w:numId w:val="4"/>
        </w:numPr>
        <w:rPr/>
      </w:pPr>
      <w:r>
        <w:rPr/>
        <w:t>Teste um tópico hierárquico e observe a separação por barra.</w:t>
      </w:r>
    </w:p>
    <w:p>
      <w:pPr>
        <w:pStyle w:val="ListNumber"/>
        <w:numPr>
          <w:ilvl w:val="0"/>
          <w:numId w:val="4"/>
        </w:numPr>
        <w:rPr/>
      </w:pPr>
      <w:r>
        <w:rPr/>
        <w:t>Teste um curinga de nível único (+) e um curinga multinível (#), apenas no cliente de observação.</w:t>
      </w:r>
    </w:p>
    <w:p>
      <w:pPr>
        <w:pStyle w:val="ListNumber"/>
        <w:numPr>
          <w:ilvl w:val="0"/>
          <w:numId w:val="4"/>
        </w:numPr>
        <w:rPr/>
      </w:pPr>
      <w:r>
        <w:rPr/>
        <w:t>Documente quais mensagens cada assinatura recebe.</w:t>
      </w:r>
    </w:p>
    <w:p>
      <w:pPr>
        <w:pStyle w:val="ListNumber"/>
        <w:numPr>
          <w:ilvl w:val="0"/>
          <w:numId w:val="4"/>
        </w:numPr>
        <w:rPr/>
      </w:pPr>
      <w:r>
        <w:rPr/>
        <w:t>Compare mensagem retida e mensagem não retida.</w:t>
      </w:r>
    </w:p>
    <w:p>
      <w:pPr>
        <w:pStyle w:val="Heading2"/>
        <w:keepNext w:val="true"/>
        <w:rPr/>
      </w:pPr>
      <w:r>
        <w:rPr/>
        <w:t>12.4 Prática 4 — Telemetria MQTT</w:t>
      </w:r>
    </w:p>
    <w:p>
      <w:pPr>
        <w:pStyle w:val="Normal"/>
        <w:rPr/>
      </w:pPr>
      <w:r>
        <w:rPr/>
        <w:t>Duração estimada: 2 encontros. Produto: sensor publicando JSON de forma periódica.</w:t>
      </w:r>
    </w:p>
    <w:p>
      <w:pPr>
        <w:pStyle w:val="ListNumber"/>
        <w:numPr>
          <w:ilvl w:val="0"/>
          <w:numId w:val="4"/>
        </w:numPr>
        <w:rPr/>
      </w:pPr>
      <w:r>
        <w:rPr/>
        <w:t>Valide a leitura local do sensor.</w:t>
      </w:r>
    </w:p>
    <w:p>
      <w:pPr>
        <w:pStyle w:val="ListNumber"/>
        <w:numPr>
          <w:ilvl w:val="0"/>
          <w:numId w:val="4"/>
        </w:numPr>
        <w:rPr/>
      </w:pPr>
      <w:r>
        <w:rPr/>
        <w:t>Conecte o ESP32 ao broker.</w:t>
      </w:r>
    </w:p>
    <w:p>
      <w:pPr>
        <w:pStyle w:val="ListNumber"/>
        <w:numPr>
          <w:ilvl w:val="0"/>
          <w:numId w:val="4"/>
        </w:numPr>
        <w:rPr/>
      </w:pPr>
      <w:r>
        <w:rPr/>
        <w:t>Publique inicialmente uma mensagem fixa.</w:t>
      </w:r>
    </w:p>
    <w:p>
      <w:pPr>
        <w:pStyle w:val="ListNumber"/>
        <w:numPr>
          <w:ilvl w:val="0"/>
          <w:numId w:val="4"/>
        </w:numPr>
        <w:rPr/>
      </w:pPr>
      <w:r>
        <w:rPr/>
        <w:t>Substitua a mensagem fixa por JSON.</w:t>
      </w:r>
    </w:p>
    <w:p>
      <w:pPr>
        <w:pStyle w:val="ListNumber"/>
        <w:numPr>
          <w:ilvl w:val="0"/>
          <w:numId w:val="4"/>
        </w:numPr>
        <w:rPr/>
      </w:pPr>
      <w:r>
        <w:rPr/>
        <w:t>Acrescente sequência, uptime e RSSI.</w:t>
      </w:r>
    </w:p>
    <w:p>
      <w:pPr>
        <w:pStyle w:val="ListNumber"/>
        <w:numPr>
          <w:ilvl w:val="0"/>
          <w:numId w:val="4"/>
        </w:numPr>
        <w:rPr/>
      </w:pPr>
      <w:r>
        <w:rPr/>
        <w:t>Verifique se o intervalo de publicação permanece estável.</w:t>
      </w:r>
    </w:p>
    <w:p>
      <w:pPr>
        <w:pStyle w:val="ListNumber"/>
        <w:numPr>
          <w:ilvl w:val="0"/>
          <w:numId w:val="4"/>
        </w:numPr>
        <w:rPr/>
      </w:pPr>
      <w:r>
        <w:rPr/>
        <w:t>Altere temporariamente um campo para observar o impacto no consumidor.</w:t>
      </w:r>
    </w:p>
    <w:p>
      <w:pPr>
        <w:pStyle w:val="Heading2"/>
        <w:keepNext w:val="true"/>
        <w:rPr/>
      </w:pPr>
      <w:r>
        <w:rPr/>
        <w:t>12.5 Prática 5 — Controle remoto e integração</w:t>
      </w:r>
    </w:p>
    <w:p>
      <w:pPr>
        <w:pStyle w:val="Normal"/>
        <w:rPr/>
      </w:pPr>
      <w:r>
        <w:rPr/>
        <w:t>Duração estimada: 2 encontros. Produto: atuador controlado por comando JSON e estado confirmado.</w:t>
      </w:r>
    </w:p>
    <w:p>
      <w:pPr>
        <w:pStyle w:val="ListNumber"/>
        <w:numPr>
          <w:ilvl w:val="0"/>
          <w:numId w:val="4"/>
        </w:numPr>
        <w:rPr/>
      </w:pPr>
      <w:r>
        <w:rPr/>
        <w:t>Assine o tópico de command no ESP32.</w:t>
      </w:r>
    </w:p>
    <w:p>
      <w:pPr>
        <w:pStyle w:val="ListNumber"/>
        <w:numPr>
          <w:ilvl w:val="0"/>
          <w:numId w:val="4"/>
        </w:numPr>
        <w:rPr/>
      </w:pPr>
      <w:r>
        <w:rPr/>
        <w:t>Envie um comando válido pelo cliente MQTT.</w:t>
      </w:r>
    </w:p>
    <w:p>
      <w:pPr>
        <w:pStyle w:val="ListNumber"/>
        <w:numPr>
          <w:ilvl w:val="0"/>
          <w:numId w:val="4"/>
        </w:numPr>
        <w:rPr/>
      </w:pPr>
      <w:r>
        <w:rPr/>
        <w:t>Confirme o acionamento do atuador.</w:t>
      </w:r>
    </w:p>
    <w:p>
      <w:pPr>
        <w:pStyle w:val="ListNumber"/>
        <w:numPr>
          <w:ilvl w:val="0"/>
          <w:numId w:val="4"/>
        </w:numPr>
        <w:rPr/>
      </w:pPr>
      <w:r>
        <w:rPr/>
        <w:t>Publique o estado confirmado no tópico de state.</w:t>
      </w:r>
    </w:p>
    <w:p>
      <w:pPr>
        <w:pStyle w:val="ListNumber"/>
        <w:numPr>
          <w:ilvl w:val="0"/>
          <w:numId w:val="4"/>
        </w:numPr>
        <w:rPr/>
      </w:pPr>
      <w:r>
        <w:rPr/>
        <w:t>Envie JSON inválido e observe o tratamento.</w:t>
      </w:r>
    </w:p>
    <w:p>
      <w:pPr>
        <w:pStyle w:val="ListNumber"/>
        <w:numPr>
          <w:ilvl w:val="0"/>
          <w:numId w:val="4"/>
        </w:numPr>
        <w:rPr/>
      </w:pPr>
      <w:r>
        <w:rPr/>
        <w:t>Envie comando com target desconhecido e confirme que ele é rejeitado.</w:t>
      </w:r>
    </w:p>
    <w:p>
      <w:pPr>
        <w:pStyle w:val="ListNumber"/>
        <w:numPr>
          <w:ilvl w:val="0"/>
          <w:numId w:val="4"/>
        </w:numPr>
        <w:rPr/>
      </w:pPr>
      <w:r>
        <w:rPr/>
        <w:t>Teste perda e recuperação da conexão MQTT.</w:t>
      </w:r>
    </w:p>
    <w:p>
      <w:pPr>
        <w:pStyle w:val="ListNumber"/>
        <w:numPr>
          <w:ilvl w:val="0"/>
          <w:numId w:val="4"/>
        </w:numPr>
        <w:rPr/>
      </w:pPr>
      <w:r>
        <w:rPr/>
        <w:t>Produza um vídeo curto ou demonstração presencial do fluxo completo.</w:t>
      </w:r>
    </w:p>
    <w:p>
      <w:pPr>
        <w:pStyle w:val="Heading1"/>
        <w:keepNext w:val="true"/>
        <w:rPr/>
      </w:pPr>
      <w:r>
        <w:rPr/>
        <w:t>13. Estudos dirigidos e desafios</w:t>
      </w:r>
    </w:p>
    <w:p>
      <w:pPr>
        <w:pStyle w:val="Heading2"/>
        <w:keepNext w:val="true"/>
        <w:rPr/>
      </w:pPr>
      <w:r>
        <w:rPr/>
        <w:t>13.1 Leituras e pesquisas orientadas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2"/>
        <w:gridCol w:w="6735"/>
      </w:tblGrid>
      <w:tr>
        <w:trPr>
          <w:tblHeader w:val="true"/>
        </w:trPr>
        <w:tc>
          <w:tcPr>
            <w:tcW w:w="3122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Tema</w:t>
            </w:r>
          </w:p>
        </w:tc>
        <w:tc>
          <w:tcPr>
            <w:tcW w:w="6735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Questões orientadoras</w:t>
            </w:r>
          </w:p>
        </w:tc>
      </w:tr>
      <w:tr>
        <w:trPr>
          <w:cantSplit w:val="true"/>
        </w:trPr>
        <w:tc>
          <w:tcPr>
            <w:tcW w:w="31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Arquiteturas IoT</w:t>
            </w:r>
          </w:p>
        </w:tc>
        <w:tc>
          <w:tcPr>
            <w:tcW w:w="67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 a diferença entre dispositivo, broker, gateway e aplicação?</w:t>
            </w:r>
          </w:p>
        </w:tc>
      </w:tr>
      <w:tr>
        <w:trPr>
          <w:cantSplit w:val="true"/>
        </w:trPr>
        <w:tc>
          <w:tcPr>
            <w:tcW w:w="31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</w:t>
              <w:noBreakHyphen/>
              <w:t>Fi em dispositivos embarcados</w:t>
            </w:r>
          </w:p>
        </w:tc>
        <w:tc>
          <w:tcPr>
            <w:tcW w:w="67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Quais fatores causam desconexões e como detectá-las?</w:t>
            </w:r>
          </w:p>
        </w:tc>
      </w:tr>
      <w:tr>
        <w:trPr>
          <w:cantSplit w:val="true"/>
        </w:trPr>
        <w:tc>
          <w:tcPr>
            <w:tcW w:w="31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Publicação–assinatura</w:t>
            </w:r>
          </w:p>
        </w:tc>
        <w:tc>
          <w:tcPr>
            <w:tcW w:w="67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Como o desacoplamento difere de uma chamada direta cliente-servidor?</w:t>
            </w:r>
          </w:p>
        </w:tc>
      </w:tr>
      <w:tr>
        <w:trPr>
          <w:cantSplit w:val="true"/>
        </w:trPr>
        <w:tc>
          <w:tcPr>
            <w:tcW w:w="31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MQTT QoS</w:t>
            </w:r>
          </w:p>
        </w:tc>
        <w:tc>
          <w:tcPr>
            <w:tcW w:w="67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 garantia é oferecida por cada nível e qual o custo?</w:t>
            </w:r>
          </w:p>
        </w:tc>
      </w:tr>
      <w:tr>
        <w:trPr>
          <w:cantSplit w:val="true"/>
        </w:trPr>
        <w:tc>
          <w:tcPr>
            <w:tcW w:w="31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Retained e Last Will</w:t>
            </w:r>
          </w:p>
        </w:tc>
        <w:tc>
          <w:tcPr>
            <w:tcW w:w="67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Como esses recursos ajudam a representar disponibilidade e estado?</w:t>
            </w:r>
          </w:p>
        </w:tc>
      </w:tr>
      <w:tr>
        <w:trPr>
          <w:cantSplit w:val="true"/>
        </w:trPr>
        <w:tc>
          <w:tcPr>
            <w:tcW w:w="31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JSON</w:t>
            </w:r>
          </w:p>
        </w:tc>
        <w:tc>
          <w:tcPr>
            <w:tcW w:w="67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Quais campos devem ser obrigatórios e quais podem ser opcionais?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13.2 Questões de fixação</w:t>
      </w:r>
    </w:p>
    <w:p>
      <w:pPr>
        <w:pStyle w:val="Normal"/>
        <w:rPr/>
      </w:pPr>
      <w:r>
        <w:rPr/>
        <w:t>1. Explique por que estar conectado ao Wi</w:t>
        <w:noBreakHyphen/>
        <w:t>Fi não significa estar conectado ao broker.</w:t>
      </w:r>
    </w:p>
    <w:p>
      <w:pPr>
        <w:pStyle w:val="Normal"/>
        <w:rPr/>
      </w:pPr>
      <w:r>
        <w:rPr/>
        <w:t>2. Descreva o papel do broker no modelo MQTT.</w:t>
      </w:r>
    </w:p>
    <w:p>
      <w:pPr>
        <w:pStyle w:val="Normal"/>
        <w:rPr/>
      </w:pPr>
      <w:r>
        <w:rPr/>
        <w:t>3. Qual é o problema de todos os estudantes utilizarem o mesmo clientId?</w:t>
      </w:r>
    </w:p>
    <w:p>
      <w:pPr>
        <w:pStyle w:val="Normal"/>
        <w:rPr/>
      </w:pPr>
      <w:r>
        <w:rPr/>
        <w:t>4. Diferencie tópico, payload e assinatura.</w:t>
      </w:r>
    </w:p>
    <w:p>
      <w:pPr>
        <w:pStyle w:val="Normal"/>
        <w:rPr/>
      </w:pPr>
      <w:r>
        <w:rPr/>
        <w:t>5. Por que o ESP32 deve publicar o estado confirmado do atuador?</w:t>
      </w:r>
    </w:p>
    <w:p>
      <w:pPr>
        <w:pStyle w:val="Normal"/>
        <w:rPr/>
      </w:pPr>
      <w:r>
        <w:rPr/>
        <w:t>6. Qual a vantagem de incluir um número de sequência na telemetria?</w:t>
      </w:r>
    </w:p>
    <w:p>
      <w:pPr>
        <w:pStyle w:val="Normal"/>
        <w:rPr/>
      </w:pPr>
      <w:r>
        <w:rPr/>
        <w:t>7. Em que situação uma mensagem retained pode ser útil?</w:t>
      </w:r>
    </w:p>
    <w:p>
      <w:pPr>
        <w:pStyle w:val="Normal"/>
        <w:rPr/>
      </w:pPr>
      <w:r>
        <w:rPr/>
        <w:t>8. Por que credenciais não devem permanecer no arquivo principal?</w:t>
      </w:r>
    </w:p>
    <w:p>
      <w:pPr>
        <w:pStyle w:val="Normal"/>
        <w:rPr/>
      </w:pPr>
      <w:r>
        <w:rPr/>
        <w:t>9. Qual o impacto de usar delay(30000) em um código que precisa manter MQTT?</w:t>
      </w:r>
    </w:p>
    <w:p>
      <w:pPr>
        <w:pStyle w:val="Normal"/>
        <w:rPr/>
      </w:pPr>
      <w:r>
        <w:rPr/>
        <w:t>10. Como o Last Will pode indicar falha inesperada?</w:t>
      </w:r>
    </w:p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13.3 Desafios progressivos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41"/>
        <w:gridCol w:w="5165"/>
        <w:gridCol w:w="3053"/>
      </w:tblGrid>
      <w:tr>
        <w:trPr>
          <w:tblHeader w:val="true"/>
        </w:trPr>
        <w:tc>
          <w:tcPr>
            <w:tcW w:w="1641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Nível</w:t>
            </w:r>
          </w:p>
        </w:tc>
        <w:tc>
          <w:tcPr>
            <w:tcW w:w="5165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Desafio</w:t>
            </w:r>
          </w:p>
        </w:tc>
        <w:tc>
          <w:tcPr>
            <w:tcW w:w="3053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Obrigatoriedade</w:t>
            </w:r>
          </w:p>
        </w:tc>
      </w:tr>
      <w:tr>
        <w:trPr>
          <w:cantSplit w:val="true"/>
        </w:trPr>
        <w:tc>
          <w:tcPr>
            <w:tcW w:w="16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Essencial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Publicar telemetria e controlar o atuador com reconexão básica.</w:t>
            </w:r>
          </w:p>
        </w:tc>
        <w:tc>
          <w:tcPr>
            <w:tcW w:w="30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Obrigatório.</w:t>
            </w:r>
          </w:p>
        </w:tc>
      </w:tr>
      <w:tr>
        <w:trPr>
          <w:cantSplit w:val="true"/>
        </w:trPr>
        <w:tc>
          <w:tcPr>
            <w:tcW w:w="16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Intermediário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Adicionar availability, retained, requestId e confirmação de estado.</w:t>
            </w:r>
          </w:p>
        </w:tc>
        <w:tc>
          <w:tcPr>
            <w:tcW w:w="30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Recomendado.</w:t>
            </w:r>
          </w:p>
        </w:tc>
      </w:tr>
      <w:tr>
        <w:trPr>
          <w:cantSplit w:val="true"/>
        </w:trPr>
        <w:tc>
          <w:tcPr>
            <w:tcW w:w="16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Avançado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Usar TLS, backoff progressivo, fila local curta ou múltiplos sensores.</w:t>
            </w:r>
          </w:p>
        </w:tc>
        <w:tc>
          <w:tcPr>
            <w:tcW w:w="30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Opcional, com validação docente.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14. Depuração e tratamento de falhas</w:t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Sintoma</w:t>
            </w:r>
          </w:p>
        </w:tc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Causa provável</w:t>
            </w:r>
          </w:p>
        </w:tc>
        <w:tc>
          <w:tcPr>
            <w:tcW w:w="328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Diagnóstico e ação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ESP32 não conecta ao Wi</w:t>
              <w:noBreakHyphen/>
              <w:t>Fi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SSID/senha incorretos ou rede incompatível.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Confira secrets.h, frequência suportada e mensagens do monitor serial.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IP permanece 0.0.0.0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Associação ou DHCP não concluído.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Aguarde, verifique a rede e teste outro ponto de acesso autorizado.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RSSI muito baixo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Distância, obstáculos ou interferência.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Reposicione o dispositivo e compare valores.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MQTT state negativo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Host, porta, credenciais ou política do broker.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Registre mqttClient.state() e valide os dados no cliente de desktop.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Conecta e cai repetidamente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ClientId duplicado.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Use identificador exclusivo.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Publicação retorna false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Sessão desconectada ou buffer insuficiente.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Verifique connected(), tamanho do payload e setBufferSize.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JSON inválido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Payload truncado ou sintaxe incorreta.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Imprima o payload, valide campos e observe erro do ArduinoJson.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Comando chega, mas LED não muda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Pino ou lógica incorretos.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Teste o atuador localmente e imprima o valor interpretado.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Não recebe comando após reconexão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Tópico não foi reassinado.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Chame subscribe novamente após connect.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Programa parece travar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delay longo ou callback bloqueante.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Substitua esperas por controle com millis().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Disponibilidade fica online após queda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Last Will ou retained configurado incorretamente.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Revise parâmetros de connect e tópico.</w:t>
            </w:r>
          </w:p>
        </w:tc>
      </w:tr>
      <w:tr>
        <w:trPr>
          <w:cantSplit w:val="true"/>
        </w:trPr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Mensagens misturadas entre alunos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Tópicos não exclusivos.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Inclua turma, aluno e dispositivo.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14.1 Roteiro sistemático de diagnóstico</w:t>
      </w:r>
    </w:p>
    <w:p>
      <w:pPr>
        <w:pStyle w:val="ListNumber"/>
        <w:numPr>
          <w:ilvl w:val="0"/>
          <w:numId w:val="4"/>
        </w:numPr>
        <w:rPr/>
      </w:pPr>
      <w:r>
        <w:rPr/>
        <w:t>Verifique alimentação, cabo USB, porta serial e placa selecionada.</w:t>
      </w:r>
    </w:p>
    <w:p>
      <w:pPr>
        <w:pStyle w:val="ListNumber"/>
        <w:numPr>
          <w:ilvl w:val="0"/>
          <w:numId w:val="4"/>
        </w:numPr>
        <w:rPr/>
      </w:pPr>
      <w:r>
        <w:rPr/>
        <w:t>Teste o sensor e o atuador sem rede.</w:t>
      </w:r>
    </w:p>
    <w:p>
      <w:pPr>
        <w:pStyle w:val="ListNumber"/>
        <w:numPr>
          <w:ilvl w:val="0"/>
          <w:numId w:val="4"/>
        </w:numPr>
        <w:rPr/>
      </w:pPr>
      <w:r>
        <w:rPr/>
        <w:t>Teste somente o Wi</w:t>
        <w:noBreakHyphen/>
        <w:t>Fi.</w:t>
      </w:r>
    </w:p>
    <w:p>
      <w:pPr>
        <w:pStyle w:val="ListNumber"/>
        <w:numPr>
          <w:ilvl w:val="0"/>
          <w:numId w:val="4"/>
        </w:numPr>
        <w:rPr/>
      </w:pPr>
      <w:r>
        <w:rPr/>
        <w:t>Valide o broker com um cliente de desktop.</w:t>
      </w:r>
    </w:p>
    <w:p>
      <w:pPr>
        <w:pStyle w:val="ListNumber"/>
        <w:numPr>
          <w:ilvl w:val="0"/>
          <w:numId w:val="4"/>
        </w:numPr>
        <w:rPr/>
      </w:pPr>
      <w:r>
        <w:rPr/>
        <w:t>Conecte o ESP32 ao broker sem JSON.</w:t>
      </w:r>
    </w:p>
    <w:p>
      <w:pPr>
        <w:pStyle w:val="ListNumber"/>
        <w:numPr>
          <w:ilvl w:val="0"/>
          <w:numId w:val="4"/>
        </w:numPr>
        <w:rPr/>
      </w:pPr>
      <w:r>
        <w:rPr/>
        <w:t>Publique uma mensagem fixa.</w:t>
      </w:r>
    </w:p>
    <w:p>
      <w:pPr>
        <w:pStyle w:val="ListNumber"/>
        <w:numPr>
          <w:ilvl w:val="0"/>
          <w:numId w:val="4"/>
        </w:numPr>
        <w:rPr/>
      </w:pPr>
      <w:r>
        <w:rPr/>
        <w:t>Acrescente JSON e leitura do sensor.</w:t>
      </w:r>
    </w:p>
    <w:p>
      <w:pPr>
        <w:pStyle w:val="ListNumber"/>
        <w:numPr>
          <w:ilvl w:val="0"/>
          <w:numId w:val="4"/>
        </w:numPr>
        <w:rPr/>
      </w:pPr>
      <w:r>
        <w:rPr/>
        <w:t>Implemente a assinatura e o comando.</w:t>
      </w:r>
    </w:p>
    <w:p>
      <w:pPr>
        <w:pStyle w:val="ListNumber"/>
        <w:numPr>
          <w:ilvl w:val="0"/>
          <w:numId w:val="4"/>
        </w:numPr>
        <w:rPr/>
      </w:pPr>
      <w:r>
        <w:rPr/>
        <w:t>Teste falhas controladas.</w:t>
      </w:r>
    </w:p>
    <w:p>
      <w:pPr>
        <w:pStyle w:val="ListNumber"/>
        <w:numPr>
          <w:ilvl w:val="0"/>
          <w:numId w:val="4"/>
        </w:numPr>
        <w:rPr/>
      </w:pPr>
      <w:r>
        <w:rPr/>
        <w:t>Registre o erro, a hipótese, o teste e o resultado.</w:t>
      </w:r>
    </w:p>
    <w:p>
      <w:pPr>
        <w:pStyle w:val="Heading1"/>
        <w:keepNext w:val="true"/>
        <w:rPr/>
      </w:pPr>
      <w:r>
        <w:rPr/>
        <w:t>15. Segurança e boas práticas</w:t>
      </w:r>
    </w:p>
    <w:p>
      <w:pPr>
        <w:pStyle w:val="ListBullet"/>
        <w:numPr>
          <w:ilvl w:val="0"/>
          <w:numId w:val="1"/>
        </w:numPr>
        <w:rPr/>
      </w:pPr>
      <w:r>
        <w:rPr/>
        <w:t>Use credenciais individuais ou por grupo quando possível.</w:t>
      </w:r>
    </w:p>
    <w:p>
      <w:pPr>
        <w:pStyle w:val="ListBullet"/>
        <w:numPr>
          <w:ilvl w:val="0"/>
          <w:numId w:val="1"/>
        </w:numPr>
        <w:rPr/>
      </w:pPr>
      <w:r>
        <w:rPr/>
        <w:t>Não reutilize senhas pessoais no broker da disciplina.</w:t>
      </w:r>
    </w:p>
    <w:p>
      <w:pPr>
        <w:pStyle w:val="ListBullet"/>
        <w:numPr>
          <w:ilvl w:val="0"/>
          <w:numId w:val="1"/>
        </w:numPr>
        <w:rPr/>
      </w:pPr>
      <w:r>
        <w:rPr/>
        <w:t>Não publique secrets.h em repositórios públicos.</w:t>
      </w:r>
    </w:p>
    <w:p>
      <w:pPr>
        <w:pStyle w:val="ListBullet"/>
        <w:numPr>
          <w:ilvl w:val="0"/>
          <w:numId w:val="1"/>
        </w:numPr>
        <w:rPr/>
      </w:pPr>
      <w:r>
        <w:rPr/>
        <w:t>Utilize clientId e tópicos exclusivos.</w:t>
      </w:r>
    </w:p>
    <w:p>
      <w:pPr>
        <w:pStyle w:val="ListBullet"/>
        <w:numPr>
          <w:ilvl w:val="0"/>
          <w:numId w:val="1"/>
        </w:numPr>
        <w:rPr/>
      </w:pPr>
      <w:r>
        <w:rPr/>
        <w:t>Valide campos e tipos antes de executar comandos.</w:t>
      </w:r>
    </w:p>
    <w:p>
      <w:pPr>
        <w:pStyle w:val="ListBullet"/>
        <w:numPr>
          <w:ilvl w:val="0"/>
          <w:numId w:val="1"/>
        </w:numPr>
        <w:rPr/>
      </w:pPr>
      <w:r>
        <w:rPr/>
        <w:t>Restrinja o conjunto de ações aceitas pelo dispositivo.</w:t>
      </w:r>
    </w:p>
    <w:p>
      <w:pPr>
        <w:pStyle w:val="ListBullet"/>
        <w:numPr>
          <w:ilvl w:val="0"/>
          <w:numId w:val="1"/>
        </w:numPr>
        <w:rPr/>
      </w:pPr>
      <w:r>
        <w:rPr/>
        <w:t>Evite comandos genéricos que permitam controlar qualquer pino.</w:t>
      </w:r>
    </w:p>
    <w:p>
      <w:pPr>
        <w:pStyle w:val="ListBullet"/>
        <w:numPr>
          <w:ilvl w:val="0"/>
          <w:numId w:val="1"/>
        </w:numPr>
        <w:rPr/>
      </w:pPr>
      <w:r>
        <w:rPr/>
        <w:t>Não exponha broker local diretamente à internet sem configuração segura.</w:t>
      </w:r>
    </w:p>
    <w:p>
      <w:pPr>
        <w:pStyle w:val="ListBullet"/>
        <w:numPr>
          <w:ilvl w:val="0"/>
          <w:numId w:val="1"/>
        </w:numPr>
        <w:rPr/>
      </w:pPr>
      <w:r>
        <w:rPr/>
        <w:t>Prefira TLS quando a infraestrutura fornecida suportar e quando essa exigência não impedir a aprendizagem essencial.</w:t>
      </w:r>
    </w:p>
    <w:p>
      <w:pPr>
        <w:pStyle w:val="ListBullet"/>
        <w:numPr>
          <w:ilvl w:val="0"/>
          <w:numId w:val="1"/>
        </w:numPr>
        <w:rPr/>
      </w:pPr>
      <w:r>
        <w:rPr/>
        <w:t>Registre erros sem imprimir senhas ou tokens.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D9EAF7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E79"/>
              </w:rPr>
              <w:t>Escopo da segurança</w:t>
            </w:r>
          </w:p>
        </w:tc>
      </w:tr>
      <w:tr>
        <w:trPr/>
        <w:tc>
          <w:tcPr>
            <w:tcW w:w="9859" w:type="dxa"/>
            <w:tcBorders/>
            <w:shd w:fill="FFFFFF"/>
          </w:tcPr>
          <w:p>
            <w:pPr>
              <w:pStyle w:val="Normal"/>
              <w:spacing w:before="0" w:after="0"/>
              <w:rPr/>
            </w:pPr>
            <w:r>
              <w:rPr/>
              <w:t>A Etapa 1 introduz boas práticas, mas não exige uma infraestrutura completa de identidade, certificados e autorização granular. Esses assuntos podem ser aprofundados posteriormente.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16. Desenvolvimento e entrega da Etapa 1</w:t>
      </w:r>
    </w:p>
    <w:p>
      <w:pPr>
        <w:pStyle w:val="Heading2"/>
        <w:keepNext w:val="true"/>
        <w:rPr/>
      </w:pPr>
      <w:r>
        <w:rPr/>
        <w:t>16.1 Marco obrigatório</w:t>
      </w:r>
    </w:p>
    <w:p>
      <w:pPr>
        <w:pStyle w:val="Normal"/>
        <w:rPr/>
      </w:pPr>
      <w:r>
        <w:rPr/>
        <w:t>Ao final da etapa, o estudante deverá demonstrar individualmente um dispositivo conectado ao Wi</w:t>
        <w:noBreakHyphen/>
        <w:t>Fi e ao broker MQTT, publicando dados do sensor e recebendo comandos para o atuador.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Proposta do problema e justificativa.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Diagrama completo da arquitetura prevista.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Tabela de requisitos funcionais.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Tabela de tópicos MQTT.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Especificação das mensagens JSON.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Circuito com sensor e atuador funcionando localmente.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Conexão Wi</w:t>
        <w:noBreakHyphen/>
        <w:t>Fi e reconexão automática.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Publicação de telemetria.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Recepção de comando.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Publicação de estado confirmado.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Tratamento de JSON inválido.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Código-fonte organizado.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README com instruções de execução.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Registro de testes e evidências.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Demonstração prática.</w:t>
      </w:r>
    </w:p>
    <w:p>
      <w:pPr>
        <w:pStyle w:val="Heading2"/>
        <w:keepNext w:val="true"/>
        <w:rPr/>
      </w:pPr>
      <w:r>
        <w:rPr/>
        <w:t>16.2 Modelo de relatório breve</w:t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4928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Conteúdo esperado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Problema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Contexto, usuário e necessidade.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Arquitetura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Componentes e fluxos de telemetria/comando.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Hardware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Sensor, atuador e tabela de pinos.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Conectividade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Rede utilizada, diagnóstico e reconexão.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MQTT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Broker, clientId, tópicos, QoS, retained e Last Will.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Mensagens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JSON de telemetria, comando e estado.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Testes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Casos executados, resultados e falhas encontradas.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Limitações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 que ainda não foi implementado.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Próxima etapa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Como gateway e banco serão integrados.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17. Critérios de avaliação</w:t>
      </w:r>
    </w:p>
    <w:tbl>
      <w:tblPr>
        <w:tblStyle w:val="TableGrid"/>
        <w:tblW w:w="98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Critério</w:t>
            </w:r>
          </w:p>
        </w:tc>
        <w:tc>
          <w:tcPr>
            <w:tcW w:w="1972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Excelente</w:t>
            </w:r>
          </w:p>
        </w:tc>
        <w:tc>
          <w:tcPr>
            <w:tcW w:w="1972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Adequado</w:t>
            </w:r>
          </w:p>
        </w:tc>
        <w:tc>
          <w:tcPr>
            <w:tcW w:w="1972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972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Insuficiente</w:t>
            </w:r>
          </w:p>
        </w:tc>
      </w:tr>
      <w:tr>
        <w:trPr>
          <w:cantSplit w:val="true"/>
        </w:trPr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Arquitetura e documentação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Fluxos completos, decisões justificadas e documentação clara.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Arquitetura correta com pequenas lacunas.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Arquitetura incompleta ou pouco explicada.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Sem arquitetura coerente.</w:t>
            </w:r>
          </w:p>
        </w:tc>
      </w:tr>
      <w:tr>
        <w:trPr>
          <w:cantSplit w:val="true"/>
        </w:trPr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Wi</w:t>
              <w:noBreakHyphen/>
              <w:t>Fi e diagnóstico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Conecta, informa parâmetros e recupera falhas sem reset.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Conecta e possui reconexão básica.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Conecta com instabilidade ou exige intervenção.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Não conecta.</w:t>
            </w:r>
          </w:p>
        </w:tc>
      </w:tr>
      <w:tr>
        <w:trPr>
          <w:cantSplit w:val="true"/>
        </w:trPr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MQTT — publicação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Telemetria periódica, estruturada e validada.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Publica dados corretos.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Publicação inconsistente ou pouco estruturada.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Não publica.</w:t>
            </w:r>
          </w:p>
        </w:tc>
      </w:tr>
      <w:tr>
        <w:trPr>
          <w:cantSplit w:val="true"/>
        </w:trPr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MQTT — comando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Valida comando, aciona e confirma estado.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Recebe e aciona corretamente.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Recebe parcialmente ou sem confirmação.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Não recebe/aciona.</w:t>
            </w:r>
          </w:p>
        </w:tc>
      </w:tr>
      <w:tr>
        <w:trPr>
          <w:cantSplit w:val="true"/>
        </w:trPr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Tratamento de falhas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Erros principais tratados e diagnosticados.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Tratamento básico presente.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Pouco tratamento; mensagens insuficientes.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Falhas interrompem o sistema.</w:t>
            </w:r>
          </w:p>
        </w:tc>
      </w:tr>
      <w:tr>
        <w:trPr>
          <w:cantSplit w:val="true"/>
        </w:trPr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Modular, legível, sem bloqueios desnecessários.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Organizado e funcional.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Funcional, mas pouco organizado.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Incompleto ou não executável.</w:t>
            </w:r>
          </w:p>
        </w:tc>
      </w:tr>
      <w:tr>
        <w:trPr>
          <w:cantSplit w:val="true"/>
        </w:trPr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Testes e evidências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Testes normais e de falha bem documentados.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Testes essenciais documentados.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Poucas evidências.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Sem testes verificáveis.</w:t>
            </w:r>
          </w:p>
        </w:tc>
      </w:tr>
      <w:tr>
        <w:trPr>
          <w:cantSplit w:val="true"/>
        </w:trPr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Domínio individual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Explica decisões e realiza ajustes durante a demonstração.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Explica o funcionamento geral.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Explicação parcial.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Não demonstra autoria ou compreensão.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17.1 Distribuição sugerida da nota prática</w:t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4928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Percentual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Arquitetura e documentação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15%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Conectividade Wi</w:t>
              <w:noBreakHyphen/>
              <w:t>Fi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15%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Publicação MQTT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20%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Comando e confirmação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20%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Tratamento de falhas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10%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e organização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10%</w:t>
            </w:r>
          </w:p>
        </w:tc>
      </w:tr>
      <w:tr>
        <w:trPr>
          <w:cantSplit w:val="true"/>
        </w:trPr>
        <w:tc>
          <w:tcPr>
            <w:tcW w:w="49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Demonstração e domínio</w:t>
            </w:r>
          </w:p>
        </w:tc>
        <w:tc>
          <w:tcPr>
            <w:tcW w:w="49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18. Revisão para a prova teórica</w:t>
      </w:r>
    </w:p>
    <w:p>
      <w:pPr>
        <w:pStyle w:val="Heading2"/>
        <w:keepNext w:val="true"/>
        <w:rPr/>
      </w:pPr>
      <w:r>
        <w:rPr/>
        <w:t>18.1 Síntese conceitual</w:t>
      </w:r>
    </w:p>
    <w:p>
      <w:pPr>
        <w:pStyle w:val="ListBullet"/>
        <w:numPr>
          <w:ilvl w:val="0"/>
          <w:numId w:val="1"/>
        </w:numPr>
        <w:rPr/>
      </w:pPr>
      <w:r>
        <w:rPr/>
        <w:t>A arquitetura IoT separa dispositivo, comunicação, broker/gateway, persistência e interface.</w:t>
      </w:r>
    </w:p>
    <w:p>
      <w:pPr>
        <w:pStyle w:val="ListBullet"/>
        <w:numPr>
          <w:ilvl w:val="0"/>
          <w:numId w:val="1"/>
        </w:numPr>
        <w:rPr/>
      </w:pPr>
      <w:r>
        <w:rPr/>
        <w:t>Wi</w:t>
        <w:noBreakHyphen/>
        <w:t>Fi fornece conectividade IP; MQTT fornece mensageria sobre essa conectividade.</w:t>
      </w:r>
    </w:p>
    <w:p>
      <w:pPr>
        <w:pStyle w:val="ListBullet"/>
        <w:numPr>
          <w:ilvl w:val="0"/>
          <w:numId w:val="1"/>
        </w:numPr>
        <w:rPr/>
      </w:pPr>
      <w:r>
        <w:rPr/>
        <w:t>O broker desacopla publicadores e assinantes.</w:t>
      </w:r>
    </w:p>
    <w:p>
      <w:pPr>
        <w:pStyle w:val="ListBullet"/>
        <w:numPr>
          <w:ilvl w:val="0"/>
          <w:numId w:val="1"/>
        </w:numPr>
        <w:rPr/>
      </w:pPr>
      <w:r>
        <w:rPr/>
        <w:t>Tópicos organizam fluxos; payloads carregam dados.</w:t>
      </w:r>
    </w:p>
    <w:p>
      <w:pPr>
        <w:pStyle w:val="ListBullet"/>
        <w:numPr>
          <w:ilvl w:val="0"/>
          <w:numId w:val="1"/>
        </w:numPr>
        <w:rPr/>
      </w:pPr>
      <w:r>
        <w:rPr/>
        <w:t>ClientId deve ser exclusivo para evitar encerramento de sessões.</w:t>
      </w:r>
    </w:p>
    <w:p>
      <w:pPr>
        <w:pStyle w:val="ListBullet"/>
        <w:numPr>
          <w:ilvl w:val="0"/>
          <w:numId w:val="1"/>
        </w:numPr>
        <w:rPr/>
      </w:pPr>
      <w:r>
        <w:rPr/>
        <w:t>QoS representa diferentes garantias de entrega.</w:t>
      </w:r>
    </w:p>
    <w:p>
      <w:pPr>
        <w:pStyle w:val="ListBullet"/>
        <w:numPr>
          <w:ilvl w:val="0"/>
          <w:numId w:val="1"/>
        </w:numPr>
        <w:rPr/>
      </w:pPr>
      <w:r>
        <w:rPr/>
        <w:t>Retained fornece o último valor conhecido a novos assinantes.</w:t>
      </w:r>
    </w:p>
    <w:p>
      <w:pPr>
        <w:pStyle w:val="ListBullet"/>
        <w:numPr>
          <w:ilvl w:val="0"/>
          <w:numId w:val="1"/>
        </w:numPr>
        <w:rPr/>
      </w:pPr>
      <w:r>
        <w:rPr/>
        <w:t>Last Will permite indicar desconexão inesperada.</w:t>
      </w:r>
    </w:p>
    <w:p>
      <w:pPr>
        <w:pStyle w:val="ListBullet"/>
        <w:numPr>
          <w:ilvl w:val="0"/>
          <w:numId w:val="1"/>
        </w:numPr>
        <w:rPr/>
      </w:pPr>
      <w:r>
        <w:rPr/>
        <w:t>JSON facilita interoperabilidade, mas deve ser validado.</w:t>
      </w:r>
    </w:p>
    <w:p>
      <w:pPr>
        <w:pStyle w:val="ListBullet"/>
        <w:numPr>
          <w:ilvl w:val="0"/>
          <w:numId w:val="1"/>
        </w:numPr>
        <w:rPr/>
      </w:pPr>
      <w:r>
        <w:rPr/>
        <w:t>Reconexão Wi</w:t>
        <w:noBreakHyphen/>
        <w:t>Fi e MQTT são problemas distintos.</w:t>
      </w:r>
    </w:p>
    <w:p>
      <w:pPr>
        <w:pStyle w:val="ListBullet"/>
        <w:numPr>
          <w:ilvl w:val="0"/>
          <w:numId w:val="1"/>
        </w:numPr>
        <w:rPr/>
      </w:pPr>
      <w:r>
        <w:rPr/>
        <w:t>O dispositivo deve confirmar o estado do atuador após executar um comando.</w:t>
      </w:r>
    </w:p>
    <w:p>
      <w:pPr>
        <w:pStyle w:val="Heading2"/>
        <w:keepNext w:val="true"/>
        <w:rPr/>
      </w:pPr>
      <w:r>
        <w:rPr/>
        <w:t>18.2 Questões objetivas</w:t>
      </w:r>
    </w:p>
    <w:p>
      <w:pPr>
        <w:pStyle w:val="Normal"/>
        <w:rPr/>
      </w:pPr>
      <w:r>
        <w:rPr>
          <w:b/>
        </w:rPr>
        <w:t>1. No MQTT, o componente que encaminha mensagens aos assinantes é:</w:t>
      </w:r>
    </w:p>
    <w:p>
      <w:pPr>
        <w:pStyle w:val="Normal"/>
        <w:rPr/>
      </w:pPr>
      <w:r>
        <w:rPr/>
        <w:t>a) sensor  b) broker  c) gateway IP  d) atuador</w:t>
      </w:r>
    </w:p>
    <w:p>
      <w:pPr>
        <w:pStyle w:val="Normal"/>
        <w:rPr/>
      </w:pPr>
      <w:r>
        <w:rPr>
          <w:b/>
        </w:rPr>
        <w:t>2. O recurso que permite registrar uma mensagem para novos assinantes é:</w:t>
      </w:r>
    </w:p>
    <w:p>
      <w:pPr>
        <w:pStyle w:val="Normal"/>
        <w:rPr/>
      </w:pPr>
      <w:r>
        <w:rPr/>
        <w:t>a) RSSI  b) retained  c) DHCP  d) callback</w:t>
      </w:r>
    </w:p>
    <w:p>
      <w:pPr>
        <w:pStyle w:val="Normal"/>
        <w:rPr/>
      </w:pPr>
      <w:r>
        <w:rPr>
          <w:b/>
        </w:rPr>
        <w:t>3. Um clientId duplicado pode causar:</w:t>
      </w:r>
    </w:p>
    <w:p>
      <w:pPr>
        <w:pStyle w:val="Normal"/>
        <w:rPr/>
      </w:pPr>
      <w:r>
        <w:rPr/>
        <w:t>a) aumento do RSSI  b) encerramento alternado das sessões  c) mudança do IP do broker  d) erro no sensor</w:t>
      </w:r>
    </w:p>
    <w:p>
      <w:pPr>
        <w:pStyle w:val="Normal"/>
        <w:rPr/>
      </w:pPr>
      <w:r>
        <w:rPr>
          <w:b/>
        </w:rPr>
        <w:t>4. A função mqttClient.loop() é importante para:</w:t>
      </w:r>
    </w:p>
    <w:p>
      <w:pPr>
        <w:pStyle w:val="Normal"/>
        <w:rPr/>
      </w:pPr>
      <w:r>
        <w:rPr/>
        <w:t>a) alimentar o LED  b) manter a sessão e processar mensagens  c) gerar endereço IP  d) instalar bibliotecas</w:t>
      </w:r>
    </w:p>
    <w:p>
      <w:pPr>
        <w:pStyle w:val="Normal"/>
        <w:rPr/>
      </w:pPr>
      <w:r>
        <w:rPr>
          <w:b/>
        </w:rPr>
        <w:t>5. O Last Will é publicado quando:</w:t>
      </w:r>
    </w:p>
    <w:p>
      <w:pPr>
        <w:pStyle w:val="Normal"/>
        <w:rPr/>
      </w:pPr>
      <w:r>
        <w:rPr/>
        <w:t>a) o cliente solicita explicitamente qualquer comando  b) o broker detecta desconexão inesperada  c) o sensor muda de valor  d) o DHCP renova o endereço</w:t>
      </w:r>
    </w:p>
    <w:p>
      <w:pPr>
        <w:pStyle w:val="Normal"/>
        <w:rPr/>
      </w:pPr>
      <w:r>
        <w:rPr>
          <w:b/>
        </w:rPr>
        <w:t>6. O formato JSON é usado principalmente para:</w:t>
      </w:r>
    </w:p>
    <w:p>
      <w:pPr>
        <w:pStyle w:val="Normal"/>
        <w:rPr/>
      </w:pPr>
      <w:r>
        <w:rPr/>
        <w:t>a) aumentar a potência do Wi</w:t>
        <w:noBreakHyphen/>
        <w:t>Fi  b) estruturar dados interoperáveis  c) substituir o broker  d) definir o pino do ESP32</w:t>
      </w:r>
    </w:p>
    <w:p>
      <w:pPr>
        <w:pStyle w:val="Normal"/>
        <w:rPr/>
      </w:pPr>
      <w:r>
        <w:rPr>
          <w:b/>
        </w:rPr>
        <w:t>7. QoS 1 pode gerar:</w:t>
      </w:r>
    </w:p>
    <w:p>
      <w:pPr>
        <w:pStyle w:val="Normal"/>
        <w:rPr/>
      </w:pPr>
      <w:r>
        <w:rPr/>
        <w:t>a) nenhuma entrega  b) duplicatas  c) apenas mensagens retidas  d) perda obrigatória</w:t>
      </w:r>
    </w:p>
    <w:p>
      <w:pPr>
        <w:pStyle w:val="Normal"/>
        <w:rPr/>
      </w:pPr>
      <w:r>
        <w:rPr>
          <w:b/>
        </w:rPr>
        <w:t>8. Após reconectar ao broker, o dispositivo deve:</w:t>
      </w:r>
    </w:p>
    <w:p>
      <w:pPr>
        <w:pStyle w:val="Normal"/>
        <w:rPr/>
      </w:pPr>
      <w:r>
        <w:rPr/>
        <w:t>a) trocar de sensor  b) reassinar tópicos  c) apagar o firmware  d) desligar o Wi</w:t>
        <w:noBreakHyphen/>
        <w:t>Fi</w:t>
      </w:r>
    </w:p>
    <w:p>
      <w:pPr>
        <w:pStyle w:val="Heading2"/>
        <w:keepNext w:val="true"/>
        <w:rPr/>
      </w:pPr>
      <w:r>
        <w:rPr/>
        <w:t>18.3 Questões discursivas e cenários</w:t>
      </w:r>
    </w:p>
    <w:p>
      <w:pPr>
        <w:pStyle w:val="Normal"/>
        <w:rPr/>
      </w:pPr>
      <w:r>
        <w:rPr/>
        <w:t xml:space="preserve">• </w:t>
      </w:r>
      <w:r>
        <w:rPr/>
        <w:t>Um ESP32 mostra WL_CONNECTED, mas não publica mensagens. Apresente uma sequência de diagnóstico.</w:t>
      </w:r>
    </w:p>
    <w:p>
      <w:pPr>
        <w:pStyle w:val="Normal"/>
        <w:rPr/>
      </w:pPr>
      <w:r>
        <w:rPr/>
        <w:t xml:space="preserve">• </w:t>
      </w:r>
      <w:r>
        <w:rPr/>
        <w:t>Explique como retained e Last Will podem representar a disponibilidade do dispositivo.</w:t>
      </w:r>
    </w:p>
    <w:p>
      <w:pPr>
        <w:pStyle w:val="Normal"/>
        <w:rPr/>
      </w:pPr>
      <w:r>
        <w:rPr/>
        <w:t xml:space="preserve">• </w:t>
      </w:r>
      <w:r>
        <w:rPr/>
        <w:t>Proponha tópicos para três dispositivos do mesmo estudante sem misturar mensagens.</w:t>
      </w:r>
    </w:p>
    <w:p>
      <w:pPr>
        <w:pStyle w:val="Normal"/>
        <w:rPr/>
      </w:pPr>
      <w:r>
        <w:rPr/>
        <w:t xml:space="preserve">• </w:t>
      </w:r>
      <w:r>
        <w:rPr/>
        <w:t>Analise por que um delay de 60 segundos pode prejudicar MQTT e sugira alternativa.</w:t>
      </w:r>
    </w:p>
    <w:p>
      <w:pPr>
        <w:pStyle w:val="Normal"/>
        <w:rPr/>
      </w:pPr>
      <w:r>
        <w:rPr/>
        <w:t xml:space="preserve">• </w:t>
      </w:r>
      <w:r>
        <w:rPr/>
        <w:t>Descreva o fluxo completo desde a alteração do sensor até a futura exibição no sistema web.</w:t>
      </w:r>
    </w:p>
    <w:p>
      <w:pPr>
        <w:pStyle w:val="Normal"/>
        <w:rPr/>
      </w:pPr>
      <w:r>
        <w:rPr/>
        <w:t xml:space="preserve">• </w:t>
      </w:r>
      <w:r>
        <w:rPr/>
        <w:t>Explique por que a confirmação do estado do atuador é diferente da publicação do comando.</w:t>
      </w:r>
    </w:p>
    <w:p>
      <w:pPr>
        <w:pStyle w:val="Heading2"/>
        <w:keepNext w:val="true"/>
        <w:rPr/>
      </w:pPr>
      <w:r>
        <w:rPr/>
        <w:t>18.4 Análise de código</w:t>
      </w:r>
    </w:p>
    <w:p>
      <w:pPr>
        <w:pStyle w:val="CodeCaption"/>
        <w:rPr/>
      </w:pPr>
      <w:r>
        <w:rPr/>
        <w:t>Trecho para análise</w:t>
      </w:r>
    </w:p>
    <w:tbl>
      <w:tblPr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>
          <w:tblHeader w:val="true"/>
        </w:trPr>
        <w:tc>
          <w:tcPr>
            <w:tcW w:w="9859" w:type="dxa"/>
            <w:tcBorders/>
            <w:shd w:fill="F2F2F2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DejaVu Sans Mono" w:hAnsi="DejaVu Sans Mono"/>
                <w:sz w:val="16"/>
              </w:rPr>
              <w:t>void loop()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if (!mqttClient.connected()) {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  mqttClient.connect("esp32");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}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mqttClient.publish("sensor", "123");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 xml:space="preserve">  delay(30000);</w:t>
            </w:r>
            <w:r>
              <w:rPr/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Identifique pelo menos cinco limitações no código: ausência de Wi</w:t>
        <w:noBreakHyphen/>
        <w:t>Fi verificado, clientId genérico, ausência de autenticação, reconexão agressiva, tópico genérico, ausência de mqttClient.loop(), publicação sem verificar retorno, payload não estruturado e delay bloqueante.</w:t>
      </w:r>
    </w:p>
    <w:p>
      <w:pPr>
        <w:pStyle w:val="Heading1"/>
        <w:keepNext w:val="true"/>
        <w:rPr/>
      </w:pPr>
      <w:r>
        <w:rPr/>
        <w:t>19. Glossário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8"/>
        <w:gridCol w:w="8329"/>
      </w:tblGrid>
      <w:tr>
        <w:trPr>
          <w:tblHeader w:val="true"/>
        </w:trPr>
        <w:tc>
          <w:tcPr>
            <w:tcW w:w="1528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Termo</w:t>
            </w:r>
          </w:p>
        </w:tc>
        <w:tc>
          <w:tcPr>
            <w:tcW w:w="832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Definição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Atuador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Componente que executa uma ação física ou lógica.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Broker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Servidor de mensageria MQTT.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Callback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Função chamada quando um evento ocorre, como chegada de mensagem.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ClientId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Identificador do cliente MQTT.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Gateway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Componente intermediário que integra dispositivos e sistemas.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JSON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Formato textual estruturado em pares chave-valor.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Last Will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Mensagem publicada pelo broker em desconexão inesperada.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MQTT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Protocolo leve de mensageria publicação–assinatura.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Payload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Conteúdo transportado em uma mensagem.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QoS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Qualidade de serviço da entrega MQTT.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Retained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Indicador para o broker manter a última mensagem do tópico.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RSSI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Indicador aproximado da intensidade do sinal recebido.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Telemetria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Dados medidos e enviados pelo dispositivo.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Tópico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Nome hierárquico utilizado para organizar mensagens.</w:t>
            </w:r>
          </w:p>
        </w:tc>
      </w:tr>
      <w:tr>
        <w:trPr>
          <w:cantSplit w:val="true"/>
        </w:trPr>
        <w:tc>
          <w:tcPr>
            <w:tcW w:w="15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Uptime</w:t>
            </w:r>
          </w:p>
        </w:tc>
        <w:tc>
          <w:tcPr>
            <w:tcW w:w="83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Tempo desde a inicialização do dispositivo.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20. Referências e documentação de apoio</w:t>
      </w:r>
    </w:p>
    <w:p>
      <w:pPr>
        <w:pStyle w:val="Normal"/>
        <w:rPr/>
      </w:pPr>
      <w:r>
        <w:rPr/>
        <w:t>BANKS, A.; GUPTA, R. MQTT Version 3.1.1. OASIS Standard.</w:t>
      </w:r>
    </w:p>
    <w:p>
      <w:pPr>
        <w:pStyle w:val="Normal"/>
        <w:rPr/>
      </w:pPr>
      <w:r>
        <w:rPr/>
        <w:t>ESPRESSIF SYSTEMS. ESP32 Series Datasheet e documentação do Arduino Core for ESP32.</w:t>
      </w:r>
    </w:p>
    <w:p>
      <w:pPr>
        <w:pStyle w:val="Normal"/>
        <w:rPr/>
      </w:pPr>
      <w:r>
        <w:rPr/>
        <w:t>KNOLLEARY, N. PubSubClient: biblioteca MQTT para Arduino. Documentação do projeto.</w:t>
      </w:r>
    </w:p>
    <w:p>
      <w:pPr>
        <w:pStyle w:val="Normal"/>
        <w:rPr/>
      </w:pPr>
      <w:r>
        <w:rPr/>
        <w:t>BLANCHON, B. ArduinoJson: documentação e exemplos oficiais.</w:t>
      </w:r>
    </w:p>
    <w:p>
      <w:pPr>
        <w:pStyle w:val="Normal"/>
        <w:rPr/>
      </w:pPr>
      <w:r>
        <w:rPr/>
        <w:t>KUROSE, J. F.; ROSS, K. W. Redes de Computadores e a Internet: uma abordagem top-down.</w:t>
      </w:r>
    </w:p>
    <w:p>
      <w:pPr>
        <w:pStyle w:val="Normal"/>
        <w:rPr/>
      </w:pPr>
      <w:r>
        <w:rPr/>
        <w:t>TANENBAUM, A. S.; VAN STEEN, M. Sistemas Distribuídos: princípios e paradigmas.</w:t>
      </w:r>
    </w:p>
    <w:p>
      <w:pPr>
        <w:pStyle w:val="Normal"/>
        <w:rPr/>
      </w:pPr>
      <w:r>
        <w:rPr/>
        <w:t>Documentação do broker e do cliente MQTT adotados pelo professor na oferta da disciplina.</w:t>
      </w:r>
    </w:p>
    <w:p>
      <w:pPr>
        <w:pStyle w:val="Heading1"/>
        <w:keepNext w:val="true"/>
        <w:rPr/>
      </w:pPr>
      <w:r>
        <w:rPr/>
        <w:t>Anexo A — Ficha de proposta individual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6"/>
        <w:gridCol w:w="7701"/>
      </w:tblGrid>
      <w:tr>
        <w:trPr>
          <w:tblHeader w:val="true"/>
        </w:trPr>
        <w:tc>
          <w:tcPr>
            <w:tcW w:w="215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7701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Preenchimento</w:t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Título do projeto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Problema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Usuário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Sensor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Atuador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Evento de telemetria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Comando remoto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Device ID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Tópico telemetry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Tópico command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Tópico state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Tópico availability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Riscos e limitações</w:t>
            </w:r>
          </w:p>
        </w:tc>
        <w:tc>
          <w:tcPr>
            <w:tcW w:w="7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Anexo B — Registro de testes</w:t>
      </w:r>
    </w:p>
    <w:tbl>
      <w:tblPr>
        <w:tblStyle w:val="TableGrid"/>
        <w:tblW w:w="985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4"/>
        <w:gridCol w:w="1866"/>
        <w:gridCol w:w="2379"/>
        <w:gridCol w:w="1643"/>
        <w:gridCol w:w="1642"/>
        <w:gridCol w:w="1643"/>
      </w:tblGrid>
      <w:tr>
        <w:trPr>
          <w:tblHeader w:val="true"/>
        </w:trPr>
        <w:tc>
          <w:tcPr>
            <w:tcW w:w="684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186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Cenário</w:t>
            </w:r>
          </w:p>
        </w:tc>
        <w:tc>
          <w:tcPr>
            <w:tcW w:w="2379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Procedimento</w:t>
            </w:r>
          </w:p>
        </w:tc>
        <w:tc>
          <w:tcPr>
            <w:tcW w:w="1643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Resultado esperado</w:t>
            </w:r>
          </w:p>
        </w:tc>
        <w:tc>
          <w:tcPr>
            <w:tcW w:w="1642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Resultado obtido</w:t>
            </w:r>
          </w:p>
        </w:tc>
        <w:tc>
          <w:tcPr>
            <w:tcW w:w="1643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0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Situação</w:t>
            </w:r>
          </w:p>
        </w:tc>
      </w:tr>
      <w:tr>
        <w:trPr>
          <w:cantSplit w:val="true"/>
        </w:trPr>
        <w:tc>
          <w:tcPr>
            <w:tcW w:w="6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T01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Conexão Wi</w:t>
              <w:noBreakHyphen/>
              <w:t>Fi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6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T02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Perda do Wi</w:t>
              <w:noBreakHyphen/>
              <w:t>Fi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6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T03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Conexão MQTT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6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T04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Publicação de telemetria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6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T05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Comando válido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6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T06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JSON inválido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6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T07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Tópico incorreto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6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T08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Recuperação do broker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Anexo C — Checklist de demonstração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Abrir o monitor serial e identificar o dispositivo.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Mostrar conexão Wi</w:t>
        <w:noBreakHyphen/>
        <w:t>Fi, IP e RSSI.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Mostrar conexão MQTT e tópico de disponibilidade.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Exibir telemetria no cliente MQTT.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Enviar comando válido para o atuador.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Exibir confirmação de estado.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Enviar mensagem inválida e mostrar rejeição.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Simular falha de rede e mostrar recuperação.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Apresentar diagrama e justificar tópicos/mensagens.</w:t>
      </w:r>
    </w:p>
    <w:p>
      <w:pPr>
        <w:pStyle w:val="Normal"/>
        <w:ind w:left="283"/>
        <w:rPr/>
      </w:pPr>
      <w:r>
        <w:rPr>
          <w:b/>
        </w:rPr>
        <w:t xml:space="preserve">☐ </w:t>
      </w:r>
      <w:r>
        <w:rPr/>
        <w:t>Indicar limitações e próximos passos.</w:t>
      </w:r>
    </w:p>
    <w:p>
      <w:pPr>
        <w:pStyle w:val="Normal"/>
        <w:spacing w:before="480" w:after="100"/>
        <w:jc w:val="center"/>
        <w:rPr/>
      </w:pPr>
      <w:r>
        <w:rPr>
          <w:b/>
          <w:color w:val="1F4E79"/>
        </w:rPr>
        <w:t>Fim da Apostila — Etapa 1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47" w:right="1134" w:gutter="0" w:header="454" w:top="1134" w:footer="454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666666"/>
        <w:sz w:val="16"/>
      </w:rPr>
      <w:t>Internet das Coisas III — Etapa 1: Dispositivo, Wi</w:t>
      <w:noBreakHyphen/>
      <w:t>Fi e MQTT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666666"/>
        <w:sz w:val="16"/>
      </w:rPr>
      <w:t>Internet das Coisas III — Etapa 1: Dispositivo, Wi</w:t>
      <w:noBreakHyphen/>
      <w:t>Fi e MQTT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8" w:before="0" w:after="1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10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5B6573"/>
      <w:spacing w:val="15"/>
      <w:sz w:val="3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Caption" w:customStyle="1">
    <w:name w:val="Code Caption"/>
    <w:qFormat/>
    <w:pPr>
      <w:widowControl/>
      <w:bidi w:val="0"/>
      <w:spacing w:lineRule="auto" w:line="276" w:before="100" w:after="40"/>
      <w:jc w:val="left"/>
    </w:pPr>
    <w:rPr>
      <w:rFonts w:ascii="Aptos" w:hAnsi="Aptos" w:eastAsia="ＭＳ 明朝" w:cs=""/>
      <w:b/>
      <w:color w:val="404040"/>
      <w:kern w:val="0"/>
      <w:sz w:val="18"/>
      <w:szCs w:val="22"/>
      <w:lang w:val="en-US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28</Pages>
  <Words>5768</Words>
  <Characters>35940</Characters>
  <CharactersWithSpaces>41551</CharactersWithSpaces>
  <Paragraphs>809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Charles Garrocho / Material didático elaborado com apoio do ChatGPT</dc:creator>
  <dc:description>generated by python-docx</dc:description>
  <cp:keywords>IoT ESP32 Wi-Fi MQTT NAPNEE estudo dirigido</cp:keywords>
  <dc:language>pt-BR</dc:language>
  <cp:lastModifiedBy/>
  <dcterms:modified xsi:type="dcterms:W3CDTF">2026-07-23T09:38:49Z</dcterms:modified>
  <cp:revision>2</cp:revision>
  <dc:subject>Dispositivo, conectividade Wi-Fi e MQTT</dc:subject>
  <dc:title>Internet das Coisas III — Apostila Prática da Etapa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