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83" w:rsidRDefault="00672B1C" w:rsidP="001338D5">
      <w:pPr>
        <w:pStyle w:val="Ttulo1"/>
        <w:numPr>
          <w:ilvl w:val="0"/>
          <w:numId w:val="2"/>
        </w:numPr>
      </w:pPr>
      <w:r>
        <w:t>Metodologia</w:t>
      </w:r>
    </w:p>
    <w:p w:rsidR="00672B1C" w:rsidRDefault="00672B1C"/>
    <w:p w:rsidR="00672B1C" w:rsidRDefault="00672B1C" w:rsidP="00020EA5">
      <w:r>
        <w:t>A metodologia utilizada para o desenvolvimento do programa pra visualização dos modelos de vegetação pode ser dividida em duas partes: processo de modelagem</w:t>
      </w:r>
      <w:r w:rsidR="00C958EA">
        <w:t xml:space="preserve"> das árvores</w:t>
      </w:r>
      <w:r>
        <w:t xml:space="preserve"> e o processo de elaboração do programa.</w:t>
      </w:r>
      <w:r w:rsidR="00C958EA">
        <w:t xml:space="preserve"> A partir de agora quando falarmos árvores</w:t>
      </w:r>
      <w:r w:rsidR="0014429A">
        <w:t>,</w:t>
      </w:r>
      <w:r w:rsidR="00C958EA">
        <w:t xml:space="preserve"> estamos </w:t>
      </w:r>
      <w:r w:rsidR="0014429A">
        <w:t xml:space="preserve">nos referindo a </w:t>
      </w:r>
      <w:r w:rsidR="00C958EA">
        <w:t xml:space="preserve">árvores, arbusto ou </w:t>
      </w:r>
      <w:proofErr w:type="gramStart"/>
      <w:r w:rsidR="00C958EA">
        <w:t>gramínea(</w:t>
      </w:r>
      <w:proofErr w:type="gramEnd"/>
      <w:r w:rsidR="00C958EA">
        <w:t>tipos de vegetação que estão presentes no programa).</w:t>
      </w:r>
      <w:r>
        <w:t>Para facilitar a visualização do resultado foi definido que tal seria uma imagem vetorial</w:t>
      </w:r>
      <w:r w:rsidR="0014429A">
        <w:t>,</w:t>
      </w:r>
      <w:r>
        <w:t xml:space="preserve"> e não simplesmente escalar. Tal decisão se deu</w:t>
      </w:r>
      <w:r w:rsidR="0014429A">
        <w:t xml:space="preserve"> </w:t>
      </w:r>
      <w:r w:rsidR="00CE4D80">
        <w:t xml:space="preserve">devido a necessidade da imagem poder aumentar </w:t>
      </w:r>
      <w:proofErr w:type="gramStart"/>
      <w:r w:rsidR="00CE4D80">
        <w:t>a</w:t>
      </w:r>
      <w:proofErr w:type="gramEnd"/>
      <w:r w:rsidR="00CE4D80">
        <w:t xml:space="preserve"> medida que se queira, aprimorando a compreensão </w:t>
      </w:r>
      <w:r w:rsidR="00C958EA">
        <w:t>da aná</w:t>
      </w:r>
      <w:r w:rsidR="00CE4D80">
        <w:t>lise do resultado.  A forma vetorial escolhida foi SVG</w:t>
      </w:r>
      <w:r w:rsidR="00020EA5" w:rsidRPr="00020EA5">
        <w:rPr>
          <w:vertAlign w:val="superscript"/>
        </w:rPr>
        <w:t>1</w:t>
      </w:r>
      <w:r w:rsidR="00CE4D80">
        <w:t>, pois esta segue os padrões XML</w:t>
      </w:r>
      <w:r w:rsidR="00020EA5" w:rsidRPr="00020EA5">
        <w:rPr>
          <w:vertAlign w:val="superscript"/>
        </w:rPr>
        <w:t>2</w:t>
      </w:r>
      <w:r w:rsidR="00020EA5">
        <w:t xml:space="preserve"> </w:t>
      </w:r>
      <w:r w:rsidR="00CE4D80">
        <w:t xml:space="preserve">e havia um </w:t>
      </w:r>
      <w:r w:rsidR="00C958EA">
        <w:t xml:space="preserve">grande </w:t>
      </w:r>
      <w:r w:rsidR="00CE4D80">
        <w:t xml:space="preserve">conjunto de suporte para tal </w:t>
      </w:r>
      <w:proofErr w:type="gramStart"/>
      <w:r w:rsidR="00CE4D80">
        <w:t>formato.</w:t>
      </w:r>
      <w:proofErr w:type="gramEnd"/>
      <w:r w:rsidR="0014429A">
        <w:t xml:space="preserve">Tal formato pode ser lido por padrão por diversos navegadores de internet. </w:t>
      </w:r>
      <w:r w:rsidR="00CE4D80">
        <w:t xml:space="preserve"> A linguagem de programação utilizada foi JAVA</w:t>
      </w:r>
      <w:r w:rsidR="00020EA5" w:rsidRPr="00020EA5">
        <w:rPr>
          <w:vertAlign w:val="superscript"/>
        </w:rPr>
        <w:t>3</w:t>
      </w:r>
      <w:r w:rsidR="00CE4D80">
        <w:t xml:space="preserve"> e para podermos manipular o formato SVG foi utilizado o </w:t>
      </w:r>
      <w:proofErr w:type="spellStart"/>
      <w:r w:rsidR="00CE4D80">
        <w:t>plugin</w:t>
      </w:r>
      <w:proofErr w:type="spellEnd"/>
      <w:r w:rsidR="00CE4D80">
        <w:t xml:space="preserve"> Batik</w:t>
      </w:r>
      <w:r w:rsidR="00F77086" w:rsidRPr="00F77086">
        <w:rPr>
          <w:vertAlign w:val="superscript"/>
        </w:rPr>
        <w:t>4</w:t>
      </w:r>
      <w:r w:rsidR="00CE4D80">
        <w:t xml:space="preserve"> instalado na plataforma Eclipse</w:t>
      </w:r>
      <w:r w:rsidR="00F77086" w:rsidRPr="00F77086">
        <w:rPr>
          <w:vertAlign w:val="superscript"/>
        </w:rPr>
        <w:t>5</w:t>
      </w:r>
      <w:r w:rsidR="00CE4D80">
        <w:t>.  Poderemos ver com um pouco mais de clareza, a partir dos subitens seguintes, as informações repassadas.</w:t>
      </w:r>
    </w:p>
    <w:p w:rsidR="00370554" w:rsidRDefault="00370554" w:rsidP="00020EA5"/>
    <w:p w:rsidR="00370554" w:rsidRPr="00370554" w:rsidRDefault="00370554" w:rsidP="00370554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370554">
        <w:rPr>
          <w:sz w:val="16"/>
          <w:szCs w:val="16"/>
        </w:rPr>
        <w:t xml:space="preserve">SVG - </w:t>
      </w:r>
      <w:proofErr w:type="spellStart"/>
      <w:r w:rsidRPr="00370554">
        <w:rPr>
          <w:sz w:val="16"/>
          <w:szCs w:val="16"/>
        </w:rPr>
        <w:t>Scalable</w:t>
      </w:r>
      <w:proofErr w:type="spellEnd"/>
      <w:r w:rsidRPr="00370554">
        <w:rPr>
          <w:sz w:val="16"/>
          <w:szCs w:val="16"/>
        </w:rPr>
        <w:t xml:space="preserve"> </w:t>
      </w:r>
      <w:proofErr w:type="spellStart"/>
      <w:r w:rsidRPr="00370554">
        <w:rPr>
          <w:sz w:val="16"/>
          <w:szCs w:val="16"/>
        </w:rPr>
        <w:t>Vector</w:t>
      </w:r>
      <w:proofErr w:type="spellEnd"/>
      <w:r w:rsidRPr="00370554">
        <w:rPr>
          <w:sz w:val="16"/>
          <w:szCs w:val="16"/>
        </w:rPr>
        <w:t xml:space="preserve"> </w:t>
      </w:r>
      <w:proofErr w:type="spellStart"/>
      <w:r w:rsidRPr="00370554">
        <w:rPr>
          <w:sz w:val="16"/>
          <w:szCs w:val="16"/>
        </w:rPr>
        <w:t>Graphics</w:t>
      </w:r>
      <w:proofErr w:type="spellEnd"/>
      <w:r w:rsidRPr="00370554">
        <w:rPr>
          <w:sz w:val="16"/>
          <w:szCs w:val="16"/>
        </w:rPr>
        <w:t xml:space="preserve"> – é uma recomendação W3C e define uma gramática XML para ricos gráficos </w:t>
      </w:r>
      <w:proofErr w:type="gramStart"/>
      <w:r w:rsidRPr="00370554">
        <w:rPr>
          <w:sz w:val="16"/>
          <w:szCs w:val="16"/>
        </w:rPr>
        <w:t>2D</w:t>
      </w:r>
      <w:proofErr w:type="gramEnd"/>
      <w:r w:rsidRPr="00370554">
        <w:rPr>
          <w:sz w:val="16"/>
          <w:szCs w:val="16"/>
        </w:rPr>
        <w:t>.</w:t>
      </w:r>
    </w:p>
    <w:p w:rsidR="00370554" w:rsidRPr="00370554" w:rsidRDefault="00370554" w:rsidP="00370554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370554">
        <w:rPr>
          <w:sz w:val="16"/>
          <w:szCs w:val="16"/>
        </w:rPr>
        <w:t>XML- Linguagem de marcação que está se tornando um padrão para fim em diversas áreas.</w:t>
      </w:r>
    </w:p>
    <w:p w:rsidR="00370554" w:rsidRPr="00370554" w:rsidRDefault="00370554" w:rsidP="00370554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370554">
        <w:rPr>
          <w:sz w:val="16"/>
          <w:szCs w:val="16"/>
        </w:rPr>
        <w:t>JAVA- Linguagem de programação mais utilizada no mundo e ainda em grande expansão.</w:t>
      </w:r>
    </w:p>
    <w:p w:rsidR="00370554" w:rsidRPr="00370554" w:rsidRDefault="00370554" w:rsidP="00370554">
      <w:pPr>
        <w:pStyle w:val="PargrafodaLista"/>
        <w:numPr>
          <w:ilvl w:val="0"/>
          <w:numId w:val="1"/>
        </w:numPr>
        <w:rPr>
          <w:sz w:val="16"/>
          <w:szCs w:val="16"/>
        </w:rPr>
      </w:pPr>
      <w:proofErr w:type="spellStart"/>
      <w:r w:rsidRPr="00370554">
        <w:rPr>
          <w:sz w:val="16"/>
          <w:szCs w:val="16"/>
        </w:rPr>
        <w:t>Batik</w:t>
      </w:r>
      <w:proofErr w:type="spellEnd"/>
      <w:r w:rsidRPr="00370554">
        <w:rPr>
          <w:sz w:val="16"/>
          <w:szCs w:val="16"/>
        </w:rPr>
        <w:t xml:space="preserve"> -</w:t>
      </w:r>
      <w:proofErr w:type="gramStart"/>
      <w:r w:rsidRPr="00370554">
        <w:rPr>
          <w:sz w:val="16"/>
          <w:szCs w:val="16"/>
        </w:rPr>
        <w:t xml:space="preserve">  </w:t>
      </w:r>
      <w:proofErr w:type="gramEnd"/>
      <w:r w:rsidRPr="00370554">
        <w:rPr>
          <w:sz w:val="16"/>
          <w:szCs w:val="16"/>
        </w:rPr>
        <w:t>ferramenta baseada em Java para o uso de SVG, manipulação, visualização e geração.</w:t>
      </w:r>
    </w:p>
    <w:p w:rsidR="00370554" w:rsidRPr="00370554" w:rsidRDefault="00370554" w:rsidP="00370554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370554">
        <w:rPr>
          <w:sz w:val="16"/>
          <w:szCs w:val="16"/>
        </w:rPr>
        <w:t>Eclipse- plataforma de desenvolvimento de software.</w:t>
      </w:r>
    </w:p>
    <w:p w:rsidR="00370554" w:rsidRPr="00370554" w:rsidRDefault="00370554" w:rsidP="00370554">
      <w:pPr>
        <w:pStyle w:val="PargrafodaLista"/>
        <w:numPr>
          <w:ilvl w:val="0"/>
          <w:numId w:val="1"/>
        </w:numPr>
        <w:rPr>
          <w:sz w:val="16"/>
          <w:szCs w:val="16"/>
        </w:rPr>
      </w:pPr>
      <w:proofErr w:type="spellStart"/>
      <w:r w:rsidRPr="00370554">
        <w:rPr>
          <w:sz w:val="16"/>
          <w:szCs w:val="16"/>
        </w:rPr>
        <w:t>Photoshop</w:t>
      </w:r>
      <w:proofErr w:type="spellEnd"/>
      <w:r w:rsidRPr="00370554">
        <w:rPr>
          <w:sz w:val="16"/>
          <w:szCs w:val="16"/>
        </w:rPr>
        <w:t>- ferramenta de edição avançada de imagem.</w:t>
      </w:r>
    </w:p>
    <w:p w:rsidR="00370554" w:rsidRPr="00370554" w:rsidRDefault="00370554" w:rsidP="00370554">
      <w:pPr>
        <w:pStyle w:val="PargrafodaLista"/>
        <w:numPr>
          <w:ilvl w:val="0"/>
          <w:numId w:val="1"/>
        </w:numPr>
        <w:rPr>
          <w:sz w:val="16"/>
          <w:szCs w:val="16"/>
        </w:rPr>
      </w:pPr>
      <w:proofErr w:type="spellStart"/>
      <w:r w:rsidRPr="00370554">
        <w:rPr>
          <w:sz w:val="16"/>
          <w:szCs w:val="16"/>
        </w:rPr>
        <w:t>Potrace</w:t>
      </w:r>
      <w:proofErr w:type="spellEnd"/>
      <w:r w:rsidRPr="00370554">
        <w:rPr>
          <w:sz w:val="16"/>
          <w:szCs w:val="16"/>
        </w:rPr>
        <w:t xml:space="preserve">- ferramenta para conversão de arquivos </w:t>
      </w:r>
      <w:proofErr w:type="spellStart"/>
      <w:r w:rsidRPr="00370554">
        <w:rPr>
          <w:sz w:val="16"/>
          <w:szCs w:val="16"/>
        </w:rPr>
        <w:t>bmp</w:t>
      </w:r>
      <w:proofErr w:type="spellEnd"/>
      <w:r w:rsidRPr="00370554">
        <w:rPr>
          <w:sz w:val="16"/>
          <w:szCs w:val="16"/>
        </w:rPr>
        <w:t xml:space="preserve"> em arquivos do tipo </w:t>
      </w:r>
      <w:proofErr w:type="spellStart"/>
      <w:r w:rsidRPr="00370554">
        <w:rPr>
          <w:sz w:val="16"/>
          <w:szCs w:val="16"/>
        </w:rPr>
        <w:t>eps</w:t>
      </w:r>
      <w:proofErr w:type="spellEnd"/>
      <w:r w:rsidRPr="00370554">
        <w:rPr>
          <w:sz w:val="16"/>
          <w:szCs w:val="16"/>
        </w:rPr>
        <w:t xml:space="preserve">, </w:t>
      </w:r>
      <w:proofErr w:type="spellStart"/>
      <w:r w:rsidRPr="00370554">
        <w:rPr>
          <w:sz w:val="16"/>
          <w:szCs w:val="16"/>
        </w:rPr>
        <w:t>svg</w:t>
      </w:r>
      <w:proofErr w:type="spellEnd"/>
      <w:r w:rsidRPr="00370554">
        <w:rPr>
          <w:sz w:val="16"/>
          <w:szCs w:val="16"/>
        </w:rPr>
        <w:t xml:space="preserve">, </w:t>
      </w:r>
      <w:proofErr w:type="spellStart"/>
      <w:r w:rsidRPr="00370554">
        <w:rPr>
          <w:sz w:val="16"/>
          <w:szCs w:val="16"/>
        </w:rPr>
        <w:t>potscript</w:t>
      </w:r>
      <w:proofErr w:type="spellEnd"/>
      <w:r w:rsidRPr="00370554">
        <w:rPr>
          <w:sz w:val="16"/>
          <w:szCs w:val="16"/>
        </w:rPr>
        <w:t xml:space="preserve">, </w:t>
      </w:r>
      <w:proofErr w:type="spellStart"/>
      <w:r w:rsidRPr="00370554">
        <w:rPr>
          <w:sz w:val="16"/>
          <w:szCs w:val="16"/>
        </w:rPr>
        <w:t>pdf</w:t>
      </w:r>
      <w:proofErr w:type="spellEnd"/>
      <w:r w:rsidRPr="00370554">
        <w:rPr>
          <w:sz w:val="16"/>
          <w:szCs w:val="16"/>
        </w:rPr>
        <w:t>.</w:t>
      </w:r>
    </w:p>
    <w:p w:rsidR="00370554" w:rsidRPr="00370554" w:rsidRDefault="00370554" w:rsidP="00370554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370554">
        <w:rPr>
          <w:sz w:val="16"/>
          <w:szCs w:val="16"/>
        </w:rPr>
        <w:t>Inkscape- ferramenta de edição de imagens em forma de vetores.</w:t>
      </w:r>
    </w:p>
    <w:p w:rsidR="00370554" w:rsidRDefault="00370554" w:rsidP="00020EA5"/>
    <w:p w:rsidR="00672B1C" w:rsidRDefault="00672B1C"/>
    <w:p w:rsidR="00672B1C" w:rsidRDefault="00672B1C" w:rsidP="001338D5">
      <w:pPr>
        <w:pStyle w:val="Ttulo1"/>
        <w:numPr>
          <w:ilvl w:val="1"/>
          <w:numId w:val="4"/>
        </w:numPr>
      </w:pPr>
      <w:r>
        <w:t>Processo de modelagem</w:t>
      </w:r>
    </w:p>
    <w:p w:rsidR="009D05D0" w:rsidRDefault="002509BB">
      <w:r>
        <w:t xml:space="preserve">O processo de modelagem </w:t>
      </w:r>
      <w:r w:rsidR="008E32AA">
        <w:t xml:space="preserve">ocorreu </w:t>
      </w:r>
      <w:r>
        <w:t xml:space="preserve">exatamente em dois passos: o primeiro seria definir a figura no qual </w:t>
      </w:r>
      <w:r w:rsidR="008E32AA">
        <w:t>um dado</w:t>
      </w:r>
      <w:r>
        <w:t xml:space="preserve"> modelo iria </w:t>
      </w:r>
      <w:r w:rsidR="008E32AA">
        <w:t>ser semelhante</w:t>
      </w:r>
      <w:r>
        <w:t xml:space="preserve"> e transformá-la em um desenho, em geral os modelos repassados eram fotos encontradas em livros da área; e o segundo foi transformar tais desenhos no formato desejado, ou seja</w:t>
      </w:r>
      <w:r w:rsidR="00C958EA">
        <w:t>,</w:t>
      </w:r>
      <w:r>
        <w:t xml:space="preserve"> para o nosso caso</w:t>
      </w:r>
      <w:r w:rsidR="00C958EA">
        <w:t>,</w:t>
      </w:r>
      <w:r>
        <w:t xml:space="preserve"> SVG. </w:t>
      </w:r>
      <w:r w:rsidR="008E32AA">
        <w:t xml:space="preserve"> O passo de definir quais as figuras a serem utilizadas foi de responsabilidade de Ana Claudia Malhado, enquanto que o restante </w:t>
      </w:r>
      <w:r w:rsidR="0014429A">
        <w:t xml:space="preserve">da modelagem </w:t>
      </w:r>
      <w:r w:rsidR="008E32AA">
        <w:t xml:space="preserve">foi encaminhado por Rodolfo da Costa. Visando um modelo final visualmente agradável e havendo muitas tecnologias que poderiam ser exploradas, teve-se que fazer uma perfeita combinação entre a forma de transformação para desenho e a transformação para SVG. Para a transformação da foto em desenho foi utilizado a ferramenta </w:t>
      </w:r>
      <w:r w:rsidR="00F77086">
        <w:t>Photoshop</w:t>
      </w:r>
      <w:r w:rsidR="00F77086" w:rsidRPr="00F77086">
        <w:rPr>
          <w:vertAlign w:val="superscript"/>
        </w:rPr>
        <w:t>6</w:t>
      </w:r>
      <w:r w:rsidR="00F77086">
        <w:t xml:space="preserve"> na versão CS </w:t>
      </w:r>
      <w:proofErr w:type="gramStart"/>
      <w:r w:rsidR="00F77086">
        <w:t>3</w:t>
      </w:r>
      <w:proofErr w:type="gramEnd"/>
      <w:r w:rsidR="00F77086">
        <w:t xml:space="preserve"> desenvolvido pela Adobe. E depois de muitos testes a melhor ferramenta para a vetorização do desenho foi o Potrace</w:t>
      </w:r>
      <w:r w:rsidR="00F77086" w:rsidRPr="00F77086">
        <w:rPr>
          <w:vertAlign w:val="superscript"/>
        </w:rPr>
        <w:t>7</w:t>
      </w:r>
      <w:r w:rsidR="00F77086">
        <w:t xml:space="preserve"> na versão 1.8 desenvolvida por </w:t>
      </w:r>
      <w:r w:rsidR="00F77086" w:rsidRPr="00F77086">
        <w:t xml:space="preserve">Peter </w:t>
      </w:r>
      <w:proofErr w:type="spellStart"/>
      <w:r w:rsidR="00F77086" w:rsidRPr="00F77086">
        <w:t>Selinger</w:t>
      </w:r>
      <w:proofErr w:type="spellEnd"/>
      <w:r w:rsidR="00F77086">
        <w:t>.</w:t>
      </w:r>
      <w:r w:rsidR="00546DFE">
        <w:t xml:space="preserve"> A ferramenta </w:t>
      </w:r>
      <w:proofErr w:type="gramStart"/>
      <w:r w:rsidR="00546DFE">
        <w:t>da Adobe</w:t>
      </w:r>
      <w:proofErr w:type="gramEnd"/>
      <w:r w:rsidR="00546DFE">
        <w:t xml:space="preserve"> foi a usada devido ao seu poder na edição de imagens. E f</w:t>
      </w:r>
      <w:r w:rsidR="00F77086">
        <w:t xml:space="preserve">oi escolhido a ferramenta de </w:t>
      </w:r>
      <w:proofErr w:type="spellStart"/>
      <w:r w:rsidR="00F77086">
        <w:t>Sellinger</w:t>
      </w:r>
      <w:proofErr w:type="spellEnd"/>
      <w:r w:rsidR="00F77086">
        <w:t xml:space="preserve"> por dois motivos, um por ser um projeto </w:t>
      </w:r>
      <w:proofErr w:type="gramStart"/>
      <w:r w:rsidR="00F77086">
        <w:t>GNU(</w:t>
      </w:r>
      <w:proofErr w:type="gramEnd"/>
      <w:r w:rsidR="00F77086" w:rsidRPr="00F77086">
        <w:t xml:space="preserve">General </w:t>
      </w:r>
      <w:proofErr w:type="spellStart"/>
      <w:r w:rsidR="00F77086" w:rsidRPr="00F77086">
        <w:t>Public</w:t>
      </w:r>
      <w:proofErr w:type="spellEnd"/>
      <w:r w:rsidR="00F77086" w:rsidRPr="00F77086">
        <w:t xml:space="preserve"> </w:t>
      </w:r>
      <w:proofErr w:type="spellStart"/>
      <w:r w:rsidR="00F77086" w:rsidRPr="00F77086">
        <w:t>License</w:t>
      </w:r>
      <w:proofErr w:type="spellEnd"/>
      <w:r w:rsidR="00F77086">
        <w:t>)</w:t>
      </w:r>
      <w:r w:rsidR="00546DFE">
        <w:t xml:space="preserve"> e outra pela qualidade final do desenho, após vetorização os modelos pareciam </w:t>
      </w:r>
      <w:r w:rsidR="00546DFE">
        <w:lastRenderedPageBreak/>
        <w:t>estar estilizados.</w:t>
      </w:r>
      <w:r w:rsidR="00130AF9">
        <w:t>Na Figura</w:t>
      </w:r>
      <w:r w:rsidR="001B7E1B">
        <w:t xml:space="preserve"> </w:t>
      </w:r>
      <w:r w:rsidR="00130AF9">
        <w:t>1.1</w:t>
      </w:r>
      <w:r w:rsidR="001B7E1B">
        <w:t>.1</w:t>
      </w:r>
      <w:r w:rsidR="00130AF9">
        <w:t xml:space="preserve"> pode-se ver com clareza como ficaria a estilização de um modelo após sua vetorização, o modelo a seguir serviu de base para o modelo pf1.</w:t>
      </w:r>
    </w:p>
    <w:p w:rsidR="00130AF9" w:rsidRDefault="007061FD" w:rsidP="00130AF9">
      <w:pPr>
        <w:keepNext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4.2pt;margin-top:52.15pt;width:78.75pt;height:36pt;z-index:251662336" stroked="f">
            <v:textbox inset="0,0,0,0">
              <w:txbxContent>
                <w:p w:rsidR="001B7E1B" w:rsidRPr="00207554" w:rsidRDefault="001B7E1B" w:rsidP="001B7E1B">
                  <w:pPr>
                    <w:pStyle w:val="Legenda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Figura </w:t>
                  </w:r>
                  <w:r w:rsidR="007061FD">
                    <w:rPr>
                      <w:noProof/>
                    </w:rPr>
                    <w:fldChar w:fldCharType="begin"/>
                  </w:r>
                  <w:r w:rsidR="00CC0EC9">
                    <w:rPr>
                      <w:noProof/>
                    </w:rPr>
                    <w:instrText xml:space="preserve"> STYLEREF 1 \s </w:instrText>
                  </w:r>
                  <w:r w:rsidR="007061FD">
                    <w:rPr>
                      <w:noProof/>
                    </w:rPr>
                    <w:fldChar w:fldCharType="separate"/>
                  </w:r>
                  <w:r w:rsidR="00CC0EC9">
                    <w:rPr>
                      <w:noProof/>
                    </w:rPr>
                    <w:t>1.1</w:t>
                  </w:r>
                  <w:r w:rsidR="007061FD">
                    <w:rPr>
                      <w:noProof/>
                    </w:rPr>
                    <w:fldChar w:fldCharType="end"/>
                  </w:r>
                  <w:r w:rsidR="00CC0EC9">
                    <w:rPr>
                      <w:noProof/>
                    </w:rPr>
                    <w:t>.</w:t>
                  </w:r>
                  <w:r w:rsidR="007061FD">
                    <w:rPr>
                      <w:noProof/>
                    </w:rPr>
                    <w:fldChar w:fldCharType="begin"/>
                  </w:r>
                  <w:r w:rsidR="00CC0EC9">
                    <w:rPr>
                      <w:noProof/>
                    </w:rPr>
                    <w:instrText xml:space="preserve"> SEQ Figura \* ARABIC \s 1 </w:instrText>
                  </w:r>
                  <w:r w:rsidR="007061FD">
                    <w:rPr>
                      <w:noProof/>
                    </w:rPr>
                    <w:fldChar w:fldCharType="separate"/>
                  </w:r>
                  <w:r w:rsidR="00CC0EC9">
                    <w:rPr>
                      <w:noProof/>
                    </w:rPr>
                    <w:t>1</w:t>
                  </w:r>
                  <w:r w:rsidR="007061FD">
                    <w:rPr>
                      <w:noProof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130AF9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25400</wp:posOffset>
            </wp:positionV>
            <wp:extent cx="1000125" cy="1714500"/>
            <wp:effectExtent l="57150" t="19050" r="0" b="0"/>
            <wp:wrapSquare wrapText="bothSides"/>
            <wp:docPr id="5" name="Imagem 0" descr="figuraModeloV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ModeloVetor.png"/>
                    <pic:cNvPicPr/>
                  </pic:nvPicPr>
                  <pic:blipFill>
                    <a:blip r:embed="rId6" cstate="print"/>
                    <a:srcRect b="1900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145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0" h="0" prst="angle"/>
                    </a:sp3d>
                  </pic:spPr>
                </pic:pic>
              </a:graphicData>
            </a:graphic>
          </wp:anchor>
        </w:drawing>
      </w:r>
    </w:p>
    <w:p w:rsidR="009D05D0" w:rsidRDefault="007061FD" w:rsidP="00785453">
      <w:pPr>
        <w:pStyle w:val="Legenda"/>
        <w:jc w:val="center"/>
      </w:pPr>
      <w:r>
        <w:rPr>
          <w:noProof/>
        </w:rPr>
        <w:pict>
          <v:shape id="_x0000_s1026" type="#_x0000_t202" style="position:absolute;left:0;text-align:left;margin-left:211.95pt;margin-top:27.55pt;width:78.75pt;height:36pt;z-index:251660288" stroked="f">
            <v:textbox inset="0,0,0,0">
              <w:txbxContent>
                <w:p w:rsidR="00130AF9" w:rsidRPr="001B7E1B" w:rsidRDefault="00130AF9" w:rsidP="001B7E1B"/>
              </w:txbxContent>
            </v:textbox>
            <w10:wrap type="square"/>
          </v:shape>
        </w:pict>
      </w:r>
    </w:p>
    <w:p w:rsidR="009D05D0" w:rsidRDefault="009D05D0"/>
    <w:p w:rsidR="009D05D0" w:rsidRDefault="009D05D0"/>
    <w:p w:rsidR="009D05D0" w:rsidRDefault="009D05D0"/>
    <w:p w:rsidR="009D05D0" w:rsidRDefault="009D05D0"/>
    <w:p w:rsidR="00F77086" w:rsidRDefault="00657678">
      <w:r>
        <w:t xml:space="preserve"> O </w:t>
      </w:r>
      <w:proofErr w:type="spellStart"/>
      <w:r>
        <w:t>Potrace</w:t>
      </w:r>
      <w:proofErr w:type="spellEnd"/>
      <w:r>
        <w:t xml:space="preserve"> é um bom,</w:t>
      </w:r>
      <w:r w:rsidR="00EF11A9">
        <w:t xml:space="preserve"> </w:t>
      </w:r>
      <w:r w:rsidR="00546DFE">
        <w:t xml:space="preserve">porém limitado programa, o resultado </w:t>
      </w:r>
      <w:r>
        <w:t xml:space="preserve">de suas transformações </w:t>
      </w:r>
      <w:r w:rsidR="00546DFE">
        <w:t>é um vetor em preto e branco</w:t>
      </w:r>
      <w:r>
        <w:t xml:space="preserve"> e </w:t>
      </w:r>
      <w:r w:rsidR="00546DFE">
        <w:t xml:space="preserve">quando a imagem está muito carregada de informação este não consegue detalhar no resultado final. Por isso </w:t>
      </w:r>
      <w:r w:rsidR="00C958EA">
        <w:t>respondendo</w:t>
      </w:r>
      <w:r w:rsidR="00546DFE">
        <w:t xml:space="preserve"> a idéia da perfeita combinação, com o </w:t>
      </w:r>
      <w:proofErr w:type="spellStart"/>
      <w:r w:rsidR="00546DFE">
        <w:t>Photoshop</w:t>
      </w:r>
      <w:proofErr w:type="spellEnd"/>
      <w:r w:rsidR="00546DFE">
        <w:t xml:space="preserve"> retiramos da foto apenas o contorno da arvore</w:t>
      </w:r>
      <w:r w:rsidR="00C958EA">
        <w:t xml:space="preserve"> e este era salvo em formato </w:t>
      </w:r>
      <w:proofErr w:type="spellStart"/>
      <w:r w:rsidR="00C958EA">
        <w:t>bmp</w:t>
      </w:r>
      <w:proofErr w:type="spellEnd"/>
      <w:r w:rsidR="00C958EA">
        <w:t xml:space="preserve">, formato que o </w:t>
      </w:r>
      <w:proofErr w:type="spellStart"/>
      <w:r w:rsidR="00C958EA">
        <w:t>Potrace</w:t>
      </w:r>
      <w:proofErr w:type="spellEnd"/>
      <w:r w:rsidR="00C958EA">
        <w:t xml:space="preserve"> lia. O </w:t>
      </w:r>
      <w:proofErr w:type="spellStart"/>
      <w:r w:rsidR="00C958EA">
        <w:t>Potrace</w:t>
      </w:r>
      <w:proofErr w:type="spellEnd"/>
      <w:r w:rsidR="00C958EA">
        <w:t xml:space="preserve"> como já dito f</w:t>
      </w:r>
      <w:r>
        <w:t>ez</w:t>
      </w:r>
      <w:r w:rsidR="00C958EA">
        <w:t xml:space="preserve"> o papel de </w:t>
      </w:r>
      <w:proofErr w:type="spellStart"/>
      <w:r w:rsidR="00C958EA">
        <w:t>vetorizar</w:t>
      </w:r>
      <w:proofErr w:type="spellEnd"/>
      <w:proofErr w:type="gramStart"/>
      <w:r w:rsidR="00C958EA">
        <w:t xml:space="preserve">  </w:t>
      </w:r>
      <w:proofErr w:type="gramEnd"/>
      <w:r w:rsidR="00C958EA">
        <w:t xml:space="preserve">um desenho escalar. O processo era feito através do console do Windows </w:t>
      </w:r>
      <w:r w:rsidR="00AD60BD">
        <w:t>com</w:t>
      </w:r>
      <w:r w:rsidR="00C958EA">
        <w:t xml:space="preserve"> linhas de comando especificas do programa.</w:t>
      </w:r>
      <w:r w:rsidR="00EF11A9">
        <w:t xml:space="preserve"> Após o processo de vetorização entra a parte de colorização do modelo. Tal colorização foi feita através da ferramenta chamada Inkscape</w:t>
      </w:r>
      <w:r w:rsidR="00AD60BD" w:rsidRPr="00AD60BD">
        <w:rPr>
          <w:vertAlign w:val="superscript"/>
        </w:rPr>
        <w:t>8</w:t>
      </w:r>
      <w:r w:rsidR="00EF11A9">
        <w:t xml:space="preserve"> na versão 0.46 um projeto GNU. Tal ferramenta tem o poder completo que precisávamos</w:t>
      </w:r>
      <w:r w:rsidR="00C9766B">
        <w:t xml:space="preserve"> </w:t>
      </w:r>
      <w:r w:rsidR="00EF11A9">
        <w:t xml:space="preserve">para poder criar o modelo SVG, uma única ferramenta podendo fazer todo o processo. Tal procedimento não foi </w:t>
      </w:r>
      <w:r w:rsidR="00AD60BD">
        <w:t>escolhido</w:t>
      </w:r>
      <w:r w:rsidR="00EF11A9">
        <w:t xml:space="preserve"> devido </w:t>
      </w:r>
      <w:proofErr w:type="gramStart"/>
      <w:r w:rsidR="00EF11A9">
        <w:t>a</w:t>
      </w:r>
      <w:proofErr w:type="gramEnd"/>
      <w:r w:rsidR="00EF11A9">
        <w:t xml:space="preserve"> facilidade de conversão da ferramenta </w:t>
      </w:r>
      <w:proofErr w:type="spellStart"/>
      <w:r w:rsidR="00EF11A9">
        <w:t>Potrace</w:t>
      </w:r>
      <w:proofErr w:type="spellEnd"/>
      <w:r w:rsidR="00EF11A9">
        <w:t xml:space="preserve"> e </w:t>
      </w:r>
      <w:r w:rsidR="00C9766B">
        <w:t xml:space="preserve">a forma estilizada </w:t>
      </w:r>
      <w:r w:rsidR="00DD6898">
        <w:t xml:space="preserve">na qual </w:t>
      </w:r>
      <w:r w:rsidR="00C9766B">
        <w:t>a transformação</w:t>
      </w:r>
      <w:r w:rsidR="00DD6898">
        <w:t xml:space="preserve"> fica</w:t>
      </w:r>
      <w:r w:rsidR="00C9766B">
        <w:t>.</w:t>
      </w:r>
      <w:r w:rsidR="00DD6898">
        <w:t xml:space="preserve"> O programa </w:t>
      </w:r>
      <w:proofErr w:type="spellStart"/>
      <w:r w:rsidR="00DD6898">
        <w:t>Inkscape</w:t>
      </w:r>
      <w:proofErr w:type="spellEnd"/>
      <w:r w:rsidR="00DD6898">
        <w:t xml:space="preserve"> também foi utilizado para retoques nos modelos, pequenas edições e nomeação de cada nó para facilitar o uso junto ao Java. Como cada modelo é um XML, tornou-se necessário esta nomeação devido a necessidade de se manipular partes especificas do modelo, </w:t>
      </w:r>
      <w:proofErr w:type="gramStart"/>
      <w:r w:rsidR="00DD6898">
        <w:t>por exemplo</w:t>
      </w:r>
      <w:proofErr w:type="gramEnd"/>
      <w:r w:rsidR="00DD6898">
        <w:t xml:space="preserve"> se quiséssemos manipular apenas o tronco. Isto tornou o programa menos expansível, </w:t>
      </w:r>
      <w:proofErr w:type="gramStart"/>
      <w:r w:rsidR="00DD6898">
        <w:t>ou seja</w:t>
      </w:r>
      <w:proofErr w:type="gramEnd"/>
      <w:r w:rsidR="00DD6898">
        <w:t xml:space="preserve"> para conter novos modelos este teria que seguir um conjunto de padrões pré-estabelecidos tanto na parte de modelagem, quanto na parte de edição de código.</w:t>
      </w:r>
      <w:r w:rsidR="003C55FB">
        <w:t xml:space="preserve"> </w:t>
      </w:r>
    </w:p>
    <w:p w:rsidR="003C55FB" w:rsidRDefault="003C55FB" w:rsidP="001338D5">
      <w:pPr>
        <w:pStyle w:val="Ttulo1"/>
        <w:numPr>
          <w:ilvl w:val="2"/>
          <w:numId w:val="5"/>
        </w:numPr>
      </w:pPr>
      <w:r>
        <w:t>Os Modelos</w:t>
      </w:r>
    </w:p>
    <w:p w:rsidR="003C55FB" w:rsidRDefault="003C55FB">
      <w:r>
        <w:t>Como dito anterior, o processo d</w:t>
      </w:r>
      <w:r w:rsidR="001338D5">
        <w:t>e geração dos modelos se resumi</w:t>
      </w:r>
      <w:r>
        <w:t xml:space="preserve"> em: ter uma figura do futuro modelo em forma de foto ou algo parecido, extrair desta</w:t>
      </w:r>
      <w:r w:rsidR="001338D5">
        <w:t>, tornando-o</w:t>
      </w:r>
      <w:r>
        <w:t xml:space="preserve"> um desenho contornado apenas, </w:t>
      </w:r>
      <w:proofErr w:type="spellStart"/>
      <w:r>
        <w:t>vetorizar</w:t>
      </w:r>
      <w:proofErr w:type="spellEnd"/>
      <w:r>
        <w:t xml:space="preserve"> esse desenho e por fim preencher com cor o modelo. Esse ciclo foi o padrão para a maioria dos modelos, salvo alguns onde tem outro modelo como base e pequenas alterações para diferenciação. Neste tópico vamos demonstrar para cada modelo como o mesmo c</w:t>
      </w:r>
      <w:r w:rsidR="006E2AE3">
        <w:t xml:space="preserve">hegou </w:t>
      </w:r>
      <w:proofErr w:type="gramStart"/>
      <w:r w:rsidR="006E2AE3">
        <w:t>em</w:t>
      </w:r>
      <w:proofErr w:type="gramEnd"/>
      <w:r w:rsidR="006E2AE3">
        <w:t xml:space="preserve"> sua forma final, vetor, sendo a forma colorida será apresentada no fim para todos os modelos.</w:t>
      </w:r>
    </w:p>
    <w:p w:rsidR="001338D5" w:rsidRDefault="001338D5" w:rsidP="001338D5">
      <w:pPr>
        <w:pStyle w:val="PargrafodaLista"/>
        <w:numPr>
          <w:ilvl w:val="1"/>
          <w:numId w:val="6"/>
        </w:numPr>
      </w:pPr>
      <w:r>
        <w:t>Modelos pft1, pft2 e pft5</w:t>
      </w:r>
    </w:p>
    <w:p w:rsidR="001338D5" w:rsidRDefault="001338D5" w:rsidP="001338D5">
      <w:r>
        <w:t>Os modelos seguem o mesmo padrão de desenho se diferenciando por cor e tamanhos padrões</w:t>
      </w:r>
      <w:r w:rsidR="00A41654">
        <w:t>, tiveram algumas alterações para melhor serem trabalhados</w:t>
      </w:r>
      <w:r>
        <w:t>. T</w:t>
      </w:r>
      <w:r w:rsidR="00210A73">
        <w:t>iveram</w:t>
      </w:r>
      <w:r>
        <w:t xml:space="preserve"> como base a </w:t>
      </w:r>
      <w:proofErr w:type="gramStart"/>
      <w:r>
        <w:t>imagem(</w:t>
      </w:r>
      <w:proofErr w:type="gramEnd"/>
      <w:r>
        <w:t xml:space="preserve">foto) vista em </w:t>
      </w:r>
      <w:r w:rsidR="001B7E1B">
        <w:t>Figura 1.1.1.1</w:t>
      </w:r>
    </w:p>
    <w:p w:rsidR="001B7E1B" w:rsidRDefault="001B7E1B" w:rsidP="001B7E1B">
      <w:pPr>
        <w:pStyle w:val="Legenda"/>
        <w:keepNext/>
        <w:jc w:val="center"/>
      </w:pPr>
      <w:r>
        <w:lastRenderedPageBreak/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</w:t>
      </w:r>
      <w:r w:rsidR="007061FD">
        <w:fldChar w:fldCharType="end"/>
      </w:r>
    </w:p>
    <w:p w:rsidR="001338D5" w:rsidRDefault="001338D5" w:rsidP="001B7E1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809625" cy="1713883"/>
            <wp:effectExtent l="19050" t="0" r="0" b="0"/>
            <wp:docPr id="6" name="Imagem 5" descr="arvore1pag5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1pag506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956" cy="17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D5" w:rsidRDefault="001B7E1B" w:rsidP="001338D5">
      <w:r>
        <w:t>A edição de contorno pode ser vista Figura 1.1.1.2</w:t>
      </w:r>
    </w:p>
    <w:p w:rsidR="001B7E1B" w:rsidRDefault="006E2AE3" w:rsidP="001B7E1B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2</w:t>
      </w:r>
      <w:r w:rsidR="007061FD">
        <w:fldChar w:fldCharType="end"/>
      </w:r>
    </w:p>
    <w:p w:rsidR="001B7E1B" w:rsidRDefault="00A41654" w:rsidP="006E2AE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34434" cy="1343025"/>
            <wp:effectExtent l="19050" t="0" r="0" b="0"/>
            <wp:docPr id="17" name="Imagem 16" descr="arvore1v2pag5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1v2pag506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10" cy="13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D5" w:rsidRDefault="00210A73" w:rsidP="00210A73">
      <w:pPr>
        <w:pStyle w:val="PargrafodaLista"/>
        <w:numPr>
          <w:ilvl w:val="1"/>
          <w:numId w:val="6"/>
        </w:numPr>
      </w:pPr>
      <w:r>
        <w:t xml:space="preserve">Modelos pft3 e </w:t>
      </w:r>
      <w:proofErr w:type="spellStart"/>
      <w:r>
        <w:t>pft</w:t>
      </w:r>
      <w:proofErr w:type="spellEnd"/>
      <w:r>
        <w:t xml:space="preserve"> </w:t>
      </w:r>
      <w:proofErr w:type="gramStart"/>
      <w:r>
        <w:t>8</w:t>
      </w:r>
      <w:proofErr w:type="gramEnd"/>
    </w:p>
    <w:p w:rsidR="00210A73" w:rsidRDefault="00210A73" w:rsidP="00210A73">
      <w:r>
        <w:t xml:space="preserve">Os modelos seguem o mesmo padrão, se diferenciam apenas por um aumento de galhos e espaçamento dos mesmos, alterando também a cor para evidenciar </w:t>
      </w:r>
      <w:proofErr w:type="gramStart"/>
      <w:r>
        <w:t>diferenças.</w:t>
      </w:r>
      <w:proofErr w:type="gramEnd"/>
      <w:r>
        <w:t>Tiveram como base a imagem(foto) vista na Figura 1.1.1.3</w:t>
      </w:r>
    </w:p>
    <w:p w:rsidR="00210A73" w:rsidRDefault="00210A73" w:rsidP="00210A73"/>
    <w:p w:rsidR="00210A73" w:rsidRDefault="00210A73" w:rsidP="00210A73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3</w:t>
      </w:r>
      <w:r w:rsidR="007061FD">
        <w:fldChar w:fldCharType="end"/>
      </w:r>
    </w:p>
    <w:p w:rsidR="00210A73" w:rsidRDefault="00210A73" w:rsidP="00210A7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67073" cy="1606707"/>
            <wp:effectExtent l="19050" t="0" r="0" b="0"/>
            <wp:docPr id="1" name="Imagem 0" descr="FP6_conifera_perenev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6_conifera_perenev3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73" cy="16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73" w:rsidRDefault="00210A73" w:rsidP="00210A73">
      <w:r>
        <w:t xml:space="preserve">A edição de contorno pode ser vista em Figura 1.1.1.4 para o </w:t>
      </w:r>
      <w:proofErr w:type="spellStart"/>
      <w:r>
        <w:t>pft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e em Figura 1.1.1.5 para o </w:t>
      </w:r>
      <w:proofErr w:type="spellStart"/>
      <w:r>
        <w:t>pft</w:t>
      </w:r>
      <w:proofErr w:type="spellEnd"/>
      <w:r>
        <w:t xml:space="preserve"> 8</w:t>
      </w:r>
    </w:p>
    <w:p w:rsidR="00B20E41" w:rsidRDefault="00B20E41" w:rsidP="00B20E41">
      <w:pPr>
        <w:pStyle w:val="Legenda"/>
        <w:keepNext/>
        <w:jc w:val="center"/>
      </w:pPr>
      <w:r>
        <w:lastRenderedPageBreak/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4</w:t>
      </w:r>
      <w:r w:rsidR="007061FD">
        <w:fldChar w:fldCharType="end"/>
      </w:r>
    </w:p>
    <w:p w:rsidR="00B20E41" w:rsidRDefault="00210A73" w:rsidP="00B20E4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67073" cy="1606707"/>
            <wp:effectExtent l="19050" t="0" r="0" b="0"/>
            <wp:docPr id="2" name="Imagem 1" descr="Figura1.1.1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3_araucaria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73" cy="16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41" w:rsidRDefault="00B20E41" w:rsidP="00B20E41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5</w:t>
      </w:r>
      <w:r w:rsidR="007061FD">
        <w:fldChar w:fldCharType="end"/>
      </w:r>
    </w:p>
    <w:p w:rsidR="00210A73" w:rsidRDefault="00210A73" w:rsidP="00B20E4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67073" cy="1606707"/>
            <wp:effectExtent l="19050" t="0" r="0" b="0"/>
            <wp:docPr id="3" name="Imagem 2" descr="FP6_conifera_perenev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6_conifera_perenev3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73" cy="16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41" w:rsidRDefault="00B20E41" w:rsidP="00B20E41">
      <w:pPr>
        <w:pStyle w:val="PargrafodaLista"/>
        <w:numPr>
          <w:ilvl w:val="1"/>
          <w:numId w:val="6"/>
        </w:numPr>
      </w:pPr>
      <w:r>
        <w:t xml:space="preserve">Modelo </w:t>
      </w:r>
      <w:proofErr w:type="spellStart"/>
      <w:r>
        <w:t>pft</w:t>
      </w:r>
      <w:proofErr w:type="spellEnd"/>
      <w:r>
        <w:t xml:space="preserve"> </w:t>
      </w:r>
      <w:proofErr w:type="gramStart"/>
      <w:r>
        <w:t>4</w:t>
      </w:r>
      <w:proofErr w:type="gramEnd"/>
    </w:p>
    <w:p w:rsidR="00B20E41" w:rsidRDefault="00B20E41" w:rsidP="00B20E41">
      <w:r>
        <w:t xml:space="preserve">O modelo segue a idéia da </w:t>
      </w:r>
      <w:proofErr w:type="gramStart"/>
      <w:r>
        <w:t>imagem(</w:t>
      </w:r>
      <w:proofErr w:type="gramEnd"/>
      <w:r>
        <w:t>foto) vista em Figur</w:t>
      </w:r>
      <w:r w:rsidR="000243B3">
        <w:t>a 1.1.1.6, porém para melhor vis</w:t>
      </w:r>
      <w:r>
        <w:t>uali</w:t>
      </w:r>
      <w:r w:rsidR="000243B3">
        <w:t>za</w:t>
      </w:r>
      <w:r>
        <w:t>ção teve alterações consideráveis sendo apenas uma representação da foto.</w:t>
      </w:r>
    </w:p>
    <w:p w:rsidR="000243B3" w:rsidRDefault="000243B3" w:rsidP="000243B3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6</w:t>
      </w:r>
      <w:r w:rsidR="007061FD">
        <w:fldChar w:fldCharType="end"/>
      </w:r>
    </w:p>
    <w:p w:rsidR="00B20E41" w:rsidRDefault="00B20E41" w:rsidP="000243B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152525" cy="1427695"/>
            <wp:effectExtent l="19050" t="0" r="0" b="0"/>
            <wp:docPr id="4" name="Imagem 3" descr="Figura1.1.1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7_conifera_decidu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989" cy="14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B3" w:rsidRDefault="000243B3" w:rsidP="00A41654">
      <w:pPr>
        <w:pStyle w:val="PargrafodaLista"/>
        <w:ind w:left="0"/>
      </w:pPr>
      <w:r>
        <w:t>A edição de contorno e alterações relatadas pode ser vista em Figura 1.1.1.7</w:t>
      </w:r>
    </w:p>
    <w:p w:rsidR="000243B3" w:rsidRDefault="000243B3" w:rsidP="000243B3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7</w:t>
      </w:r>
      <w:r w:rsidR="007061FD">
        <w:fldChar w:fldCharType="end"/>
      </w:r>
    </w:p>
    <w:p w:rsidR="00B20E41" w:rsidRDefault="000243B3" w:rsidP="000243B3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733425" cy="1504950"/>
            <wp:effectExtent l="19050" t="0" r="9525" b="0"/>
            <wp:docPr id="11" name="Imagem 8" descr="FP7_conifera_decidua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7_conifera_decidua2.bmp"/>
                    <pic:cNvPicPr/>
                  </pic:nvPicPr>
                  <pic:blipFill>
                    <a:blip r:embed="rId13" cstate="print"/>
                    <a:srcRect t="17143" b="761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B3" w:rsidRDefault="000243B3" w:rsidP="00B20E41">
      <w:pPr>
        <w:pStyle w:val="PargrafodaLista"/>
      </w:pPr>
    </w:p>
    <w:p w:rsidR="000243B3" w:rsidRDefault="000243B3" w:rsidP="000243B3">
      <w:pPr>
        <w:pStyle w:val="PargrafodaLista"/>
        <w:numPr>
          <w:ilvl w:val="1"/>
          <w:numId w:val="6"/>
        </w:numPr>
      </w:pPr>
      <w:r>
        <w:t xml:space="preserve">Modelos </w:t>
      </w:r>
      <w:proofErr w:type="spellStart"/>
      <w:r>
        <w:t>pft</w:t>
      </w:r>
      <w:proofErr w:type="spellEnd"/>
      <w:r>
        <w:t xml:space="preserve"> </w:t>
      </w:r>
      <w:proofErr w:type="gramStart"/>
      <w:r>
        <w:t>6</w:t>
      </w:r>
      <w:proofErr w:type="gramEnd"/>
      <w:r>
        <w:t xml:space="preserve"> e </w:t>
      </w:r>
      <w:proofErr w:type="spellStart"/>
      <w:r>
        <w:t>pft</w:t>
      </w:r>
      <w:proofErr w:type="spellEnd"/>
      <w:r>
        <w:t xml:space="preserve"> 7</w:t>
      </w:r>
    </w:p>
    <w:p w:rsidR="000243B3" w:rsidRDefault="000243B3" w:rsidP="000243B3">
      <w:r>
        <w:t xml:space="preserve">Os modelos tem como base a </w:t>
      </w:r>
      <w:proofErr w:type="gramStart"/>
      <w:r>
        <w:t>imagem(</w:t>
      </w:r>
      <w:proofErr w:type="gramEnd"/>
      <w:r>
        <w:t>foto) vista em Figura 1.1.1.8, com a adição de um tronco característico para os modelos, diferem entre si na cor.</w:t>
      </w:r>
    </w:p>
    <w:p w:rsidR="000243B3" w:rsidRDefault="000243B3" w:rsidP="000243B3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8</w:t>
      </w:r>
      <w:r w:rsidR="007061FD">
        <w:fldChar w:fldCharType="end"/>
      </w:r>
    </w:p>
    <w:p w:rsidR="000243B3" w:rsidRDefault="000243B3" w:rsidP="000243B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857250" cy="931333"/>
            <wp:effectExtent l="19050" t="0" r="0" b="0"/>
            <wp:docPr id="12" name="Imagem 11" descr="pinheiro2pag5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heiro2pag547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369" cy="9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B3" w:rsidRDefault="000243B3" w:rsidP="000243B3">
      <w:pPr>
        <w:jc w:val="center"/>
      </w:pPr>
    </w:p>
    <w:p w:rsidR="000243B3" w:rsidRDefault="000243B3" w:rsidP="000243B3">
      <w:r>
        <w:t>A edição de contorno e alterações relatadas pode ser vista em Figura 1.1.1.9</w:t>
      </w:r>
    </w:p>
    <w:p w:rsidR="000243B3" w:rsidRDefault="000243B3" w:rsidP="000243B3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9</w:t>
      </w:r>
      <w:r w:rsidR="007061FD">
        <w:fldChar w:fldCharType="end"/>
      </w:r>
    </w:p>
    <w:p w:rsidR="000243B3" w:rsidRDefault="000243B3" w:rsidP="000243B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6113" cy="1412362"/>
            <wp:effectExtent l="19050" t="0" r="0" b="0"/>
            <wp:docPr id="13" name="Imagem 12" descr="p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13" cy="1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B3" w:rsidRDefault="000243B3" w:rsidP="00A41654">
      <w:pPr>
        <w:pStyle w:val="PargrafodaLista"/>
        <w:numPr>
          <w:ilvl w:val="1"/>
          <w:numId w:val="6"/>
        </w:numPr>
      </w:pPr>
      <w:r>
        <w:t xml:space="preserve">Modelo </w:t>
      </w:r>
      <w:proofErr w:type="spellStart"/>
      <w:r>
        <w:t>pft</w:t>
      </w:r>
      <w:proofErr w:type="spellEnd"/>
      <w:r>
        <w:t xml:space="preserve"> </w:t>
      </w:r>
      <w:proofErr w:type="gramStart"/>
      <w:r>
        <w:t>9</w:t>
      </w:r>
      <w:proofErr w:type="gramEnd"/>
    </w:p>
    <w:p w:rsidR="00A41654" w:rsidRDefault="00A41654" w:rsidP="00A41654">
      <w:r>
        <w:t xml:space="preserve">O modelo teve poucas alterações em relação a sua imagem base. A </w:t>
      </w:r>
      <w:proofErr w:type="gramStart"/>
      <w:r>
        <w:t>imagem(</w:t>
      </w:r>
      <w:proofErr w:type="gramEnd"/>
      <w:r>
        <w:t>foto) base do modelo pode ser vista em Figura 1.1.1.10</w:t>
      </w:r>
    </w:p>
    <w:p w:rsidR="00A41654" w:rsidRDefault="00A41654" w:rsidP="00A41654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10</w:t>
      </w:r>
      <w:r w:rsidR="007061FD">
        <w:fldChar w:fldCharType="end"/>
      </w:r>
    </w:p>
    <w:p w:rsidR="00A41654" w:rsidRDefault="00A41654" w:rsidP="00A4165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6725" cy="1068949"/>
            <wp:effectExtent l="19050" t="0" r="9525" b="0"/>
            <wp:docPr id="14" name="Imagem 13" descr="arbustro3pag4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ustro3pag454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73" cy="10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54" w:rsidRDefault="00A41654" w:rsidP="00A41654">
      <w:r>
        <w:t>A edição de contorno pode ser vista em Figura 1.1.1.11</w:t>
      </w:r>
    </w:p>
    <w:p w:rsidR="00A41654" w:rsidRDefault="00A41654" w:rsidP="00A41654">
      <w:pPr>
        <w:pStyle w:val="Legenda"/>
        <w:keepNext/>
        <w:jc w:val="center"/>
      </w:pPr>
      <w:r>
        <w:lastRenderedPageBreak/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11</w:t>
      </w:r>
      <w:r w:rsidR="007061FD">
        <w:fldChar w:fldCharType="end"/>
      </w:r>
    </w:p>
    <w:p w:rsidR="00A41654" w:rsidRDefault="00A41654" w:rsidP="00A4165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3400" cy="1221656"/>
            <wp:effectExtent l="19050" t="0" r="0" b="0"/>
            <wp:docPr id="15" name="Imagem 14" descr="arbustro3pag4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ustro3pag454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92" cy="12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54" w:rsidRDefault="00A41654" w:rsidP="00A41654">
      <w:pPr>
        <w:pStyle w:val="PargrafodaLista"/>
        <w:numPr>
          <w:ilvl w:val="1"/>
          <w:numId w:val="6"/>
        </w:numPr>
      </w:pPr>
      <w:r>
        <w:t xml:space="preserve">Modelo </w:t>
      </w:r>
      <w:proofErr w:type="spellStart"/>
      <w:r>
        <w:t>pft</w:t>
      </w:r>
      <w:proofErr w:type="spellEnd"/>
      <w:r>
        <w:t xml:space="preserve"> 10</w:t>
      </w:r>
    </w:p>
    <w:p w:rsidR="00A41654" w:rsidRDefault="00A41654" w:rsidP="00A41654">
      <w:r>
        <w:t xml:space="preserve">O modelo tem como base a </w:t>
      </w:r>
      <w:proofErr w:type="gramStart"/>
      <w:r>
        <w:t>imagem(</w:t>
      </w:r>
      <w:proofErr w:type="gramEnd"/>
      <w:r>
        <w:t>foto) vista em Figura 1.1.1.12, com a adição de um tronco característico para o modelo e pequenas alterações.</w:t>
      </w:r>
    </w:p>
    <w:p w:rsidR="00A41654" w:rsidRDefault="00A41654" w:rsidP="00A41654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12</w:t>
      </w:r>
      <w:r w:rsidR="007061FD">
        <w:fldChar w:fldCharType="end"/>
      </w:r>
    </w:p>
    <w:p w:rsidR="00A41654" w:rsidRDefault="00A41654" w:rsidP="00A4165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8171" cy="283537"/>
            <wp:effectExtent l="19050" t="0" r="9029" b="0"/>
            <wp:docPr id="18" name="Imagem 17" descr="arbustro2pag4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ustro2pag455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71" cy="2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5C" w:rsidRDefault="002C135C" w:rsidP="002C135C"/>
    <w:p w:rsidR="002C135C" w:rsidRDefault="002C135C" w:rsidP="002C135C">
      <w:proofErr w:type="gramStart"/>
      <w:r>
        <w:t>A edição de contorno e as alterações relatadas p</w:t>
      </w:r>
      <w:r w:rsidR="00C173C6">
        <w:t>ode ser</w:t>
      </w:r>
      <w:proofErr w:type="gramEnd"/>
      <w:r w:rsidR="00C173C6">
        <w:t xml:space="preserve"> vista em Figura 1.1.1.13</w:t>
      </w:r>
    </w:p>
    <w:p w:rsidR="00C173C6" w:rsidRDefault="00C173C6" w:rsidP="00C173C6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13</w:t>
      </w:r>
      <w:r w:rsidR="007061FD">
        <w:fldChar w:fldCharType="end"/>
      </w:r>
    </w:p>
    <w:p w:rsidR="00C173C6" w:rsidRDefault="00C173C6" w:rsidP="00C173C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0050" cy="440055"/>
            <wp:effectExtent l="19050" t="0" r="0" b="0"/>
            <wp:docPr id="19" name="Imagem 18" descr="p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71" cy="4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C6" w:rsidRDefault="00C173C6" w:rsidP="00C173C6">
      <w:pPr>
        <w:pStyle w:val="PargrafodaLista"/>
        <w:numPr>
          <w:ilvl w:val="1"/>
          <w:numId w:val="6"/>
        </w:numPr>
      </w:pPr>
      <w:r>
        <w:t xml:space="preserve">Modelo </w:t>
      </w:r>
      <w:proofErr w:type="spellStart"/>
      <w:r>
        <w:t>pft</w:t>
      </w:r>
      <w:proofErr w:type="spellEnd"/>
      <w:r>
        <w:t xml:space="preserve"> 11</w:t>
      </w:r>
    </w:p>
    <w:p w:rsidR="00C173C6" w:rsidRDefault="00C173C6" w:rsidP="00C173C6">
      <w:r>
        <w:t xml:space="preserve">O modelo teve poucas alterações em relação a sua imagem </w:t>
      </w:r>
      <w:proofErr w:type="gramStart"/>
      <w:r>
        <w:t>base.</w:t>
      </w:r>
      <w:proofErr w:type="gramEnd"/>
      <w:r>
        <w:t xml:space="preserve">A imagem(foto) base do modelo pode ser vista em Figura 1.1.1.14, nesta figura tem um conjunto de </w:t>
      </w:r>
      <w:proofErr w:type="spellStart"/>
      <w:r>
        <w:t>gramineas</w:t>
      </w:r>
      <w:proofErr w:type="spellEnd"/>
      <w:r>
        <w:t xml:space="preserve">. A figura teve que ser bem trabalhada devido </w:t>
      </w:r>
      <w:proofErr w:type="gramStart"/>
      <w:r>
        <w:t>a</w:t>
      </w:r>
      <w:proofErr w:type="gramEnd"/>
      <w:r>
        <w:t xml:space="preserve"> falta de qualidade da imagem passada.</w:t>
      </w:r>
    </w:p>
    <w:p w:rsidR="00C173C6" w:rsidRDefault="00C173C6" w:rsidP="00C173C6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14</w:t>
      </w:r>
      <w:r w:rsidR="007061FD">
        <w:fldChar w:fldCharType="end"/>
      </w:r>
    </w:p>
    <w:p w:rsidR="00C173C6" w:rsidRDefault="00C173C6" w:rsidP="00C173C6">
      <w:pPr>
        <w:jc w:val="center"/>
      </w:pPr>
      <w:r w:rsidRPr="00C173C6">
        <w:rPr>
          <w:noProof/>
          <w:lang w:eastAsia="pt-BR"/>
        </w:rPr>
        <w:drawing>
          <wp:inline distT="0" distB="0" distL="0" distR="0">
            <wp:extent cx="1346200" cy="790575"/>
            <wp:effectExtent l="19050" t="0" r="6350" b="0"/>
            <wp:docPr id="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62742" t="57522" b="5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3C6" w:rsidRDefault="00C173C6" w:rsidP="00C173C6">
      <w:r>
        <w:t>A edição de contorno pode ser vista em Figura 1.1.1.15</w:t>
      </w:r>
    </w:p>
    <w:p w:rsidR="00C173C6" w:rsidRDefault="00C173C6" w:rsidP="00C173C6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15</w:t>
      </w:r>
      <w:r w:rsidR="007061FD">
        <w:fldChar w:fldCharType="end"/>
      </w:r>
    </w:p>
    <w:p w:rsidR="00C173C6" w:rsidRDefault="00C173C6" w:rsidP="00C173C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866775" cy="495300"/>
            <wp:effectExtent l="19050" t="0" r="9525" b="0"/>
            <wp:docPr id="22" name="Imagem 21" descr="PF12_gramineaC3Contorn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12_gramineaC3Contornado.bmp"/>
                    <pic:cNvPicPr/>
                  </pic:nvPicPr>
                  <pic:blipFill>
                    <a:blip r:embed="rId21" cstate="print"/>
                    <a:srcRect l="64016" t="75000" r="17893" b="766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0D" w:rsidRDefault="000E610D" w:rsidP="00C173C6">
      <w:pPr>
        <w:jc w:val="center"/>
      </w:pPr>
    </w:p>
    <w:p w:rsidR="00C173C6" w:rsidRDefault="00C173C6" w:rsidP="00C173C6"/>
    <w:p w:rsidR="00C173C6" w:rsidRDefault="00C173C6" w:rsidP="00C173C6">
      <w:pPr>
        <w:pStyle w:val="PargrafodaLista"/>
        <w:numPr>
          <w:ilvl w:val="1"/>
          <w:numId w:val="6"/>
        </w:numPr>
      </w:pPr>
      <w:r>
        <w:lastRenderedPageBreak/>
        <w:t xml:space="preserve">Modelo </w:t>
      </w:r>
      <w:proofErr w:type="spellStart"/>
      <w:r>
        <w:t>pft</w:t>
      </w:r>
      <w:proofErr w:type="spellEnd"/>
      <w:r>
        <w:t xml:space="preserve"> 12</w:t>
      </w:r>
    </w:p>
    <w:p w:rsidR="000E610D" w:rsidRDefault="00C173C6" w:rsidP="000E610D">
      <w:r>
        <w:t xml:space="preserve">O modelo teve poucas alterações em relação a sua imagem base. A </w:t>
      </w:r>
      <w:proofErr w:type="gramStart"/>
      <w:r>
        <w:t>imagem(</w:t>
      </w:r>
      <w:proofErr w:type="gramEnd"/>
      <w:r>
        <w:t>foto) base do modelo pode ser vista em Figura 1.1.1.16</w:t>
      </w:r>
      <w:r w:rsidR="000E610D">
        <w:t xml:space="preserve">. A figura teve que ser bem trabalhada devido </w:t>
      </w:r>
      <w:proofErr w:type="gramStart"/>
      <w:r w:rsidR="000E610D">
        <w:t>a</w:t>
      </w:r>
      <w:proofErr w:type="gramEnd"/>
      <w:r w:rsidR="000E610D">
        <w:t xml:space="preserve"> falta de qualidade da imagem passada.</w:t>
      </w:r>
    </w:p>
    <w:p w:rsidR="00C173C6" w:rsidRDefault="00C173C6" w:rsidP="00C173C6"/>
    <w:p w:rsidR="000E610D" w:rsidRDefault="000E610D" w:rsidP="000E610D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16</w:t>
      </w:r>
      <w:r w:rsidR="007061FD">
        <w:fldChar w:fldCharType="end"/>
      </w:r>
    </w:p>
    <w:p w:rsidR="000E610D" w:rsidRDefault="000E610D" w:rsidP="000E610D">
      <w:pPr>
        <w:jc w:val="center"/>
      </w:pPr>
      <w:r w:rsidRPr="000E610D">
        <w:rPr>
          <w:noProof/>
          <w:lang w:eastAsia="pt-BR"/>
        </w:rPr>
        <w:drawing>
          <wp:inline distT="0" distB="0" distL="0" distR="0">
            <wp:extent cx="561975" cy="723900"/>
            <wp:effectExtent l="19050" t="0" r="9525" b="0"/>
            <wp:docPr id="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62146" t="77448" r="24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3C6" w:rsidRDefault="00C173C6" w:rsidP="00C173C6">
      <w:r>
        <w:t>A edição de contorno pode ser vista em Figura 1.1.1.17</w:t>
      </w:r>
    </w:p>
    <w:p w:rsidR="000E610D" w:rsidRDefault="000E610D" w:rsidP="000E610D">
      <w:pPr>
        <w:pStyle w:val="Legenda"/>
        <w:keepNext/>
        <w:jc w:val="center"/>
      </w:pPr>
      <w:r>
        <w:t xml:space="preserve">Figura </w:t>
      </w:r>
      <w:fldSimple w:instr=" STYLEREF 1 \s ">
        <w:r w:rsidR="00CC0EC9">
          <w:rPr>
            <w:noProof/>
          </w:rPr>
          <w:t>1.1.1</w:t>
        </w:r>
      </w:fldSimple>
      <w:proofErr w:type="gramStart"/>
      <w:r w:rsidR="00CC0EC9">
        <w:t>.</w:t>
      </w:r>
      <w:proofErr w:type="gramEnd"/>
      <w:r w:rsidR="007061FD">
        <w:fldChar w:fldCharType="begin"/>
      </w:r>
      <w:r w:rsidR="00CC0EC9">
        <w:instrText xml:space="preserve"> SEQ Figura \* ARABIC \s 1 </w:instrText>
      </w:r>
      <w:r w:rsidR="007061FD">
        <w:fldChar w:fldCharType="separate"/>
      </w:r>
      <w:r w:rsidR="00CC0EC9">
        <w:rPr>
          <w:noProof/>
        </w:rPr>
        <w:t>17</w:t>
      </w:r>
      <w:r w:rsidR="007061FD">
        <w:fldChar w:fldCharType="end"/>
      </w:r>
    </w:p>
    <w:p w:rsidR="000E610D" w:rsidRDefault="000E610D" w:rsidP="000E610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838391" cy="597036"/>
            <wp:effectExtent l="19050" t="0" r="0" b="0"/>
            <wp:docPr id="24" name="Imagem 23" descr="PF11_gramineaC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11_gramineaC4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391" cy="5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0D" w:rsidRDefault="000E610D" w:rsidP="000E610D">
      <w:pPr>
        <w:pStyle w:val="PargrafodaLista"/>
        <w:numPr>
          <w:ilvl w:val="1"/>
          <w:numId w:val="6"/>
        </w:numPr>
      </w:pPr>
      <w:r>
        <w:t>Todos os modelos em suas versões finais.</w:t>
      </w:r>
    </w:p>
    <w:p w:rsidR="000E610D" w:rsidRDefault="000E610D" w:rsidP="000E610D">
      <w:r>
        <w:t>Após todos os passos já relatados acima cada modelo passou a ser um desenho representativo em forma de vetor e com coloração característica. A versão vetor de todos os modelos pode ser vista na Figura 1.1.1.18. Interessante notar nesta figura também é a relação de tamanho de cada modelo.</w:t>
      </w:r>
      <w:r w:rsidR="00CC0EC9">
        <w:t xml:space="preserve"> Os modelos estão em ordem do tipo funcional, indo de pft1 ao </w:t>
      </w:r>
      <w:proofErr w:type="spellStart"/>
      <w:r w:rsidR="00CC0EC9">
        <w:t>pft</w:t>
      </w:r>
      <w:proofErr w:type="spellEnd"/>
      <w:r w:rsidR="00CC0EC9">
        <w:t xml:space="preserve"> 12.</w:t>
      </w:r>
    </w:p>
    <w:p w:rsidR="00CC0EC9" w:rsidRDefault="00CC0EC9" w:rsidP="00CC0EC9">
      <w:pPr>
        <w:pStyle w:val="Legenda"/>
        <w:keepNext/>
        <w:jc w:val="center"/>
      </w:pPr>
      <w:r>
        <w:t xml:space="preserve">Figura </w:t>
      </w:r>
      <w:fldSimple w:instr=" STYLEREF 1 \s ">
        <w:r>
          <w:rPr>
            <w:noProof/>
          </w:rPr>
          <w:t>1.1.1</w:t>
        </w:r>
      </w:fldSimple>
      <w:proofErr w:type="gramStart"/>
      <w:r>
        <w:t>.</w:t>
      </w:r>
      <w:proofErr w:type="gramEnd"/>
      <w:r w:rsidR="007061FD">
        <w:fldChar w:fldCharType="begin"/>
      </w:r>
      <w:r>
        <w:instrText xml:space="preserve"> SEQ Figura \* ARABIC \s 1 </w:instrText>
      </w:r>
      <w:r w:rsidR="007061FD">
        <w:fldChar w:fldCharType="separate"/>
      </w:r>
      <w:r>
        <w:rPr>
          <w:noProof/>
        </w:rPr>
        <w:t>18</w:t>
      </w:r>
      <w:r w:rsidR="007061FD">
        <w:fldChar w:fldCharType="end"/>
      </w:r>
    </w:p>
    <w:p w:rsidR="000E610D" w:rsidRDefault="006C16A3" w:rsidP="000E610D">
      <w:r>
        <w:rPr>
          <w:noProof/>
          <w:lang w:eastAsia="pt-BR"/>
        </w:rPr>
        <w:drawing>
          <wp:inline distT="0" distB="0" distL="0" distR="0">
            <wp:extent cx="5400040" cy="2077085"/>
            <wp:effectExtent l="19050" t="0" r="0" b="0"/>
            <wp:docPr id="26" name="Imagem 25" descr="todosOsModelosVFinalSem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sOsModelosVFinalSemLege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C6" w:rsidRDefault="00C173C6" w:rsidP="00C173C6"/>
    <w:p w:rsidR="00C173C6" w:rsidRDefault="00C173C6" w:rsidP="00C173C6"/>
    <w:p w:rsidR="00C173C6" w:rsidRDefault="00C173C6" w:rsidP="00C173C6">
      <w:pPr>
        <w:jc w:val="center"/>
      </w:pPr>
    </w:p>
    <w:p w:rsidR="00C173C6" w:rsidRDefault="00C173C6" w:rsidP="00C173C6"/>
    <w:p w:rsidR="00A41654" w:rsidRDefault="00A41654" w:rsidP="00A41654"/>
    <w:p w:rsidR="000243B3" w:rsidRDefault="000E610D" w:rsidP="000E610D">
      <w:pPr>
        <w:pStyle w:val="Ttulo1"/>
        <w:numPr>
          <w:ilvl w:val="1"/>
          <w:numId w:val="5"/>
        </w:numPr>
      </w:pPr>
      <w:r>
        <w:t>Processo de elaboração do programa.</w:t>
      </w:r>
    </w:p>
    <w:p w:rsidR="004D5E0D" w:rsidRPr="004D5E0D" w:rsidRDefault="004D5E0D" w:rsidP="004D5E0D">
      <w:r>
        <w:t xml:space="preserve">Como dito anteriormente a linguagem de programação utilizada para a edição do programa foi Java, editado na plataforma Eclipse somado ao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Batik</w:t>
      </w:r>
      <w:proofErr w:type="spellEnd"/>
      <w:r>
        <w:t xml:space="preserve">. Falando um pouco sobre o </w:t>
      </w:r>
      <w:proofErr w:type="spellStart"/>
      <w:r>
        <w:t>Batik</w:t>
      </w:r>
      <w:proofErr w:type="spellEnd"/>
      <w:r>
        <w:t xml:space="preserve">, ele tem o poder de gerar e manipular objetos </w:t>
      </w:r>
      <w:proofErr w:type="spellStart"/>
      <w:r>
        <w:t>svg</w:t>
      </w:r>
      <w:proofErr w:type="spellEnd"/>
      <w:r>
        <w:t xml:space="preserve">. Mesmo sabendo que </w:t>
      </w:r>
      <w:proofErr w:type="gramStart"/>
      <w:r>
        <w:t>existe</w:t>
      </w:r>
      <w:proofErr w:type="gramEnd"/>
      <w:r>
        <w:t xml:space="preserve"> funções características que fazem a manipulação destes objetos, tipo escala e translação, foi criada nossas próprias funções, similares e particulares do programa. Pois só assim podia-se ter total controle de como e sobre quem usar tais funções. </w:t>
      </w:r>
    </w:p>
    <w:p w:rsidR="00020EA5" w:rsidRDefault="00020EA5"/>
    <w:p w:rsidR="00020EA5" w:rsidRDefault="00020EA5"/>
    <w:p w:rsidR="00020EA5" w:rsidRDefault="00020EA5" w:rsidP="00020EA5"/>
    <w:p w:rsidR="00020EA5" w:rsidRDefault="00020EA5"/>
    <w:sectPr w:rsidR="00020EA5" w:rsidSect="008F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2C78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ED68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246A9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6BA05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240A40"/>
    <w:multiLevelType w:val="hybridMultilevel"/>
    <w:tmpl w:val="6BC4AB6E"/>
    <w:lvl w:ilvl="0" w:tplc="254E8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F7D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3A54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F9739F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9D87EF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05437F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5135963"/>
    <w:multiLevelType w:val="hybridMultilevel"/>
    <w:tmpl w:val="77047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37BA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AF7C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5D09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F761F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11"/>
  </w:num>
  <w:num w:numId="9">
    <w:abstractNumId w:val="14"/>
  </w:num>
  <w:num w:numId="10">
    <w:abstractNumId w:val="9"/>
  </w:num>
  <w:num w:numId="11">
    <w:abstractNumId w:val="8"/>
  </w:num>
  <w:num w:numId="12">
    <w:abstractNumId w:val="3"/>
  </w:num>
  <w:num w:numId="13">
    <w:abstractNumId w:val="10"/>
  </w:num>
  <w:num w:numId="14">
    <w:abstractNumId w:val="7"/>
  </w:num>
  <w:num w:numId="15">
    <w:abstractNumId w:val="1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2B1C"/>
    <w:rsid w:val="00007E29"/>
    <w:rsid w:val="00020EA5"/>
    <w:rsid w:val="000243B3"/>
    <w:rsid w:val="00025A15"/>
    <w:rsid w:val="000E610D"/>
    <w:rsid w:val="000F1DDB"/>
    <w:rsid w:val="00130AF9"/>
    <w:rsid w:val="001338D5"/>
    <w:rsid w:val="0014429A"/>
    <w:rsid w:val="00192CEB"/>
    <w:rsid w:val="001B7E1B"/>
    <w:rsid w:val="00210A73"/>
    <w:rsid w:val="002509BB"/>
    <w:rsid w:val="0029102B"/>
    <w:rsid w:val="002C135C"/>
    <w:rsid w:val="00370554"/>
    <w:rsid w:val="003C55FB"/>
    <w:rsid w:val="004D5E0D"/>
    <w:rsid w:val="00546DFE"/>
    <w:rsid w:val="00657678"/>
    <w:rsid w:val="00672B1C"/>
    <w:rsid w:val="006C16A3"/>
    <w:rsid w:val="006E2AE3"/>
    <w:rsid w:val="007061FD"/>
    <w:rsid w:val="007804A6"/>
    <w:rsid w:val="00785453"/>
    <w:rsid w:val="008E32AA"/>
    <w:rsid w:val="008F2683"/>
    <w:rsid w:val="009D05D0"/>
    <w:rsid w:val="00A41654"/>
    <w:rsid w:val="00A71EF7"/>
    <w:rsid w:val="00AD60BD"/>
    <w:rsid w:val="00AF2D09"/>
    <w:rsid w:val="00B20E41"/>
    <w:rsid w:val="00C14DD9"/>
    <w:rsid w:val="00C173C6"/>
    <w:rsid w:val="00C958EA"/>
    <w:rsid w:val="00C9766B"/>
    <w:rsid w:val="00CC0EC9"/>
    <w:rsid w:val="00CE4D80"/>
    <w:rsid w:val="00D5232D"/>
    <w:rsid w:val="00DD6898"/>
    <w:rsid w:val="00E82AF4"/>
    <w:rsid w:val="00ED54DD"/>
    <w:rsid w:val="00EF11A9"/>
    <w:rsid w:val="00F77086"/>
    <w:rsid w:val="00F81CE7"/>
    <w:rsid w:val="00FE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83"/>
  </w:style>
  <w:style w:type="paragraph" w:styleId="Ttulo1">
    <w:name w:val="heading 1"/>
    <w:basedOn w:val="Normal"/>
    <w:next w:val="Normal"/>
    <w:link w:val="Ttulo1Char"/>
    <w:uiPriority w:val="9"/>
    <w:qFormat/>
    <w:rsid w:val="00133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E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45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8545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13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B7E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8D54D-4E6D-4A7E-9294-B2915F6E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1493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Rodolfo</cp:lastModifiedBy>
  <cp:revision>9</cp:revision>
  <dcterms:created xsi:type="dcterms:W3CDTF">2010-06-03T12:42:00Z</dcterms:created>
  <dcterms:modified xsi:type="dcterms:W3CDTF">2011-06-28T11:46:00Z</dcterms:modified>
</cp:coreProperties>
</file>