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546" w:rsidRPr="00F10546" w:rsidRDefault="00F10546" w:rsidP="00F10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</w:pPr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AR"/>
        </w:rPr>
        <w:t>TUTORIAL: LIMPIEZA DE DATOS CON PYTHON Y PANDAS</w:t>
      </w:r>
    </w:p>
    <w:p w:rsidR="00F10546" w:rsidRPr="00F10546" w:rsidRDefault="00F10546" w:rsidP="00F105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1. El </w:t>
      </w:r>
      <w:proofErr w:type="spellStart"/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problema</w:t>
      </w:r>
      <w:proofErr w:type="spellEnd"/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gramStart"/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del</w:t>
      </w:r>
      <w:proofErr w:type="gramEnd"/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F1054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negocio</w:t>
      </w:r>
      <w:proofErr w:type="spellEnd"/>
    </w:p>
    <w:p w:rsidR="00F10546" w:rsidRPr="00F10546" w:rsidRDefault="00F10546" w:rsidP="00F1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Una entidad bancaria contrata a una empresa de marketing encargada de contactar telefónicamente a posibles clientes para determinar si están interesados o no en adquirir un certificado de depósito a término con el banco.</w:t>
      </w:r>
    </w:p>
    <w:p w:rsidR="00F10546" w:rsidRPr="00F10546" w:rsidRDefault="00F10546" w:rsidP="00F1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¿Qué perfil tienen los clientes con mayor potencial de conversión?</w:t>
      </w:r>
    </w:p>
    <w:p w:rsidR="00F10546" w:rsidRPr="00F10546" w:rsidRDefault="00F10546" w:rsidP="00F1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546">
        <w:rPr>
          <w:rFonts w:ascii="Times New Roman" w:eastAsia="Times New Roman" w:hAnsi="Times New Roman" w:cs="Times New Roman"/>
          <w:sz w:val="24"/>
          <w:szCs w:val="24"/>
        </w:rPr>
        <w:t>#2.</w:t>
      </w:r>
      <w:proofErr w:type="gram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El set de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datos</w:t>
      </w:r>
      <w:proofErr w:type="spellEnd"/>
    </w:p>
    <w:p w:rsidR="00F10546" w:rsidRPr="00F10546" w:rsidRDefault="00F10546" w:rsidP="00F1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La información recolectada por la empresa de mercadeo se encuentra en un archivo CSV (</w:t>
      </w:r>
      <w:r w:rsidRPr="00F10546">
        <w:rPr>
          <w:rFonts w:ascii="Courier New" w:eastAsia="Times New Roman" w:hAnsi="Courier New" w:cs="Courier New"/>
          <w:sz w:val="20"/>
          <w:lang w:val="es-AR"/>
        </w:rPr>
        <w:t>dataset_banco.csv</w:t>
      </w: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) con 45215 filas y 17 columnas.</w:t>
      </w:r>
    </w:p>
    <w:p w:rsidR="00F10546" w:rsidRPr="00F10546" w:rsidRDefault="00F10546" w:rsidP="00F1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Cada registro contiene 16 características (las primeras 16 columnas) y una categoría ("yes" o "no" dependiendo de si la persona está o no interesada en adquirir el producto). </w:t>
      </w:r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columnas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son: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"age":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edad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numérica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"job":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tipo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trabajo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"admin.", "unknown", "unemployed", "management", "housemaid", "entrepreneur", "student", "blue-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collar","self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-employed", "retired", "technician", "services") 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"marital":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estado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civil 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"married", "divorced", "single")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"education":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educativo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"unknown", "secondary", "primary", "tertiary")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"default": si dejó de pagar sus obligaciones (categórica: "yes", "no")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"balance": saldo promedio anual en euros (numérica)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"housing": ¿tiene o no crédito hipotecario? </w:t>
      </w:r>
      <w:r w:rsidRPr="00F105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"yes", "no")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"loan": ¿tiene créditos de consumo? </w:t>
      </w:r>
      <w:r w:rsidRPr="00F105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"yes", "no")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"contact": medio a través del cual fue contactado (categórica: "unknown", "telephone", "cellular") 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"day": último día del mes en el que fue contactada (numérica)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"month": último mes en el que fue contactada (categórica: "jan", "feb", "mar", ..., "nov", "dec")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"duration": duración (en segundos) del último contacto (numérica)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"campaign": número total de veces que fue contactada durante la campaña (numérica)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"pdays": número de días transcurridos después de haber sido contactado antes de la campaña actual (numérica. -1 indica que no fue contactado previamente)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>"previous": número de veces que ha sido contactada antes de esta campaña (numérica)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</w:rPr>
        <w:lastRenderedPageBreak/>
        <w:t>"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poutcome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":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resultado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campaña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de marketing anterior 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"unknown", "other", "failure", "success")</w:t>
      </w:r>
    </w:p>
    <w:p w:rsidR="00F10546" w:rsidRPr="00F10546" w:rsidRDefault="00F10546" w:rsidP="00F1054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0546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"y": categoría ¿el cliente se suscribió a un depósito a término? </w:t>
      </w:r>
      <w:r w:rsidRPr="00F1054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categórica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>: "yes", "no")</w:t>
      </w:r>
    </w:p>
    <w:p w:rsidR="00F10546" w:rsidRPr="00F10546" w:rsidRDefault="00F10546" w:rsidP="00F105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10546">
        <w:rPr>
          <w:rFonts w:ascii="Times New Roman" w:eastAsia="Times New Roman" w:hAnsi="Times New Roman" w:cs="Times New Roman"/>
          <w:sz w:val="24"/>
          <w:szCs w:val="24"/>
        </w:rPr>
        <w:t>#3.</w:t>
      </w:r>
      <w:proofErr w:type="gram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Una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primera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10546">
        <w:rPr>
          <w:rFonts w:ascii="Times New Roman" w:eastAsia="Times New Roman" w:hAnsi="Times New Roman" w:cs="Times New Roman"/>
          <w:sz w:val="24"/>
          <w:szCs w:val="24"/>
        </w:rPr>
        <w:t>mirada</w:t>
      </w:r>
      <w:proofErr w:type="spellEnd"/>
      <w:r w:rsidRPr="00F10546">
        <w:rPr>
          <w:rFonts w:ascii="Times New Roman" w:eastAsia="Times New Roman" w:hAnsi="Times New Roman" w:cs="Times New Roman"/>
          <w:sz w:val="24"/>
          <w:szCs w:val="24"/>
        </w:rPr>
        <w:t xml:space="preserve"> al dataset</w:t>
      </w:r>
    </w:p>
    <w:p w:rsidR="00EA5D05" w:rsidRDefault="00EA5D05"/>
    <w:sectPr w:rsidR="00EA5D05" w:rsidSect="008B0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BE76A9"/>
    <w:multiLevelType w:val="multilevel"/>
    <w:tmpl w:val="97B44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proofState w:spelling="clean" w:grammar="clean"/>
  <w:defaultTabStop w:val="720"/>
  <w:hyphenationZone w:val="425"/>
  <w:characterSpacingControl w:val="doNotCompress"/>
  <w:compat/>
  <w:rsids>
    <w:rsidRoot w:val="00F10546"/>
    <w:rsid w:val="008B004F"/>
    <w:rsid w:val="009C67EB"/>
    <w:rsid w:val="00EA5D05"/>
    <w:rsid w:val="00F1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4F"/>
  </w:style>
  <w:style w:type="paragraph" w:styleId="Heading1">
    <w:name w:val="heading 1"/>
    <w:basedOn w:val="Normal"/>
    <w:link w:val="Heading1Char"/>
    <w:uiPriority w:val="9"/>
    <w:qFormat/>
    <w:rsid w:val="00F105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5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10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105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7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5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Company>Grizli777</Company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2023-08-15T20:38:00Z</dcterms:created>
  <dcterms:modified xsi:type="dcterms:W3CDTF">2023-08-15T20:38:00Z</dcterms:modified>
</cp:coreProperties>
</file>