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DE" w:rsidRPr="004721DE" w:rsidRDefault="004721DE" w:rsidP="004721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1DE">
        <w:rPr>
          <w:rFonts w:ascii="Times New Roman" w:eastAsia="Times New Roman" w:hAnsi="Times New Roman" w:cs="Times New Roman"/>
          <w:b/>
          <w:bCs/>
          <w:sz w:val="36"/>
          <w:szCs w:val="36"/>
        </w:rPr>
        <w:t>Terminology Recap</w:t>
      </w:r>
    </w:p>
    <w:p w:rsidR="004721DE" w:rsidRPr="004721DE" w:rsidRDefault="004721DE" w:rsidP="0047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E">
        <w:rPr>
          <w:rFonts w:ascii="Times New Roman" w:eastAsia="Times New Roman" w:hAnsi="Times New Roman" w:cs="Times New Roman"/>
          <w:sz w:val="24"/>
          <w:szCs w:val="24"/>
        </w:rPr>
        <w:t>Here's a summary of the terms you just learned:</w:t>
      </w:r>
    </w:p>
    <w:p w:rsidR="004721DE" w:rsidRPr="004721DE" w:rsidRDefault="004721DE" w:rsidP="0047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E">
        <w:rPr>
          <w:rFonts w:ascii="Times New Roman" w:eastAsia="Times New Roman" w:hAnsi="Times New Roman" w:cs="Times New Roman"/>
          <w:b/>
          <w:bCs/>
          <w:sz w:val="24"/>
          <w:szCs w:val="24"/>
        </w:rPr>
        <w:t>Stock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 xml:space="preserve">: An asset that represents ownership in a company. A claim on part of a </w:t>
      </w:r>
      <w:proofErr w:type="spellStart"/>
      <w:r w:rsidRPr="004721DE">
        <w:rPr>
          <w:rFonts w:ascii="Times New Roman" w:eastAsia="Times New Roman" w:hAnsi="Times New Roman" w:cs="Times New Roman"/>
          <w:sz w:val="24"/>
          <w:szCs w:val="24"/>
        </w:rPr>
        <w:t>corportation's</w:t>
      </w:r>
      <w:proofErr w:type="spellEnd"/>
      <w:r w:rsidRPr="004721DE">
        <w:rPr>
          <w:rFonts w:ascii="Times New Roman" w:eastAsia="Times New Roman" w:hAnsi="Times New Roman" w:cs="Times New Roman"/>
          <w:sz w:val="24"/>
          <w:szCs w:val="24"/>
        </w:rPr>
        <w:t xml:space="preserve"> assets and earnings. There are two main types, </w:t>
      </w:r>
      <w:r w:rsidRPr="004721DE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21DE">
        <w:rPr>
          <w:rFonts w:ascii="Times New Roman" w:eastAsia="Times New Roman" w:hAnsi="Times New Roman" w:cs="Times New Roman"/>
          <w:i/>
          <w:iCs/>
          <w:sz w:val="24"/>
          <w:szCs w:val="24"/>
        </w:rPr>
        <w:t>preferred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1DE" w:rsidRPr="004721DE" w:rsidRDefault="004721DE" w:rsidP="0047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E">
        <w:rPr>
          <w:rFonts w:ascii="Times New Roman" w:eastAsia="Times New Roman" w:hAnsi="Times New Roman" w:cs="Times New Roman"/>
          <w:b/>
          <w:bCs/>
          <w:sz w:val="24"/>
          <w:szCs w:val="24"/>
        </w:rPr>
        <w:t>Share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>: A single share represents partial ownership of a company relative to the total number of shares in existence.</w:t>
      </w:r>
    </w:p>
    <w:p w:rsidR="004721DE" w:rsidRPr="004721DE" w:rsidRDefault="004721DE" w:rsidP="0047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E">
        <w:rPr>
          <w:rFonts w:ascii="Times New Roman" w:eastAsia="Times New Roman" w:hAnsi="Times New Roman" w:cs="Times New Roman"/>
          <w:b/>
          <w:bCs/>
          <w:sz w:val="24"/>
          <w:szCs w:val="24"/>
        </w:rPr>
        <w:t>Common Stock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>: One main type of stock; entitles the owner to receive dividends and to vote at shareholder meetings.</w:t>
      </w:r>
    </w:p>
    <w:p w:rsidR="004721DE" w:rsidRPr="004721DE" w:rsidRDefault="004721DE" w:rsidP="0047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E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Stock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>: The other main type of stock; generally does not entail voting rights, but entitles the owner to a higher claim on the assets and earnings of a company.</w:t>
      </w:r>
    </w:p>
    <w:p w:rsidR="004721DE" w:rsidRPr="004721DE" w:rsidRDefault="004721DE" w:rsidP="0047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E">
        <w:rPr>
          <w:rFonts w:ascii="Times New Roman" w:eastAsia="Times New Roman" w:hAnsi="Times New Roman" w:cs="Times New Roman"/>
          <w:b/>
          <w:bCs/>
          <w:sz w:val="24"/>
          <w:szCs w:val="24"/>
        </w:rPr>
        <w:t>Dividend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>: A partial distribution of a company's profits to shareholders.</w:t>
      </w:r>
    </w:p>
    <w:p w:rsidR="004721DE" w:rsidRPr="004721DE" w:rsidRDefault="004721DE" w:rsidP="0047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E">
        <w:rPr>
          <w:rFonts w:ascii="Times New Roman" w:eastAsia="Times New Roman" w:hAnsi="Times New Roman" w:cs="Times New Roman"/>
          <w:b/>
          <w:bCs/>
          <w:sz w:val="24"/>
          <w:szCs w:val="24"/>
        </w:rPr>
        <w:t>Capital Gains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>: Profits that result from the sale of an asset at a price higher than the purchase price.</w:t>
      </w:r>
    </w:p>
    <w:p w:rsidR="004721DE" w:rsidRPr="004721DE" w:rsidRDefault="004721DE" w:rsidP="0047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>: A tradable financial asset.</w:t>
      </w:r>
    </w:p>
    <w:p w:rsidR="004721DE" w:rsidRPr="004721DE" w:rsidRDefault="004721DE" w:rsidP="0047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E">
        <w:rPr>
          <w:rFonts w:ascii="Times New Roman" w:eastAsia="Times New Roman" w:hAnsi="Times New Roman" w:cs="Times New Roman"/>
          <w:b/>
          <w:bCs/>
          <w:sz w:val="24"/>
          <w:szCs w:val="24"/>
        </w:rPr>
        <w:t>Debt Security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 xml:space="preserve">: Money that is owed and must be repaid, like government or corporate bonds, or certificates of deposit. Also called </w:t>
      </w:r>
      <w:r w:rsidRPr="004721DE">
        <w:rPr>
          <w:rFonts w:ascii="Times New Roman" w:eastAsia="Times New Roman" w:hAnsi="Times New Roman" w:cs="Times New Roman"/>
          <w:i/>
          <w:iCs/>
          <w:sz w:val="24"/>
          <w:szCs w:val="24"/>
        </w:rPr>
        <w:t>fixed-income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 xml:space="preserve"> securities.</w:t>
      </w:r>
    </w:p>
    <w:p w:rsidR="004721DE" w:rsidRPr="004721DE" w:rsidRDefault="004721DE" w:rsidP="0047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E">
        <w:rPr>
          <w:rFonts w:ascii="Times New Roman" w:eastAsia="Times New Roman" w:hAnsi="Times New Roman" w:cs="Times New Roman"/>
          <w:b/>
          <w:bCs/>
          <w:sz w:val="24"/>
          <w:szCs w:val="24"/>
        </w:rPr>
        <w:t>Derivative Security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>: A financial instrument whereby its value is derived from other assets.</w:t>
      </w:r>
    </w:p>
    <w:p w:rsidR="004721DE" w:rsidRPr="004721DE" w:rsidRDefault="004721DE" w:rsidP="0047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E">
        <w:rPr>
          <w:rFonts w:ascii="Times New Roman" w:eastAsia="Times New Roman" w:hAnsi="Times New Roman" w:cs="Times New Roman"/>
          <w:b/>
          <w:bCs/>
          <w:sz w:val="24"/>
          <w:szCs w:val="24"/>
        </w:rPr>
        <w:t>Equity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>: The value of an owned asset minus the amount of all debts on that asset.</w:t>
      </w:r>
    </w:p>
    <w:p w:rsidR="004721DE" w:rsidRPr="004721DE" w:rsidRDefault="004721DE" w:rsidP="0047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E">
        <w:rPr>
          <w:rFonts w:ascii="Times New Roman" w:eastAsia="Times New Roman" w:hAnsi="Times New Roman" w:cs="Times New Roman"/>
          <w:b/>
          <w:bCs/>
          <w:sz w:val="24"/>
          <w:szCs w:val="24"/>
        </w:rPr>
        <w:t>Equity Security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>: A security that represents fractional ownership in an entity, such as stock.</w:t>
      </w:r>
    </w:p>
    <w:p w:rsidR="004721DE" w:rsidRPr="004721DE" w:rsidRDefault="004721DE" w:rsidP="0047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E">
        <w:rPr>
          <w:rFonts w:ascii="Times New Roman" w:eastAsia="Times New Roman" w:hAnsi="Times New Roman" w:cs="Times New Roman"/>
          <w:b/>
          <w:bCs/>
          <w:sz w:val="24"/>
          <w:szCs w:val="24"/>
        </w:rPr>
        <w:t>Option Contract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>: A contract which gives the buyer the right, but not the obligation, to buy or sell an underlying asset at a specified price on or by a specified date</w:t>
      </w:r>
    </w:p>
    <w:p w:rsidR="004721DE" w:rsidRPr="004721DE" w:rsidRDefault="004721DE" w:rsidP="0047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E">
        <w:rPr>
          <w:rFonts w:ascii="Times New Roman" w:eastAsia="Times New Roman" w:hAnsi="Times New Roman" w:cs="Times New Roman"/>
          <w:b/>
          <w:bCs/>
          <w:sz w:val="24"/>
          <w:szCs w:val="24"/>
        </w:rPr>
        <w:t>Futures Contract</w:t>
      </w:r>
      <w:r w:rsidRPr="004721DE">
        <w:rPr>
          <w:rFonts w:ascii="Times New Roman" w:eastAsia="Times New Roman" w:hAnsi="Times New Roman" w:cs="Times New Roman"/>
          <w:sz w:val="24"/>
          <w:szCs w:val="24"/>
        </w:rPr>
        <w:t>: A contract that obligates the buyer to buy or the seller to sell an asset at a predetermined price at a specified time in the future</w:t>
      </w:r>
    </w:p>
    <w:p w:rsidR="004B5EA2" w:rsidRDefault="004721DE">
      <w:bookmarkStart w:id="0" w:name="_GoBack"/>
      <w:bookmarkEnd w:id="0"/>
    </w:p>
    <w:sectPr w:rsidR="004B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DE"/>
    <w:rsid w:val="004721DE"/>
    <w:rsid w:val="00A932AA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CFE0D-AAA2-475D-A41E-6AFE7EF1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21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1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21DE"/>
    <w:rPr>
      <w:b/>
      <w:bCs/>
    </w:rPr>
  </w:style>
  <w:style w:type="character" w:styleId="Emphasis">
    <w:name w:val="Emphasis"/>
    <w:basedOn w:val="DefaultParagraphFont"/>
    <w:uiPriority w:val="20"/>
    <w:qFormat/>
    <w:rsid w:val="004721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Company>The Boeing Company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1</cp:revision>
  <dcterms:created xsi:type="dcterms:W3CDTF">2021-05-20T16:02:00Z</dcterms:created>
  <dcterms:modified xsi:type="dcterms:W3CDTF">2021-05-20T16:02:00Z</dcterms:modified>
</cp:coreProperties>
</file>