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0"/>
        <w:jc w:val="center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ENGENHARIA DE SOFTWAR</w:t>
      </w: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pt-B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0"/>
        <w:jc w:val="center"/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pt-BR"/>
        </w:rPr>
        <w:t xml:space="preserve">Documento de </w:t>
      </w:r>
      <w:r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plano de testes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page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Membros: Jerffeson Gomes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840" w:leftChars="0" w:right="0" w:firstLine="420" w:firstLineChars="0"/>
        <w:jc w:val="both"/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Rodolfo Medeiros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840" w:leftChars="0" w:right="0" w:firstLine="420" w:firstLineChars="0"/>
        <w:jc w:val="both"/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Arial" w:hAnsi="Arial" w:eastAsia="sans-serif" w:cs="Arial"/>
          <w:b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Arial" w:hAnsi="Arial" w:eastAsia="sans-serif" w:cs="Arial"/>
          <w:b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pt-BR"/>
        </w:rPr>
        <w:t>1. Processo de Testes: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pt-BR"/>
        </w:rPr>
        <w:t>1.1 Técnica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Teste de caixa-preta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leftChars="0" w:right="0" w:firstLine="799" w:firstLineChars="333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Teste de caixa-preta é um </w:t>
      </w: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instrText xml:space="preserve"> HYPERLINK "https://pt.wikipedia.org/wiki/Teste_de_software" \o "Teste de software" </w:instrText>
      </w: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teste de software</w:t>
      </w: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para verificar a saída dos dados usando entradas de vários tipos. Tais entradas não são escolhidas conforme a estrutura do programa.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leftChars="0" w:right="0" w:firstLine="799" w:firstLineChars="333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Quanto mais entradas são fornecidas, mais rico será o teste. Numa situação ideal todas as entradas possíveis seriam testadas, mas na ampla maioria dos casos isso é impossível. Outro problema é que a especificação pode estar ambígua em relação ao sistema produzido, e como resultado as entradas especificadas podem não ser as mesmas aceitas para o teste. Uma abordagem mais realista para o teste de caixa-preta é escolher um subconjunto de entradas que maximize a riqueza do teste.</w:t>
      </w:r>
    </w:p>
    <w:p>
      <w:pPr/>
    </w:p>
    <w:p>
      <w:pPr>
        <w:spacing w:line="360" w:lineRule="auto"/>
        <w:ind w:firstLine="420" w:firstLineChars="0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1.2 Etapas</w:t>
      </w:r>
    </w:p>
    <w:p>
      <w:pPr>
        <w:spacing w:line="360" w:lineRule="auto"/>
        <w:ind w:firstLine="420" w:firstLineChars="0"/>
        <w:rPr>
          <w:rFonts w:hint="default" w:ascii="Arial" w:hAnsi="Arial" w:cs="Arial"/>
          <w:sz w:val="28"/>
          <w:szCs w:val="28"/>
          <w:lang w:val="pt-BR"/>
        </w:rPr>
      </w:pPr>
    </w:p>
    <w:p>
      <w:pPr>
        <w:spacing w:line="360" w:lineRule="auto"/>
        <w:ind w:left="420" w:leftChars="0" w:firstLine="42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1.2.1 Teste de Unidade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 universo alvo desse tipo de teste são as 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instrText xml:space="preserve"> HYPERLINK "https://pt.wikipedia.org/w/index.php?title=Subrotina&amp;action=edit&amp;redlink=1" \o "Subrotina (página não existe)" </w:instrTex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subrotinas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métodos, classes ou mesmo pequenos trechos de código. Assim, o objetivo é o de encontrar falhas de funcionamento dentro de uma pequena parte do sistema funcionando independentemente do todo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.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1.2.2 Teste de Sistema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Na fase de teste de sistema, o objetivo é executar o sistema sob ponto de vista de seu usuário final, varrendo as funcionalidades em busca de falhas em relação aos objetivos originais. Os testes são executados em condições similares – de ambiente, interfaces sistêmicas e massas de dados – àquelas que um usuário utilizará no seu dia-a-dia de manipulação do sistema. De acordo com a política de uma organização, podem ser utilizadas condições reais de ambiente, interfaces sistêmicas e massas de dados.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</w:p>
    <w:p>
      <w:pPr>
        <w:spacing w:line="360" w:lineRule="auto"/>
        <w:ind w:firstLine="420" w:firstLineChars="0"/>
        <w:jc w:val="both"/>
        <w:rPr>
          <w:rFonts w:hint="default" w:ascii="Arial" w:hAnsi="Arial" w:eastAsia="sans-serif" w:cs="Arial"/>
          <w:b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  <w:t>1.3 Técnica de Teste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  <w:t>1.3.1 Partição de Equivalência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  <w:t>Reduz um conjunto de entradas de grande (infinito) a um conjuto finito: pequeno, mas eficiente. Divide o domínio de entrada de um software (ou programa) em classes de dados a partir das quais os casos de teste podem ser derivados.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  <w:t>Classe de equivalência representa um conjunto de estados válidos ou inválidos para condições de entrada.</w:t>
      </w:r>
    </w:p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  <w:t>1.4 Regras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  <w:t>1.4.1 Regra para: Login:</w:t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5"/>
        <w:gridCol w:w="3096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Variáveis</w:t>
            </w:r>
          </w:p>
        </w:tc>
        <w:tc>
          <w:tcPr>
            <w:tcW w:w="3096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Válidas</w:t>
            </w:r>
          </w:p>
        </w:tc>
        <w:tc>
          <w:tcPr>
            <w:tcW w:w="3096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Inválidas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tamanho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C1. tamanho -&gt;[6, 10]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C2.tamanho &lt; 6</w:t>
            </w:r>
          </w:p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C3.tamanho &gt;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Caracteres (Car)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 xml:space="preserve">C4.Car 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alfanuméricos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 xml:space="preserve">C5.Car1 Não 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alfanuméricos</w:t>
            </w:r>
          </w:p>
        </w:tc>
      </w:tr>
    </w:tbl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  <w:t>1.4.2 Regra para: Senha:</w:t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5"/>
        <w:gridCol w:w="3096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Variáveis</w:t>
            </w:r>
          </w:p>
        </w:tc>
        <w:tc>
          <w:tcPr>
            <w:tcW w:w="3096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Válidas</w:t>
            </w:r>
          </w:p>
        </w:tc>
        <w:tc>
          <w:tcPr>
            <w:tcW w:w="3096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Inválidas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tamanho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C6. tamanho -&gt;[6, 10]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C7.tamanho &lt; 6</w:t>
            </w:r>
          </w:p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C8.tamanho &gt;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Caracteres (Car)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 xml:space="preserve">C9.Car 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alfanuméricos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 xml:space="preserve">C10.Car1 Não 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alfanuméricos</w:t>
            </w:r>
          </w:p>
        </w:tc>
      </w:tr>
    </w:tbl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  <w:t>1.4.3 Regra para: Nome da Atividade</w:t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5"/>
        <w:gridCol w:w="3096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Variáveis</w:t>
            </w:r>
          </w:p>
        </w:tc>
        <w:tc>
          <w:tcPr>
            <w:tcW w:w="3096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Válidas</w:t>
            </w:r>
          </w:p>
        </w:tc>
        <w:tc>
          <w:tcPr>
            <w:tcW w:w="3096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Inválidas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tamanho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C11. tamanho -&gt;[1, 32]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C12.tamanho &lt; 1</w:t>
            </w:r>
          </w:p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C13.tamanho &gt; 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Caracteres (Car)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 xml:space="preserve">C14.Car 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alfanuméricos</w:t>
            </w:r>
          </w:p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 xml:space="preserve">C15.Car1 Não 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alfanuméricos</w:t>
            </w:r>
          </w:p>
        </w:tc>
      </w:tr>
    </w:tbl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  <w:t>1.4.3 Regra para: Nome de Grupo da Atividade</w:t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5"/>
        <w:gridCol w:w="3096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Variáveis</w:t>
            </w:r>
          </w:p>
        </w:tc>
        <w:tc>
          <w:tcPr>
            <w:tcW w:w="3096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Válidas</w:t>
            </w:r>
          </w:p>
        </w:tc>
        <w:tc>
          <w:tcPr>
            <w:tcW w:w="3096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Inválidas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tamanho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C16. tamanho -&gt;[1, 32]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C17.tamanho &lt; 1</w:t>
            </w:r>
          </w:p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C18.tamanho &gt; 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Caracteres (Car)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 xml:space="preserve">C19.Car 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alfanuméricos</w:t>
            </w:r>
          </w:p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 xml:space="preserve">C20.Car1 Não 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alfanuméricos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  <w:t>1.4.4 Regra para: Cadastro de Data da Tarefa</w:t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5"/>
        <w:gridCol w:w="3096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Variáveis</w:t>
            </w:r>
          </w:p>
        </w:tc>
        <w:tc>
          <w:tcPr>
            <w:tcW w:w="3096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Válidas</w:t>
            </w:r>
          </w:p>
        </w:tc>
        <w:tc>
          <w:tcPr>
            <w:tcW w:w="3096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Inválidas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Valor da Data(VD)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C21. VD &gt;= Data Atual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C22. VD &lt; Data Atual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  <w:t>1.5 Casos de Teste</w:t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ID</w:t>
            </w:r>
          </w:p>
        </w:tc>
        <w:tc>
          <w:tcPr>
            <w:tcW w:w="4644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Tamanho da Entrada de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Ator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Pré-Condição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Não existir nenhum usuário com mesmo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Procedimento (Entradas e Saída)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1- Abrir aplicação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2- Clicar no link de cadastro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3- Informar como login “admin1”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4- Informar como senha “********”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5- O sistema informa que o usuário foi cadastrado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ID</w:t>
            </w:r>
          </w:p>
        </w:tc>
        <w:tc>
          <w:tcPr>
            <w:tcW w:w="4644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Tamanho da Entrada de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Ator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Pré-Condição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Não existir nenhum usuário com mesmo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Procedimento (Entradas e Saída)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1- Abrir aplicação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2- Clicar no link de cadastro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3- Informar como login “adm”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4- Informar como senha “********”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5- O sistema informa que tamanho  da entrada é Inválido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ID</w:t>
            </w:r>
          </w:p>
        </w:tc>
        <w:tc>
          <w:tcPr>
            <w:tcW w:w="4644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Tamanho da Entrada de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Ator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Pré-Condição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Não existir nenhum usuário com mesmo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Procedimento (Entradas e Saída)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1- Abrir aplicação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2- Clicar no link de cadastro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3- Informar como login “admnopqrstuv”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4- Informar como senha “********”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5- O sistema informa que tamanho  da entrada é Inválido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ID</w:t>
            </w:r>
          </w:p>
        </w:tc>
        <w:tc>
          <w:tcPr>
            <w:tcW w:w="4644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Caracteres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 xml:space="preserve"> de entrada de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Ator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Pré-Condição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Procedimento (Entradas e Saída)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1- Abrir aplicação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2- Clicar no link de cadastro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3- Informar como login “admg10”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4- Informar como senha “********”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5- O sistema informa que o usuário foi cadastrado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ID</w:t>
            </w:r>
          </w:p>
        </w:tc>
        <w:tc>
          <w:tcPr>
            <w:tcW w:w="4644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Caracteres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 xml:space="preserve"> de entrada de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Ator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Pré-Condição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Procedimento (Entradas e Saída)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1- Abrir aplicação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2- Clicar no link de cadastro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3- Informar como login “ami10%$&amp;”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4- Informar como senha “********”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5- O sistema informa que tipo de caracteres são Inválidos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ID</w:t>
            </w:r>
          </w:p>
        </w:tc>
        <w:tc>
          <w:tcPr>
            <w:tcW w:w="4644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Tamanho da Entrada de Senha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Ator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Pré-Condição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Não existir nenhum usuário com mesmo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Procedimento (Entradas e Saída)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1- Abrir aplicação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2- Clicar no link de cadastro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3- Informar como login “******”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4- Informar como senha “asdf1234”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5- O sistema informa que o usuário foi cadastrado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ID</w:t>
            </w:r>
          </w:p>
        </w:tc>
        <w:tc>
          <w:tcPr>
            <w:tcW w:w="4644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Tamanho da Entrada de Senha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Ator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Pré-Condição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Não existir nenhum usuário com mesmo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Procedimento (Entradas e Saída)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1- Abrir aplicação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2- Clicar no link de cadastro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3- Informar como login “******”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4- Informar como senha “asd12”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5- O sistema informa que tamanho  da entrada é Inválido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ID</w:t>
            </w:r>
          </w:p>
        </w:tc>
        <w:tc>
          <w:tcPr>
            <w:tcW w:w="4644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Tamanho da Entrada de Senha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Ator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Pré-Condição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Não existir nenhum usuário com mesmo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Procedimento (Entradas e Saída)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1- Abrir aplicação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2- Clicar no link de cadastro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3- Informar como login “******”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4- Informar como senha “asdf1234567”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5- O sistema informa que tamanho  da entrada é Inválido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ID</w:t>
            </w:r>
          </w:p>
        </w:tc>
        <w:tc>
          <w:tcPr>
            <w:tcW w:w="4644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Caracteres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 xml:space="preserve"> de entrada de Senha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Ator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Pré-Condição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Procedimento (Entradas e Saída)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1- Abrir aplicação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2- Clicar no link de cadastro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3- Informar como login “******”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4- Informar como senha “asdf1234”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5- O sistema informa que o usuário foi cadastrado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ID</w:t>
            </w:r>
          </w:p>
        </w:tc>
        <w:tc>
          <w:tcPr>
            <w:tcW w:w="4644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Caracteres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 xml:space="preserve"> de entrada de Senha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Ator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Pré-Condição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</w:trPr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Procedimento (Entradas e Saída)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1- Abrir aplicação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2- Clicar no link de cadastro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3- Informar como login “******”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4- Informar como senha “a!s@d#f#”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5- O sistema informa que tipo de caracteres são Inválidos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ID</w:t>
            </w:r>
          </w:p>
        </w:tc>
        <w:tc>
          <w:tcPr>
            <w:tcW w:w="4644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 xml:space="preserve">Tamanho da Entrada do 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Nome da Atividade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Ator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Pré-Condição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Não existir uma atividade de mesmo nome, data e hora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Procedimento (Entradas e Saída)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1- Abrir aplicação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2- Efetuar login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3- Clicar no botão adicionar Atividade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4- Informar como nome da atividade “admin1”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5- O sistema informa que a atividade foi cadastrada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ID</w:t>
            </w:r>
          </w:p>
        </w:tc>
        <w:tc>
          <w:tcPr>
            <w:tcW w:w="4644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 xml:space="preserve">Tamanho da Entrada do 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Nome da Atividade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Ator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Pré-Condição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Não existir uma atividade de mesmo nome, data e hora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Procedimento (Entradas e Saída)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1- Abrir aplicação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2- Efetuar login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3- Clicar no botão adicionar Atividade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4- Informar como nome da atividade “”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5- O sistema informa que tamanho  da entrada é Inválido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ID</w:t>
            </w:r>
          </w:p>
        </w:tc>
        <w:tc>
          <w:tcPr>
            <w:tcW w:w="4644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 xml:space="preserve">Tamanho da Entrada do 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Nome da Atividade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Ator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Pré-Condição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Não existir uma atividade de mesmo nome, data e hora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Procedimento (Entradas e Saída)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1- Abrir aplicação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2- Efetuar login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3- Clicar no botão adicionar Atividade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4- Informar como nome da atividade “jhsjfhsdfhh .... rgergwerg”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5- O sistema informa que tamanho  da entrada é Inválido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ID</w:t>
            </w:r>
          </w:p>
        </w:tc>
        <w:tc>
          <w:tcPr>
            <w:tcW w:w="4644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464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0" w:line="360" w:lineRule="auto"/>
              <w:ind w:left="0" w:right="0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ascii="Arial" w:hAnsi="Arial" w:cs="Arial"/>
                <w:b w:val="0"/>
                <w:i w:val="0"/>
                <w:color w:val="252525"/>
                <w:sz w:val="24"/>
                <w:szCs w:val="24"/>
                <w:lang w:val="pt-BR"/>
              </w:rPr>
              <w:t>Caracteres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 xml:space="preserve"> de Entrada do 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Nome da Atividade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Ator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Pré-Condição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Não existir uma atividade de mesmo nome, data e hora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Procedimento (Entradas e Saída)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1- Abrir aplicação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2- Efetuar login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3- Clicar no botão adicionar Atividade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4- Informar como nome da atividade “lafjlkaj35345”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5- O sistema informa que a atividade foi cadastrada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ID</w:t>
            </w:r>
          </w:p>
        </w:tc>
        <w:tc>
          <w:tcPr>
            <w:tcW w:w="4644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ascii="Arial" w:hAnsi="Arial" w:cs="Arial"/>
                <w:b w:val="0"/>
                <w:i w:val="0"/>
                <w:color w:val="252525"/>
                <w:sz w:val="24"/>
                <w:szCs w:val="24"/>
                <w:lang w:val="pt-BR"/>
              </w:rPr>
              <w:t>Caracteres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 xml:space="preserve"> de Entrada do 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Nome da Atividade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Ator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Pré-Condição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Não existir uma atividade de mesmo nome, data e hora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Procedimento (Entradas e Saída)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1- Abrir aplicação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2- Efetuar login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3- Clicar no botão adicionar Atividade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4- Informar como nome da atividade “gfsgw@#$%¨&amp;”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5- O sistema informa que tipo de caracteres são Inválidos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ID</w:t>
            </w:r>
          </w:p>
        </w:tc>
        <w:tc>
          <w:tcPr>
            <w:tcW w:w="4644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 xml:space="preserve">Tamanho da Entrada do 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Nome do Grupo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Ator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Pré-Condição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Não existir uma Grupo de mesmo nome, data e hora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Procedimento (Entradas e Saída)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1- Abrir aplicação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2- Efetuar login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3- Clicar no botão adicionar Grupo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 xml:space="preserve">4- Informar como nome 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do Grupo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 xml:space="preserve"> “admin1”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5- O sistema informa que Grupo foi cadastrada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ID</w:t>
            </w:r>
          </w:p>
        </w:tc>
        <w:tc>
          <w:tcPr>
            <w:tcW w:w="4644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 xml:space="preserve">Tamanho da Entrada do 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Nome do Grupo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Ator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Pré-Condição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Não existir um grupo de mesmo nome, data e hora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Procedimento (Entradas e Saída)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1- Abrir aplicação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2- Efetuar login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3- Clicar no botão adicionar Grupo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 xml:space="preserve">4- Informar como nome 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do Grupo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 xml:space="preserve"> “”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5- O sistema informa que tamanho da entrada é Inválido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ID</w:t>
            </w:r>
          </w:p>
        </w:tc>
        <w:tc>
          <w:tcPr>
            <w:tcW w:w="4644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 xml:space="preserve">Tamanho da Entrada do 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Nome do Grupo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Ator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Pré-Condição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Não existir um Grupo de mesmo nome, data e hora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Procedimento (Entradas e Saída)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1- Abrir aplicação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2- Efetuar login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3- Clicar no botão adicionar Grupo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 xml:space="preserve">4- Informar como nome 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do Grupo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 xml:space="preserve"> “jhsjfhsdfhh .... rgergwerg”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5- O sistema informa que tamanho da entrada é Inválido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ID</w:t>
            </w:r>
          </w:p>
        </w:tc>
        <w:tc>
          <w:tcPr>
            <w:tcW w:w="4644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464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0" w:line="360" w:lineRule="auto"/>
              <w:ind w:left="0" w:right="0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ascii="Arial" w:hAnsi="Arial" w:cs="Arial"/>
                <w:b w:val="0"/>
                <w:i w:val="0"/>
                <w:color w:val="252525"/>
                <w:sz w:val="24"/>
                <w:szCs w:val="24"/>
                <w:lang w:val="pt-BR"/>
              </w:rPr>
              <w:t>Caracteres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 xml:space="preserve"> de Entrada do 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Nome do Grupo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Ator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Pré-Condição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Não existir um Grupode mesmo nome, data e hora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Procedimento (Entradas e Saída)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1- Abrir aplicação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2- Efetuar login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3- Clicar no botão adicionar Atividade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4- Informar como nome da atividade “lafjlkaj35345”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5- O sistema informa que o Grupo foi cadastrada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ID</w:t>
            </w:r>
          </w:p>
        </w:tc>
        <w:tc>
          <w:tcPr>
            <w:tcW w:w="4644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ascii="Arial" w:hAnsi="Arial" w:cs="Arial"/>
                <w:b w:val="0"/>
                <w:i w:val="0"/>
                <w:color w:val="252525"/>
                <w:sz w:val="24"/>
                <w:szCs w:val="24"/>
                <w:lang w:val="pt-BR"/>
              </w:rPr>
              <w:t>Caracteres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 xml:space="preserve"> de Entrada do 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Nome do Grupo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Ator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Pré-Condição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Não existir um Grupo de mesmo nome, data e hora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Procedimento (Entradas e Saída)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1- Abrir aplicação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2- Efetuar login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3- Clicar no botão adicionar Atividade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 xml:space="preserve">4- Informar como nome 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do Grupo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 xml:space="preserve"> “gfsgw@#$%¨&amp;”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5- O sistema informa que tipo de caracteres são Inválidos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ID</w:t>
            </w:r>
          </w:p>
        </w:tc>
        <w:tc>
          <w:tcPr>
            <w:tcW w:w="4644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ascii="Arial" w:hAnsi="Arial" w:cs="Arial"/>
                <w:b w:val="0"/>
                <w:i w:val="0"/>
                <w:color w:val="252525"/>
                <w:sz w:val="24"/>
                <w:szCs w:val="24"/>
                <w:lang w:val="pt-BR"/>
              </w:rPr>
              <w:t>Data de cadastro a Tarefa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Ator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Pré-Condição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Alguma data selecionada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Procedimento (Entradas e Saída)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1- Abrir aplicação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2- Efetuar login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4- Ir para a tela de cadastro de atividade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5- Selecionar data igual ou posterior a data atual.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6- O sistema informa que a atividade foi cadastrada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ID</w:t>
            </w:r>
          </w:p>
        </w:tc>
        <w:tc>
          <w:tcPr>
            <w:tcW w:w="4644" w:type="dxa"/>
            <w:shd w:val="clear" w:color="auto" w:fill="70AD47" w:themeFill="accent6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ascii="Arial" w:hAnsi="Arial" w:cs="Arial"/>
                <w:b w:val="0"/>
                <w:i w:val="0"/>
                <w:color w:val="252525"/>
                <w:sz w:val="24"/>
                <w:szCs w:val="24"/>
                <w:lang w:val="pt-BR"/>
              </w:rPr>
              <w:t>Tipo do Prazo de Realização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Ator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Pré-Condição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Alguma data selecionada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Procedimento (Entradas e Saída)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1- Abrir aplicação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2- Efetuar login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4- Ir para a tela de cadastro de atividade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5- Selecionar data anterior a data atual.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6- O sistema informa que a data é invalida.</w:t>
            </w:r>
            <w:bookmarkStart w:id="0" w:name="_GoBack"/>
            <w:bookmarkEnd w:id="0"/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</w:p>
    <w:sectPr>
      <w:footnotePr>
        <w:pos w:val="beneathText"/>
        <w:numFmt w:val="decimal"/>
      </w:footnotePr>
      <w:pgSz w:w="11906" w:h="16838"/>
      <w:pgMar w:top="1701" w:right="1134" w:bottom="1134" w:left="1701" w:header="720" w:footer="720" w:gutter="0"/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731A04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2E43DA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1172159"/>
    <w:rsid w:val="01A83C46"/>
    <w:rsid w:val="02DB52BD"/>
    <w:rsid w:val="038908D8"/>
    <w:rsid w:val="05035BC7"/>
    <w:rsid w:val="08B408D6"/>
    <w:rsid w:val="095835E2"/>
    <w:rsid w:val="0A16051D"/>
    <w:rsid w:val="0AA8200A"/>
    <w:rsid w:val="0C0E4DD5"/>
    <w:rsid w:val="12375BEF"/>
    <w:rsid w:val="15807C55"/>
    <w:rsid w:val="16B334CA"/>
    <w:rsid w:val="1F4E1B6A"/>
    <w:rsid w:val="20B239AF"/>
    <w:rsid w:val="218F2301"/>
    <w:rsid w:val="21AC2CCE"/>
    <w:rsid w:val="23B27BA0"/>
    <w:rsid w:val="261F1E98"/>
    <w:rsid w:val="27CD08D9"/>
    <w:rsid w:val="2BAD08B5"/>
    <w:rsid w:val="2CDA38A5"/>
    <w:rsid w:val="2FA20835"/>
    <w:rsid w:val="2FB92659"/>
    <w:rsid w:val="2FFD1E48"/>
    <w:rsid w:val="35964678"/>
    <w:rsid w:val="362819E9"/>
    <w:rsid w:val="38DE53D9"/>
    <w:rsid w:val="39646937"/>
    <w:rsid w:val="3CF62F90"/>
    <w:rsid w:val="3F9B22EA"/>
    <w:rsid w:val="3FB3410E"/>
    <w:rsid w:val="420226D9"/>
    <w:rsid w:val="485446B7"/>
    <w:rsid w:val="4A7730B7"/>
    <w:rsid w:val="4CC90409"/>
    <w:rsid w:val="4D731A04"/>
    <w:rsid w:val="4E7848CC"/>
    <w:rsid w:val="4EB237AC"/>
    <w:rsid w:val="50F54C60"/>
    <w:rsid w:val="519F1876"/>
    <w:rsid w:val="53871716"/>
    <w:rsid w:val="548173AF"/>
    <w:rsid w:val="55797948"/>
    <w:rsid w:val="58DC4756"/>
    <w:rsid w:val="593B2149"/>
    <w:rsid w:val="59563383"/>
    <w:rsid w:val="5A3A7F15"/>
    <w:rsid w:val="5CE458F6"/>
    <w:rsid w:val="5D2C3AEB"/>
    <w:rsid w:val="5D862F00"/>
    <w:rsid w:val="5E1614EB"/>
    <w:rsid w:val="60171F35"/>
    <w:rsid w:val="60D11363"/>
    <w:rsid w:val="61032E37"/>
    <w:rsid w:val="611D39E1"/>
    <w:rsid w:val="617F76F8"/>
    <w:rsid w:val="63296040"/>
    <w:rsid w:val="637970C3"/>
    <w:rsid w:val="63F87992"/>
    <w:rsid w:val="65305110"/>
    <w:rsid w:val="67E50E81"/>
    <w:rsid w:val="68DF491C"/>
    <w:rsid w:val="6A1438FD"/>
    <w:rsid w:val="6C7269F6"/>
    <w:rsid w:val="6DD808C7"/>
    <w:rsid w:val="6DE5215B"/>
    <w:rsid w:val="6DF410F1"/>
    <w:rsid w:val="6F6A57DA"/>
    <w:rsid w:val="705C05BD"/>
    <w:rsid w:val="722B755C"/>
    <w:rsid w:val="722F17E6"/>
    <w:rsid w:val="75057C8A"/>
    <w:rsid w:val="759E4985"/>
    <w:rsid w:val="75C15E3F"/>
    <w:rsid w:val="766F725C"/>
    <w:rsid w:val="775F23E8"/>
    <w:rsid w:val="777B6495"/>
    <w:rsid w:val="77D01422"/>
    <w:rsid w:val="79C73ADB"/>
    <w:rsid w:val="7B1B3108"/>
    <w:rsid w:val="7DA527B2"/>
    <w:rsid w:val="7F115287"/>
    <w:rsid w:val="7FFB2C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2016-10-05T17:06:00Z</dcterms:created>
  <dc:creator>Jerffeson Gomes</dc:creator>
  <cp:lastModifiedBy>Jerffeson Gomes</cp:lastModifiedBy>
  <dcterms:modified xsi:type="dcterms:W3CDTF">2016-10-05T19:42:31Z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