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</w:rPr>
        <w:t>Documento de Projeto de Software</w:t>
      </w:r>
    </w:p>
    <w:p>
      <w:pPr>
        <w:jc w:val="both"/>
        <w:rPr>
          <w:rFonts w:hint="default" w:ascii="Times New Roman" w:hAnsi="Times New Roman" w:eastAsia="TimesNew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4"/>
          <w:szCs w:val="24"/>
          <w:lang w:val="pt-BR"/>
        </w:rPr>
        <w:t xml:space="preserve">Projeto: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Agenda Pessoal de Tarefas</w:t>
      </w: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4"/>
          <w:szCs w:val="24"/>
          <w:lang w:val="pt-BR"/>
        </w:rPr>
        <w:t xml:space="preserve">Versão: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1.0</w:t>
      </w: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4"/>
          <w:szCs w:val="24"/>
          <w:lang w:val="pt-BR"/>
        </w:rPr>
        <w:t xml:space="preserve">Responsáveis: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Jerffeson Gomes e Rodolfo Medeiros</w:t>
      </w: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TimesNewRoma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  <w:lang w:val="pt-BR"/>
        </w:rPr>
        <w:t>Introdução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NewRoman" w:cs="Times New Roman"/>
          <w:b w:val="0"/>
          <w:bCs w:val="0"/>
          <w:sz w:val="28"/>
          <w:szCs w:val="28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175"/>
        <w:jc w:val="both"/>
        <w:textAlignment w:val="auto"/>
        <w:outlineLvl w:val="9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 xml:space="preserve">Este documento apresenta o documento de projeto (design) do sistema de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Agenda Pessoal de Tarefas</w:t>
      </w:r>
      <w:r>
        <w:rPr>
          <w:rFonts w:hint="default" w:ascii="Times New Roman" w:hAnsi="Times New Roman" w:eastAsia="TimesNewRoman" w:cs="Times New Roman"/>
          <w:sz w:val="24"/>
          <w:szCs w:val="24"/>
        </w:rPr>
        <w:t>. Essa atividade foi conduzida em refinamentos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sucessivos, começando pelo projeto da arquitetura do sistema, passando ao detalhamento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dos componentes da arquitetura, até chegar ao projeto detalhado das classes. Este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documento está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organizado da seguinte forma: a seção 2 apresenta a plataforma de software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a ser utilizada na implementação do sistema; a seção 3 discute aspectos do projeto da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arquitetura do sistema; as seções 4 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finalmente, a seção 5 apresentam os modelos relativos aos subsistemas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identificados;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TimesNewRoman" w:cs="Times New Roman"/>
          <w:b w:val="0"/>
          <w:bCs w:val="0"/>
          <w:sz w:val="28"/>
          <w:szCs w:val="28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TimesNew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</w:rPr>
        <w:t>Plataforma de Implementação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</w:p>
    <w:p>
      <w:pPr>
        <w:spacing w:beforeLines="0" w:afterLines="0" w:line="360" w:lineRule="auto"/>
        <w:ind w:firstLine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O sistema em questão trata-se de um Sistema de Informação e apresenta as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seguintes características:</w:t>
      </w:r>
    </w:p>
    <w:p>
      <w:pPr>
        <w:numPr>
          <w:ilvl w:val="0"/>
          <w:numId w:val="2"/>
        </w:numPr>
        <w:tabs>
          <w:tab w:val="left" w:pos="420"/>
        </w:tabs>
        <w:spacing w:beforeLines="0" w:afterLines="0"/>
        <w:ind w:left="1260" w:leftChars="0" w:hanging="420" w:firstLineChars="0"/>
        <w:jc w:val="left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Envolve grande quantidade de dados e a sua gerência deve ser feita usando um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banco de dados;</w:t>
      </w:r>
    </w:p>
    <w:p>
      <w:pPr>
        <w:numPr>
          <w:ilvl w:val="0"/>
          <w:numId w:val="2"/>
        </w:numPr>
        <w:tabs>
          <w:tab w:val="left" w:pos="42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Há uma grande quantidade de interfaces com o usuário;</w:t>
      </w:r>
    </w:p>
    <w:p>
      <w:pPr>
        <w:numPr>
          <w:ilvl w:val="0"/>
          <w:numId w:val="2"/>
        </w:numPr>
        <w:tabs>
          <w:tab w:val="left" w:pos="42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O sistema deverá ser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multiplataforma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 (Ou seja, acessível por celular, computador, tablet)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;</w:t>
      </w: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jc w:val="both"/>
        <w:rPr>
          <w:rFonts w:hint="default" w:ascii="Times New Roman" w:hAnsi="Times New Roman" w:eastAsia="TimesNewRoman" w:cs="Times New Roman"/>
          <w:sz w:val="24"/>
          <w:szCs w:val="24"/>
          <w:lang w:val="pt-BR"/>
        </w:rPr>
      </w:pP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Levando-se em consideração essas características, decidiu-se implementar o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s</w:t>
      </w:r>
      <w:r>
        <w:rPr>
          <w:rFonts w:hint="default" w:ascii="Times New Roman" w:hAnsi="Times New Roman" w:eastAsia="TimesNewRoman" w:cs="Times New Roman"/>
          <w:sz w:val="24"/>
          <w:szCs w:val="24"/>
        </w:rPr>
        <w:t>istema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 xml:space="preserve">para a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Agenda Pessoal de Tarefas</w:t>
      </w:r>
      <w:r>
        <w:rPr>
          <w:rFonts w:hint="default" w:ascii="Times New Roman" w:hAnsi="Times New Roman" w:eastAsia="TimesNew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em uma plataforma Web,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usando a linguagem de programação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 xml:space="preserve">Java 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e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o banco de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 xml:space="preserve">dados relacional 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MySQL</w:t>
      </w:r>
      <w:r>
        <w:rPr>
          <w:rFonts w:hint="default" w:ascii="Times New Roman" w:hAnsi="Times New Roman" w:eastAsia="TimesNewRoman" w:cs="Times New Roman"/>
          <w:sz w:val="24"/>
          <w:szCs w:val="24"/>
        </w:rPr>
        <w:t>.</w:t>
      </w: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spacing w:beforeLines="0" w:afterLines="0" w:line="360" w:lineRule="auto"/>
        <w:jc w:val="both"/>
        <w:rPr>
          <w:rFonts w:hint="default" w:ascii="Times New Roman" w:hAnsi="Times New Roman" w:eastAsia="TimesNewRoman" w:cs="Times New Roman"/>
          <w:sz w:val="24"/>
          <w:szCs w:val="24"/>
          <w:lang w:val="pt-BR"/>
        </w:rPr>
      </w:pPr>
    </w:p>
    <w:p>
      <w:pPr>
        <w:numPr>
          <w:ilvl w:val="0"/>
          <w:numId w:val="1"/>
        </w:numPr>
        <w:spacing w:beforeLines="0" w:afterLines="0" w:line="360" w:lineRule="auto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</w:rPr>
        <w:t>Arquitetura de Software</w:t>
      </w: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Como se pode perceber pela especificação de requisitos para o sistema em questão,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não há grandes restrições de desempenho e disponibilidade, ainda que algumas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restrições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tenham sido explicitamente apontadas. Assim,</w:t>
      </w:r>
      <w:bookmarkStart w:id="0" w:name="_GoBack"/>
      <w:bookmarkEnd w:id="0"/>
      <w:r>
        <w:rPr>
          <w:rFonts w:hint="default" w:ascii="Times New Roman" w:hAnsi="Times New Roman" w:eastAsia="TimesNewRoman" w:cs="Times New Roman"/>
          <w:sz w:val="24"/>
          <w:szCs w:val="24"/>
        </w:rPr>
        <w:t xml:space="preserve"> levando-se em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consideração os requisitos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para o sistema proposto, foram considerados como os principais atributos de qualidade a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serem incorporados ao sistema os seguintes, apresentados juntamente com as táticas a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serem aplicadas:</w:t>
      </w:r>
    </w:p>
    <w:p>
      <w:pPr>
        <w:numPr>
          <w:ilvl w:val="0"/>
          <w:numId w:val="3"/>
        </w:numPr>
        <w:tabs>
          <w:tab w:val="left" w:pos="420"/>
        </w:tabs>
        <w:spacing w:beforeLines="0" w:afterLines="0" w:line="360" w:lineRule="auto"/>
        <w:ind w:left="84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Usabilidade:</w:t>
      </w:r>
    </w:p>
    <w:p>
      <w:pPr>
        <w:numPr>
          <w:ilvl w:val="1"/>
          <w:numId w:val="3"/>
        </w:numPr>
        <w:tabs>
          <w:tab w:val="left" w:pos="84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A interface de ser simples e intuitiva</w:t>
      </w:r>
    </w:p>
    <w:p>
      <w:pPr>
        <w:numPr>
          <w:ilvl w:val="1"/>
          <w:numId w:val="3"/>
        </w:numPr>
        <w:tabs>
          <w:tab w:val="left" w:pos="84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Prover ao usuário, sempre que possível, a entrada de informações por meio de seleção ao invés da digitação de informações.</w:t>
      </w:r>
    </w:p>
    <w:p>
      <w:pPr>
        <w:numPr>
          <w:ilvl w:val="1"/>
          <w:numId w:val="3"/>
        </w:numPr>
        <w:tabs>
          <w:tab w:val="left" w:pos="84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A interface deve esta desvinculada a qualquer função de acesso a base de dados ou processamento de informações;</w:t>
      </w:r>
    </w:p>
    <w:p>
      <w:pPr>
        <w:numPr>
          <w:numId w:val="0"/>
        </w:numPr>
        <w:spacing w:beforeLines="0" w:afterLines="0" w:line="360" w:lineRule="auto"/>
        <w:ind w:left="840" w:left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numPr>
          <w:ilvl w:val="0"/>
          <w:numId w:val="4"/>
        </w:numPr>
        <w:tabs>
          <w:tab w:val="left" w:pos="420"/>
        </w:tabs>
        <w:spacing w:beforeLines="0" w:afterLines="0" w:line="360" w:lineRule="auto"/>
        <w:ind w:left="840" w:leftChars="0" w:hanging="420" w:firstLineChars="0"/>
        <w:jc w:val="both"/>
        <w:rPr>
          <w:rFonts w:hint="default" w:ascii="TimesNewRoman" w:hAnsi="TimesNewRoman" w:eastAsia="TimesNewRoman"/>
          <w:sz w:val="23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Manutenibilidade:</w:t>
      </w:r>
    </w:p>
    <w:p>
      <w:pPr>
        <w:numPr>
          <w:ilvl w:val="1"/>
          <w:numId w:val="4"/>
        </w:numPr>
        <w:tabs>
          <w:tab w:val="left" w:pos="84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Coerência semântica: a organização do sistema deve se dar de modo que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as responsabilidades em um módulo trabalhem em conjunto sem depender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excessivamente de outros módulos;</w:t>
      </w:r>
    </w:p>
    <w:p>
      <w:pPr>
        <w:numPr>
          <w:ilvl w:val="1"/>
          <w:numId w:val="4"/>
        </w:numPr>
        <w:tabs>
          <w:tab w:val="left" w:pos="84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Uso de Padrões de projeto que organizem sua estrutura lógica;</w:t>
      </w:r>
    </w:p>
    <w:p>
      <w:pPr>
        <w:numPr>
          <w:numId w:val="0"/>
        </w:numPr>
        <w:spacing w:beforeLines="0" w:afterLines="0" w:line="360" w:lineRule="auto"/>
        <w:ind w:left="840" w:left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numPr>
          <w:ilvl w:val="0"/>
          <w:numId w:val="5"/>
        </w:numPr>
        <w:tabs>
          <w:tab w:val="left" w:pos="420"/>
        </w:tabs>
        <w:spacing w:beforeLines="0" w:afterLines="0" w:line="360" w:lineRule="auto"/>
        <w:ind w:left="84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Segurança:</w:t>
      </w:r>
    </w:p>
    <w:p>
      <w:pPr>
        <w:numPr>
          <w:ilvl w:val="1"/>
          <w:numId w:val="5"/>
        </w:numPr>
        <w:tabs>
          <w:tab w:val="left" w:pos="84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Autenticação de usuários por meio de login e senha;</w:t>
      </w:r>
    </w:p>
    <w:p>
      <w:pPr>
        <w:numPr>
          <w:ilvl w:val="1"/>
          <w:numId w:val="5"/>
        </w:numPr>
        <w:tabs>
          <w:tab w:val="left" w:pos="84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Com usuário autenticado ele poderá ter acesso a todas as funcionalidades da plataforma;</w:t>
      </w:r>
    </w:p>
    <w:p>
      <w:pPr>
        <w:numPr>
          <w:numId w:val="0"/>
        </w:numPr>
        <w:spacing w:beforeLines="0" w:afterLines="0" w:line="360" w:lineRule="auto"/>
        <w:ind w:firstLine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numPr>
          <w:numId w:val="0"/>
        </w:numPr>
        <w:spacing w:beforeLines="0" w:afterLines="0" w:line="360" w:lineRule="auto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left="420" w:leftChars="0" w:firstLine="420" w:firstLineChars="0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beforeLines="0" w:afterLines="0" w:line="360" w:lineRule="auto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</w:rPr>
        <w:t>Subsistema Controle de Acervo</w:t>
      </w: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firstLine="420" w:firstLineChars="0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beforeLines="0" w:afterLines="0" w:line="360" w:lineRule="auto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</w:rPr>
        <w:t>Subsistema Atendimento a Cliente</w:t>
      </w:r>
    </w:p>
    <w:p>
      <w:pPr>
        <w:numPr>
          <w:ilvl w:val="0"/>
          <w:numId w:val="0"/>
        </w:numPr>
        <w:tabs>
          <w:tab w:val="clear" w:pos="420"/>
        </w:tabs>
        <w:spacing w:beforeLines="0" w:afterLines="0" w:line="360" w:lineRule="auto"/>
        <w:ind w:firstLine="420" w:firstLineChars="0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  <w:lang w:val="pt-BR"/>
        </w:rPr>
      </w:pPr>
    </w:p>
    <w:sectPr>
      <w:footnotePr>
        <w:pos w:val="beneathText"/>
        <w:numFmt w:val="decimal"/>
      </w:footnotePr>
      <w:pgSz w:w="12240" w:h="15840"/>
      <w:pgMar w:top="1701" w:right="1134" w:bottom="1134" w:left="1701" w:header="720" w:footer="720" w:gutter="0"/>
      <w:lnNumType w:countBy="0" w:distance="36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477401">
    <w:nsid w:val="57E2BD59"/>
    <w:multiLevelType w:val="singleLevel"/>
    <w:tmpl w:val="57E2BD5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4475603">
    <w:nsid w:val="57E2B653"/>
    <w:multiLevelType w:val="singleLevel"/>
    <w:tmpl w:val="57E2B653"/>
    <w:lvl w:ilvl="0" w:tentative="1">
      <w:start w:val="1"/>
      <w:numFmt w:val="decimal"/>
      <w:suff w:val="space"/>
      <w:lvlText w:val="%1."/>
      <w:lvlJc w:val="left"/>
    </w:lvl>
  </w:abstractNum>
  <w:abstractNum w:abstractNumId="1474478620">
    <w:nsid w:val="57E2C21C"/>
    <w:multiLevelType w:val="multilevel"/>
    <w:tmpl w:val="57E2C21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4478861">
    <w:nsid w:val="57E2C30D"/>
    <w:multiLevelType w:val="multilevel"/>
    <w:tmpl w:val="57E2C30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4479145">
    <w:nsid w:val="57E2C429"/>
    <w:multiLevelType w:val="multilevel"/>
    <w:tmpl w:val="57E2C42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74475603"/>
  </w:num>
  <w:num w:numId="2">
    <w:abstractNumId w:val="1474477401"/>
  </w:num>
  <w:num w:numId="3">
    <w:abstractNumId w:val="1474478620"/>
  </w:num>
  <w:num w:numId="4">
    <w:abstractNumId w:val="1474478861"/>
  </w:num>
  <w:num w:numId="5">
    <w:abstractNumId w:val="14744791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2AE4A76"/>
    <w:rsid w:val="057316FE"/>
    <w:rsid w:val="0F063E36"/>
    <w:rsid w:val="3C4334ED"/>
    <w:rsid w:val="3F995E46"/>
    <w:rsid w:val="4C5E0D5A"/>
    <w:rsid w:val="593B2149"/>
    <w:rsid w:val="599F161A"/>
    <w:rsid w:val="617F76F8"/>
    <w:rsid w:val="705C05BD"/>
    <w:rsid w:val="7E5228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2016-09-21T16:26:00Z</dcterms:created>
  <dc:creator>Jerffeson Gomes</dc:creator>
  <cp:lastModifiedBy>Jerffeson Gomes</cp:lastModifiedBy>
  <dcterms:modified xsi:type="dcterms:W3CDTF">2016-09-21T17:38:23Z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