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CCF" w:rsidRPr="006B6CCF" w:rsidRDefault="006B6CCF" w:rsidP="006B6CCF">
      <w:pPr>
        <w:rPr>
          <w:lang w:val="en-GB"/>
        </w:rPr>
      </w:pPr>
      <w:r w:rsidRPr="006B6CCF">
        <w:rPr>
          <w:lang w:val="en-GB"/>
        </w:rPr>
        <w:t>EXAM OPTIMIZE YOUR AUTOMATION SKILLS</w:t>
      </w:r>
    </w:p>
    <w:p w:rsidR="006B6CCF" w:rsidRPr="006B6CCF" w:rsidRDefault="006B6CCF" w:rsidP="006B6CCF">
      <w:pPr>
        <w:rPr>
          <w:lang w:val="en-GB"/>
        </w:rPr>
      </w:pPr>
    </w:p>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t>GENERAL</w:t>
      </w:r>
    </w:p>
    <w:p w:rsidR="006B6CCF" w:rsidRPr="006B6CCF" w:rsidRDefault="006B6CCF" w:rsidP="006B6CCF">
      <w:pPr>
        <w:rPr>
          <w:lang w:val="en-GB"/>
        </w:rPr>
      </w:pPr>
    </w:p>
    <w:p w:rsidR="006B6CCF" w:rsidRPr="006B6CCF" w:rsidRDefault="006B6CCF" w:rsidP="006B6CCF">
      <w:pPr>
        <w:rPr>
          <w:lang w:val="en-GB"/>
        </w:rPr>
      </w:pPr>
      <w:r w:rsidRPr="006B6CCF">
        <w:rPr>
          <w:lang w:val="en-GB"/>
        </w:rPr>
        <w:t xml:space="preserve">The System Under Test (SUT) is </w:t>
      </w:r>
      <w:hyperlink r:id="rId6" w:history="1">
        <w:r w:rsidRPr="006B5655">
          <w:rPr>
            <w:rStyle w:val="Lienhypertexte"/>
            <w:lang w:val="en-GB"/>
          </w:rPr>
          <w:t>http://automationpractice.com/index.php</w:t>
        </w:r>
      </w:hyperlink>
      <w:r w:rsidRPr="006B6CCF">
        <w:rPr>
          <w:lang w:val="en-GB"/>
        </w:rPr>
        <w:t>. This</w:t>
      </w:r>
      <w:r w:rsidR="006D33C3">
        <w:rPr>
          <w:lang w:val="en-GB"/>
        </w:rPr>
        <w:t xml:space="preserve"> </w:t>
      </w:r>
      <w:r w:rsidRPr="006B6CCF">
        <w:rPr>
          <w:lang w:val="en-GB"/>
        </w:rPr>
        <w:t>is really a nice fake e-commerce site to practice test automation.  If you</w:t>
      </w:r>
      <w:r w:rsidR="006D33C3">
        <w:rPr>
          <w:lang w:val="en-GB"/>
        </w:rPr>
        <w:t xml:space="preserve"> </w:t>
      </w:r>
      <w:r w:rsidRPr="006B6CCF">
        <w:rPr>
          <w:lang w:val="en-GB"/>
        </w:rPr>
        <w:t>have a project where you need to practice different flows for online stores,</w:t>
      </w:r>
      <w:r w:rsidR="006D33C3">
        <w:rPr>
          <w:lang w:val="en-GB"/>
        </w:rPr>
        <w:t xml:space="preserve"> </w:t>
      </w:r>
      <w:r w:rsidRPr="006B6CCF">
        <w:rPr>
          <w:lang w:val="en-GB"/>
        </w:rPr>
        <w:t xml:space="preserve">this is the website you want. All exercises must be executed within </w:t>
      </w:r>
      <w:proofErr w:type="spellStart"/>
      <w:r w:rsidRPr="006B6CCF">
        <w:rPr>
          <w:lang w:val="en-GB"/>
        </w:rPr>
        <w:t>Katalon</w:t>
      </w:r>
      <w:proofErr w:type="spellEnd"/>
      <w:r w:rsidR="006D33C3">
        <w:rPr>
          <w:lang w:val="en-GB"/>
        </w:rPr>
        <w:t xml:space="preserve"> </w:t>
      </w:r>
      <w:r w:rsidRPr="006B6CCF">
        <w:rPr>
          <w:lang w:val="en-GB"/>
        </w:rPr>
        <w:t>Studio and of course you should create test cases, test suites and so on.</w:t>
      </w:r>
    </w:p>
    <w:p w:rsidR="006B6CCF" w:rsidRDefault="006B6CCF" w:rsidP="006B6CCF">
      <w:pPr>
        <w:rPr>
          <w:lang w:val="en-GB"/>
        </w:rPr>
      </w:pPr>
    </w:p>
    <w:p w:rsidR="00351CA8" w:rsidRDefault="00351CA8" w:rsidP="006D33C3">
      <w:pPr>
        <w:pStyle w:val="Titre1"/>
        <w:rPr>
          <w:lang w:val="en-GB"/>
        </w:rPr>
      </w:pPr>
      <w:r>
        <w:rPr>
          <w:lang w:val="en-GB"/>
        </w:rPr>
        <w:t>PREPARATION</w:t>
      </w:r>
    </w:p>
    <w:p w:rsidR="00351CA8" w:rsidRDefault="00351CA8" w:rsidP="00103DF9">
      <w:pPr>
        <w:pStyle w:val="Paragraphedeliste"/>
        <w:numPr>
          <w:ilvl w:val="0"/>
          <w:numId w:val="1"/>
        </w:numPr>
        <w:rPr>
          <w:lang w:val="en-GB"/>
        </w:rPr>
      </w:pPr>
      <w:r w:rsidRPr="00103DF9">
        <w:rPr>
          <w:lang w:val="en-GB"/>
        </w:rPr>
        <w:t xml:space="preserve">Follow the instructions in </w:t>
      </w:r>
      <w:hyperlink r:id="rId7" w:anchor="/docx/viewer/teams/https%3A~2F~2Fcapgemini.sharepoint.com~2Fsites~2FPizzasessionsimproveyourautomationskillsclass1~2FShared%20Documents~2FGeneral~2FPrepare%20exam%20optimize%20your%20automation%20skills.docx?threadId=19%3A29eaab7e020f42fc80c62fac954902df%" w:history="1">
        <w:r w:rsidRPr="006B5655">
          <w:rPr>
            <w:rStyle w:val="Lienhypertexte"/>
            <w:lang w:val="en-GB"/>
          </w:rPr>
          <w:t>Prepare exam optimize your automation skills.docx</w:t>
        </w:r>
      </w:hyperlink>
      <w:r w:rsidRPr="00103DF9">
        <w:rPr>
          <w:lang w:val="en-GB"/>
        </w:rPr>
        <w:t>.</w:t>
      </w:r>
    </w:p>
    <w:p w:rsidR="00603EA9" w:rsidRDefault="00603EA9" w:rsidP="00603EA9">
      <w:pPr>
        <w:pStyle w:val="Paragraphedeliste"/>
        <w:numPr>
          <w:ilvl w:val="0"/>
          <w:numId w:val="1"/>
        </w:numPr>
        <w:rPr>
          <w:lang w:val="en-GB"/>
        </w:rPr>
      </w:pPr>
      <w:r>
        <w:rPr>
          <w:lang w:val="en-GB"/>
        </w:rPr>
        <w:t xml:space="preserve">Open a web browser and go to </w:t>
      </w:r>
      <w:hyperlink r:id="rId8" w:history="1">
        <w:r w:rsidRPr="00351863">
          <w:rPr>
            <w:rStyle w:val="Lienhypertexte"/>
            <w:lang w:val="en-GB"/>
          </w:rPr>
          <w:t>http://automationpractice.com/index.php?controller=authentication&amp;back=my-account</w:t>
        </w:r>
      </w:hyperlink>
    </w:p>
    <w:p w:rsidR="00603EA9" w:rsidRPr="00602CE2" w:rsidRDefault="00603EA9" w:rsidP="00603EA9">
      <w:pPr>
        <w:pStyle w:val="Paragraphedeliste"/>
        <w:numPr>
          <w:ilvl w:val="1"/>
          <w:numId w:val="1"/>
        </w:numPr>
        <w:rPr>
          <w:lang w:val="en-GB"/>
        </w:rPr>
      </w:pPr>
      <w:r>
        <w:rPr>
          <w:lang w:val="en-GB"/>
        </w:rPr>
        <w:t>Create an account (if necessary)</w:t>
      </w:r>
      <w:r w:rsidR="001E607D">
        <w:rPr>
          <w:lang w:val="en-GB"/>
        </w:rPr>
        <w:t xml:space="preserve"> and use a simple password like </w:t>
      </w:r>
      <w:proofErr w:type="spellStart"/>
      <w:r w:rsidR="001E607D" w:rsidRPr="001E607D">
        <w:rPr>
          <w:b/>
          <w:lang w:val="en-GB"/>
        </w:rPr>
        <w:t>abc</w:t>
      </w:r>
      <w:proofErr w:type="spellEnd"/>
      <w:r w:rsidR="001E607D">
        <w:rPr>
          <w:lang w:val="en-GB"/>
        </w:rPr>
        <w:t xml:space="preserve"> because later on this password may be stored on the public site Github.com</w:t>
      </w:r>
      <w:r>
        <w:rPr>
          <w:lang w:val="en-GB"/>
        </w:rPr>
        <w:t>:</w:t>
      </w:r>
      <w:r w:rsidR="00D31838">
        <w:rPr>
          <w:lang w:val="en-GB"/>
        </w:rPr>
        <w:br/>
      </w:r>
      <w:r>
        <w:rPr>
          <w:lang w:val="en-GB"/>
        </w:rPr>
        <w:br/>
      </w:r>
      <w:r>
        <w:rPr>
          <w:noProof/>
          <w:lang w:val="en-US"/>
        </w:rPr>
        <w:drawing>
          <wp:inline distT="0" distB="0" distL="0" distR="0" wp14:anchorId="338C8872" wp14:editId="315B40DA">
            <wp:extent cx="5183999" cy="324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3999" cy="3240000"/>
                    </a:xfrm>
                    <a:prstGeom prst="rect">
                      <a:avLst/>
                    </a:prstGeom>
                  </pic:spPr>
                </pic:pic>
              </a:graphicData>
            </a:graphic>
          </wp:inline>
        </w:drawing>
      </w:r>
      <w:r w:rsidR="00D31838">
        <w:rPr>
          <w:lang w:val="en-GB"/>
        </w:rPr>
        <w:br/>
      </w:r>
    </w:p>
    <w:p w:rsidR="00103DF9" w:rsidRDefault="00103DF9" w:rsidP="00103DF9">
      <w:pPr>
        <w:pStyle w:val="Paragraphedeliste"/>
        <w:numPr>
          <w:ilvl w:val="0"/>
          <w:numId w:val="1"/>
        </w:numPr>
        <w:rPr>
          <w:lang w:val="en-GB"/>
        </w:rPr>
      </w:pPr>
      <w:r>
        <w:rPr>
          <w:lang w:val="en-GB"/>
        </w:rPr>
        <w:t xml:space="preserve">Open </w:t>
      </w:r>
      <w:proofErr w:type="spellStart"/>
      <w:r>
        <w:rPr>
          <w:lang w:val="en-GB"/>
        </w:rPr>
        <w:t>Katalon</w:t>
      </w:r>
      <w:proofErr w:type="spellEnd"/>
      <w:r>
        <w:rPr>
          <w:lang w:val="en-GB"/>
        </w:rPr>
        <w:t xml:space="preserve"> Studio 5.5 or higher</w:t>
      </w:r>
    </w:p>
    <w:p w:rsidR="00C41388" w:rsidRDefault="00103DF9" w:rsidP="00A22F7C">
      <w:pPr>
        <w:pStyle w:val="Paragraphedeliste"/>
        <w:numPr>
          <w:ilvl w:val="1"/>
          <w:numId w:val="1"/>
        </w:numPr>
        <w:rPr>
          <w:lang w:val="en-GB"/>
        </w:rPr>
      </w:pPr>
      <w:r>
        <w:rPr>
          <w:lang w:val="en-GB"/>
        </w:rPr>
        <w:lastRenderedPageBreak/>
        <w:t>Enable Git</w:t>
      </w:r>
      <w:r w:rsidR="00A22F7C">
        <w:rPr>
          <w:lang w:val="en-GB"/>
        </w:rPr>
        <w:t>, if necessary</w:t>
      </w:r>
      <w:r>
        <w:rPr>
          <w:lang w:val="en-GB"/>
        </w:rPr>
        <w:t>:</w:t>
      </w:r>
      <w:r w:rsidR="00D31838">
        <w:rPr>
          <w:lang w:val="en-GB"/>
        </w:rPr>
        <w:br/>
      </w:r>
      <w:r>
        <w:rPr>
          <w:lang w:val="en-GB"/>
        </w:rPr>
        <w:br/>
      </w:r>
      <w:r>
        <w:rPr>
          <w:noProof/>
          <w:lang w:val="en-US"/>
        </w:rPr>
        <w:drawing>
          <wp:inline distT="0" distB="0" distL="0" distR="0" wp14:anchorId="6E5F53C9" wp14:editId="49F00953">
            <wp:extent cx="3339220" cy="295200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9220" cy="2952000"/>
                    </a:xfrm>
                    <a:prstGeom prst="rect">
                      <a:avLst/>
                    </a:prstGeom>
                  </pic:spPr>
                </pic:pic>
              </a:graphicData>
            </a:graphic>
          </wp:inline>
        </w:drawing>
      </w:r>
    </w:p>
    <w:p w:rsidR="00C41388" w:rsidRDefault="00C41388">
      <w:pPr>
        <w:rPr>
          <w:lang w:val="en-GB"/>
        </w:rPr>
      </w:pPr>
      <w:r>
        <w:rPr>
          <w:lang w:val="en-GB"/>
        </w:rPr>
        <w:br w:type="page"/>
      </w:r>
    </w:p>
    <w:p w:rsidR="00103DF9" w:rsidRDefault="00A22F7C" w:rsidP="00A22F7C">
      <w:pPr>
        <w:pStyle w:val="Paragraphedeliste"/>
        <w:numPr>
          <w:ilvl w:val="1"/>
          <w:numId w:val="1"/>
        </w:numPr>
        <w:rPr>
          <w:lang w:val="en-GB"/>
        </w:rPr>
      </w:pPr>
      <w:r>
        <w:rPr>
          <w:lang w:val="en-GB"/>
        </w:rPr>
        <w:lastRenderedPageBreak/>
        <w:t xml:space="preserve">Checkout the GitHub project </w:t>
      </w:r>
      <w:proofErr w:type="spellStart"/>
      <w:r>
        <w:rPr>
          <w:lang w:val="en-GB"/>
        </w:rPr>
        <w:t>katalon</w:t>
      </w:r>
      <w:proofErr w:type="spellEnd"/>
      <w:r>
        <w:rPr>
          <w:lang w:val="en-GB"/>
        </w:rPr>
        <w:t xml:space="preserve">-exam (replace &lt;username&gt; by your </w:t>
      </w:r>
      <w:r w:rsidR="005002D4">
        <w:rPr>
          <w:lang w:val="en-GB"/>
        </w:rPr>
        <w:t xml:space="preserve">GitHub </w:t>
      </w:r>
      <w:r>
        <w:rPr>
          <w:lang w:val="en-GB"/>
        </w:rPr>
        <w:t>username</w:t>
      </w:r>
      <w:r w:rsidR="005002D4">
        <w:rPr>
          <w:lang w:val="en-GB"/>
        </w:rPr>
        <w:t xml:space="preserve"> in both the Repository URL and User</w:t>
      </w:r>
      <w:r>
        <w:rPr>
          <w:lang w:val="en-GB"/>
        </w:rPr>
        <w:t>):</w:t>
      </w:r>
      <w:r w:rsidR="00C41388">
        <w:rPr>
          <w:lang w:val="en-GB"/>
        </w:rPr>
        <w:br/>
      </w:r>
      <w:r>
        <w:rPr>
          <w:lang w:val="en-GB"/>
        </w:rPr>
        <w:br/>
      </w:r>
      <w:r>
        <w:rPr>
          <w:noProof/>
          <w:lang w:val="en-US"/>
        </w:rPr>
        <w:drawing>
          <wp:inline distT="0" distB="0" distL="0" distR="0" wp14:anchorId="311886D8" wp14:editId="624F9356">
            <wp:extent cx="3532722" cy="295200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2722" cy="2952000"/>
                    </a:xfrm>
                    <a:prstGeom prst="rect">
                      <a:avLst/>
                    </a:prstGeom>
                  </pic:spPr>
                </pic:pic>
              </a:graphicData>
            </a:graphic>
          </wp:inline>
        </w:drawing>
      </w:r>
      <w:r w:rsidR="005002D4">
        <w:rPr>
          <w:lang w:val="en-GB"/>
        </w:rPr>
        <w:br/>
      </w:r>
    </w:p>
    <w:p w:rsidR="005002D4" w:rsidRDefault="005002D4" w:rsidP="005002D4">
      <w:pPr>
        <w:pStyle w:val="Paragraphedeliste"/>
        <w:numPr>
          <w:ilvl w:val="1"/>
          <w:numId w:val="1"/>
        </w:numPr>
        <w:rPr>
          <w:lang w:val="en-GB"/>
        </w:rPr>
      </w:pPr>
      <w:r>
        <w:rPr>
          <w:lang w:val="en-GB"/>
        </w:rPr>
        <w:t xml:space="preserve">Go to Profiles and choose the default profile. Change there the </w:t>
      </w:r>
      <w:proofErr w:type="spellStart"/>
      <w:r>
        <w:rPr>
          <w:lang w:val="en-GB"/>
        </w:rPr>
        <w:t>loginUsername</w:t>
      </w:r>
      <w:proofErr w:type="spellEnd"/>
      <w:r>
        <w:rPr>
          <w:lang w:val="en-GB"/>
        </w:rPr>
        <w:t xml:space="preserve"> and </w:t>
      </w:r>
      <w:proofErr w:type="spellStart"/>
      <w:r>
        <w:rPr>
          <w:lang w:val="en-GB"/>
        </w:rPr>
        <w:t>loginPassword</w:t>
      </w:r>
      <w:proofErr w:type="spellEnd"/>
      <w:r>
        <w:rPr>
          <w:lang w:val="en-GB"/>
        </w:rPr>
        <w:t xml:space="preserve"> to the email address and password you have used in Create an account in the previous step (step 2):</w:t>
      </w:r>
      <w:r>
        <w:rPr>
          <w:lang w:val="en-GB"/>
        </w:rPr>
        <w:br/>
      </w:r>
      <w:r>
        <w:rPr>
          <w:lang w:val="en-GB"/>
        </w:rPr>
        <w:br/>
      </w:r>
      <w:r w:rsidR="00F2226F">
        <w:rPr>
          <w:noProof/>
          <w:lang w:val="en-US"/>
        </w:rPr>
        <w:drawing>
          <wp:inline distT="0" distB="0" distL="0" distR="0" wp14:anchorId="4D9AB0C4" wp14:editId="48027DF5">
            <wp:extent cx="5182903" cy="325054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4646" cy="3264182"/>
                    </a:xfrm>
                    <a:prstGeom prst="rect">
                      <a:avLst/>
                    </a:prstGeom>
                  </pic:spPr>
                </pic:pic>
              </a:graphicData>
            </a:graphic>
          </wp:inline>
        </w:drawing>
      </w:r>
      <w:r>
        <w:rPr>
          <w:lang w:val="en-GB"/>
        </w:rPr>
        <w:br/>
      </w:r>
    </w:p>
    <w:p w:rsidR="005002D4" w:rsidRDefault="005002D4" w:rsidP="00A22F7C">
      <w:pPr>
        <w:pStyle w:val="Paragraphedeliste"/>
        <w:numPr>
          <w:ilvl w:val="1"/>
          <w:numId w:val="1"/>
        </w:numPr>
        <w:rPr>
          <w:lang w:val="en-GB"/>
        </w:rPr>
      </w:pPr>
      <w:r>
        <w:rPr>
          <w:lang w:val="en-GB"/>
        </w:rPr>
        <w:t xml:space="preserve">Run the test case </w:t>
      </w:r>
      <w:r w:rsidR="005F7A35" w:rsidRPr="00474614">
        <w:rPr>
          <w:b/>
          <w:lang w:val="en-GB"/>
        </w:rPr>
        <w:t>Add address</w:t>
      </w:r>
      <w:r w:rsidR="005F7A35">
        <w:rPr>
          <w:lang w:val="en-GB"/>
        </w:rPr>
        <w:t xml:space="preserve"> (Test Cases -&gt; Home) just to check whether everything works fine. At the end you should be signed in.</w:t>
      </w:r>
    </w:p>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lastRenderedPageBreak/>
        <w:t xml:space="preserve">EXERCISE 1 - </w:t>
      </w:r>
      <w:r w:rsidR="00A67BC7">
        <w:rPr>
          <w:lang w:val="en-GB"/>
        </w:rPr>
        <w:t>Add</w:t>
      </w:r>
      <w:r w:rsidRPr="006B6CCF">
        <w:rPr>
          <w:lang w:val="en-GB"/>
        </w:rPr>
        <w:t xml:space="preserve"> an address</w:t>
      </w:r>
    </w:p>
    <w:p w:rsidR="006B6CCF" w:rsidRPr="006B6CCF" w:rsidRDefault="006B6CCF" w:rsidP="006B6CCF">
      <w:pPr>
        <w:rPr>
          <w:lang w:val="en-GB"/>
        </w:rPr>
      </w:pPr>
      <w:r w:rsidRPr="006B6CCF">
        <w:rPr>
          <w:lang w:val="en-GB"/>
        </w:rPr>
        <w:t>Detailed steps:</w:t>
      </w:r>
    </w:p>
    <w:p w:rsidR="009741F0" w:rsidRDefault="009741F0" w:rsidP="009741F0">
      <w:pPr>
        <w:pStyle w:val="Paragraphedeliste"/>
        <w:numPr>
          <w:ilvl w:val="0"/>
          <w:numId w:val="3"/>
        </w:numPr>
        <w:rPr>
          <w:lang w:val="en-GB"/>
        </w:rPr>
      </w:pPr>
      <w:r w:rsidRPr="009741F0">
        <w:rPr>
          <w:lang w:val="en-GB"/>
        </w:rPr>
        <w:t xml:space="preserve">Select the </w:t>
      </w:r>
      <w:r w:rsidRPr="00A67BC7">
        <w:rPr>
          <w:b/>
          <w:lang w:val="en-GB"/>
        </w:rPr>
        <w:t>Add address</w:t>
      </w:r>
      <w:r w:rsidRPr="009741F0">
        <w:rPr>
          <w:lang w:val="en-GB"/>
        </w:rPr>
        <w:t xml:space="preserve"> test case and start the Record Web. You should see this:</w:t>
      </w:r>
      <w:r w:rsidRPr="009741F0">
        <w:rPr>
          <w:lang w:val="en-GB"/>
        </w:rPr>
        <w:br/>
      </w:r>
      <w:r w:rsidRPr="009741F0">
        <w:rPr>
          <w:lang w:val="en-GB"/>
        </w:rPr>
        <w:br/>
      </w:r>
      <w:r w:rsidR="00A67BC7">
        <w:rPr>
          <w:noProof/>
          <w:lang w:val="en-US"/>
        </w:rPr>
        <w:drawing>
          <wp:inline distT="0" distB="0" distL="0" distR="0" wp14:anchorId="44AA49FB" wp14:editId="1E52043C">
            <wp:extent cx="5037158" cy="324464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2535" cy="3248108"/>
                    </a:xfrm>
                    <a:prstGeom prst="rect">
                      <a:avLst/>
                    </a:prstGeom>
                  </pic:spPr>
                </pic:pic>
              </a:graphicData>
            </a:graphic>
          </wp:inline>
        </w:drawing>
      </w:r>
      <w:r>
        <w:rPr>
          <w:lang w:val="en-GB"/>
        </w:rPr>
        <w:br/>
      </w:r>
    </w:p>
    <w:p w:rsidR="009741F0" w:rsidRDefault="009741F0" w:rsidP="00552056">
      <w:pPr>
        <w:pStyle w:val="Paragraphedeliste"/>
        <w:numPr>
          <w:ilvl w:val="1"/>
          <w:numId w:val="3"/>
        </w:numPr>
        <w:rPr>
          <w:lang w:val="en-GB"/>
        </w:rPr>
      </w:pPr>
      <w:r>
        <w:rPr>
          <w:lang w:val="en-GB"/>
        </w:rPr>
        <w:t>Accept the dialog (Yes, I do)</w:t>
      </w:r>
      <w:r w:rsidR="004D70FD">
        <w:rPr>
          <w:lang w:val="en-GB"/>
        </w:rPr>
        <w:t xml:space="preserve"> to start the recorder.</w:t>
      </w:r>
    </w:p>
    <w:p w:rsidR="00383256" w:rsidRDefault="003349CD" w:rsidP="00552056">
      <w:pPr>
        <w:pStyle w:val="Paragraphedeliste"/>
        <w:numPr>
          <w:ilvl w:val="1"/>
          <w:numId w:val="3"/>
        </w:numPr>
        <w:rPr>
          <w:lang w:val="en-GB"/>
        </w:rPr>
      </w:pPr>
      <w:r>
        <w:rPr>
          <w:lang w:val="en-GB"/>
        </w:rPr>
        <w:t>In the recorder</w:t>
      </w:r>
      <w:r w:rsidR="009741F0" w:rsidRPr="005B0882">
        <w:rPr>
          <w:lang w:val="en-GB"/>
        </w:rPr>
        <w:t xml:space="preserve"> </w:t>
      </w:r>
      <w:r w:rsidR="005B0882" w:rsidRPr="005B0882">
        <w:rPr>
          <w:lang w:val="en-GB"/>
        </w:rPr>
        <w:t>empty the URL</w:t>
      </w:r>
      <w:r>
        <w:rPr>
          <w:lang w:val="en-GB"/>
        </w:rPr>
        <w:t xml:space="preserve"> and</w:t>
      </w:r>
      <w:r w:rsidR="005B0882" w:rsidRPr="005B0882">
        <w:rPr>
          <w:lang w:val="en-GB"/>
        </w:rPr>
        <w:t xml:space="preserve"> click R</w:t>
      </w:r>
      <w:r w:rsidR="009741F0" w:rsidRPr="005B0882">
        <w:rPr>
          <w:lang w:val="en-GB"/>
        </w:rPr>
        <w:t>un (all steps)</w:t>
      </w:r>
      <w:r>
        <w:rPr>
          <w:lang w:val="en-GB"/>
        </w:rPr>
        <w:t xml:space="preserve"> and wait till he is ready.</w:t>
      </w:r>
    </w:p>
    <w:p w:rsidR="003349CD" w:rsidRDefault="003349CD" w:rsidP="00552056">
      <w:pPr>
        <w:pStyle w:val="Paragraphedeliste"/>
        <w:numPr>
          <w:ilvl w:val="1"/>
          <w:numId w:val="3"/>
        </w:numPr>
        <w:rPr>
          <w:lang w:val="en-GB"/>
        </w:rPr>
      </w:pPr>
      <w:r>
        <w:rPr>
          <w:lang w:val="en-GB"/>
        </w:rPr>
        <w:t>In the browser</w:t>
      </w:r>
      <w:r w:rsidR="005B0882" w:rsidRPr="005B0882">
        <w:rPr>
          <w:lang w:val="en-GB"/>
        </w:rPr>
        <w:t xml:space="preserve"> </w:t>
      </w:r>
      <w:r>
        <w:rPr>
          <w:lang w:val="en-GB"/>
        </w:rPr>
        <w:t xml:space="preserve">(the SUT) go to the bottom and </w:t>
      </w:r>
      <w:r w:rsidR="005B0882" w:rsidRPr="005B0882">
        <w:rPr>
          <w:lang w:val="en-GB"/>
        </w:rPr>
        <w:t xml:space="preserve">click the button </w:t>
      </w:r>
      <w:r w:rsidR="005B0882" w:rsidRPr="005B0882">
        <w:rPr>
          <w:b/>
          <w:lang w:val="en-GB"/>
        </w:rPr>
        <w:t>Add a new address</w:t>
      </w:r>
      <w:r w:rsidR="005B0882" w:rsidRPr="005B0882">
        <w:rPr>
          <w:lang w:val="en-GB"/>
        </w:rPr>
        <w:t>.</w:t>
      </w:r>
    </w:p>
    <w:p w:rsidR="006B6CCF" w:rsidRDefault="003349CD" w:rsidP="00552056">
      <w:pPr>
        <w:pStyle w:val="Paragraphedeliste"/>
        <w:numPr>
          <w:ilvl w:val="1"/>
          <w:numId w:val="3"/>
        </w:numPr>
        <w:rPr>
          <w:lang w:val="en-GB"/>
        </w:rPr>
      </w:pPr>
      <w:r>
        <w:rPr>
          <w:lang w:val="en-GB"/>
        </w:rPr>
        <w:t xml:space="preserve">The </w:t>
      </w:r>
      <w:r w:rsidR="00B473A2">
        <w:rPr>
          <w:lang w:val="en-GB"/>
        </w:rPr>
        <w:t xml:space="preserve">last line shown in the </w:t>
      </w:r>
      <w:r w:rsidR="005B0882" w:rsidRPr="005B0882">
        <w:rPr>
          <w:lang w:val="en-GB"/>
        </w:rPr>
        <w:t>recorder will</w:t>
      </w:r>
      <w:r>
        <w:rPr>
          <w:lang w:val="en-GB"/>
        </w:rPr>
        <w:t xml:space="preserve"> now</w:t>
      </w:r>
      <w:r w:rsidR="005B0882" w:rsidRPr="005B0882">
        <w:rPr>
          <w:lang w:val="en-GB"/>
        </w:rPr>
        <w:t xml:space="preserve"> look something like this</w:t>
      </w:r>
      <w:r w:rsidR="009741F0" w:rsidRPr="005B0882">
        <w:rPr>
          <w:lang w:val="en-GB"/>
        </w:rPr>
        <w:t>:</w:t>
      </w:r>
      <w:r w:rsidR="009741F0" w:rsidRPr="005B0882">
        <w:rPr>
          <w:lang w:val="en-GB"/>
        </w:rPr>
        <w:br/>
      </w:r>
      <w:r w:rsidR="009741F0" w:rsidRPr="005B0882">
        <w:rPr>
          <w:lang w:val="en-GB"/>
        </w:rPr>
        <w:br/>
      </w:r>
      <w:r w:rsidR="00382F58">
        <w:rPr>
          <w:noProof/>
          <w:lang w:val="en-US"/>
        </w:rPr>
        <w:lastRenderedPageBreak/>
        <w:drawing>
          <wp:inline distT="0" distB="0" distL="0" distR="0" wp14:anchorId="38BC0013" wp14:editId="34278F65">
            <wp:extent cx="3905373" cy="48914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439" r="28657" b="4841"/>
                    <a:stretch/>
                  </pic:blipFill>
                  <pic:spPr bwMode="auto">
                    <a:xfrm>
                      <a:off x="0" y="0"/>
                      <a:ext cx="3917015" cy="4905986"/>
                    </a:xfrm>
                    <a:prstGeom prst="rect">
                      <a:avLst/>
                    </a:prstGeom>
                    <a:ln>
                      <a:noFill/>
                    </a:ln>
                    <a:extLst>
                      <a:ext uri="{53640926-AAD7-44D8-BBD7-CCE9431645EC}">
                        <a14:shadowObscured xmlns:a14="http://schemas.microsoft.com/office/drawing/2010/main"/>
                      </a:ext>
                    </a:extLst>
                  </pic:spPr>
                </pic:pic>
              </a:graphicData>
            </a:graphic>
          </wp:inline>
        </w:drawing>
      </w:r>
      <w:r w:rsidR="009741F0" w:rsidRPr="005B0882">
        <w:rPr>
          <w:lang w:val="en-GB"/>
        </w:rPr>
        <w:br/>
      </w:r>
    </w:p>
    <w:p w:rsidR="005B0882" w:rsidRPr="005B0882" w:rsidRDefault="005B0882" w:rsidP="004D70FD">
      <w:pPr>
        <w:pStyle w:val="Paragraphedeliste"/>
        <w:numPr>
          <w:ilvl w:val="1"/>
          <w:numId w:val="3"/>
        </w:numPr>
        <w:rPr>
          <w:lang w:val="en-GB"/>
        </w:rPr>
      </w:pPr>
      <w:r>
        <w:rPr>
          <w:lang w:val="en-GB"/>
        </w:rPr>
        <w:t>Click OK and once more OK here:</w:t>
      </w:r>
      <w:r>
        <w:rPr>
          <w:lang w:val="en-GB"/>
        </w:rPr>
        <w:br/>
      </w:r>
      <w:r>
        <w:rPr>
          <w:lang w:val="en-GB"/>
        </w:rPr>
        <w:br/>
      </w:r>
      <w:r w:rsidR="007837E0">
        <w:rPr>
          <w:noProof/>
          <w:lang w:val="en-US"/>
        </w:rPr>
        <w:lastRenderedPageBreak/>
        <w:drawing>
          <wp:inline distT="0" distB="0" distL="0" distR="0" wp14:anchorId="1BFF9421" wp14:editId="15FAFAED">
            <wp:extent cx="5040000" cy="5100205"/>
            <wp:effectExtent l="0" t="0" r="8255"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5100205"/>
                    </a:xfrm>
                    <a:prstGeom prst="rect">
                      <a:avLst/>
                    </a:prstGeom>
                  </pic:spPr>
                </pic:pic>
              </a:graphicData>
            </a:graphic>
          </wp:inline>
        </w:drawing>
      </w:r>
      <w:r w:rsidR="004D70FD">
        <w:rPr>
          <w:lang w:val="en-GB"/>
        </w:rPr>
        <w:br/>
      </w:r>
    </w:p>
    <w:p w:rsidR="006B6CCF" w:rsidRDefault="004D70FD" w:rsidP="004D70FD">
      <w:pPr>
        <w:pStyle w:val="Paragraphedeliste"/>
        <w:numPr>
          <w:ilvl w:val="0"/>
          <w:numId w:val="3"/>
        </w:numPr>
        <w:rPr>
          <w:lang w:val="en-GB"/>
        </w:rPr>
      </w:pPr>
      <w:r>
        <w:rPr>
          <w:lang w:val="en-GB"/>
        </w:rPr>
        <w:t xml:space="preserve">Repeat the previous step but now you have to enter an address in the last page (after the button Add a new address has been pressed by the recorder). Replace the values you have entered by variables and save the </w:t>
      </w:r>
      <w:r w:rsidRPr="00474614">
        <w:rPr>
          <w:b/>
          <w:lang w:val="en-GB"/>
        </w:rPr>
        <w:t>Add address</w:t>
      </w:r>
      <w:r>
        <w:rPr>
          <w:lang w:val="en-GB"/>
        </w:rPr>
        <w:t xml:space="preserve"> test case.</w:t>
      </w:r>
    </w:p>
    <w:p w:rsidR="004D70FD" w:rsidRDefault="004D70FD" w:rsidP="004D70FD">
      <w:pPr>
        <w:pStyle w:val="Paragraphedeliste"/>
        <w:numPr>
          <w:ilvl w:val="0"/>
          <w:numId w:val="3"/>
        </w:numPr>
        <w:rPr>
          <w:lang w:val="en-GB"/>
        </w:rPr>
      </w:pPr>
      <w:r w:rsidRPr="004D70FD">
        <w:rPr>
          <w:lang w:val="en-GB"/>
        </w:rPr>
        <w:t xml:space="preserve">Create an internal spreadsheet </w:t>
      </w:r>
      <w:r w:rsidR="00A67BC7" w:rsidRPr="00A67BC7">
        <w:rPr>
          <w:b/>
          <w:lang w:val="en-GB"/>
        </w:rPr>
        <w:t>Addresses</w:t>
      </w:r>
      <w:r w:rsidR="00A67BC7">
        <w:rPr>
          <w:lang w:val="en-GB"/>
        </w:rPr>
        <w:t xml:space="preserve"> </w:t>
      </w:r>
      <w:r w:rsidRPr="004D70FD">
        <w:rPr>
          <w:lang w:val="en-GB"/>
        </w:rPr>
        <w:t xml:space="preserve">in the Data Files directory with </w:t>
      </w:r>
      <w:r>
        <w:rPr>
          <w:lang w:val="en-GB"/>
        </w:rPr>
        <w:t>one column for each variable defined in the test case</w:t>
      </w:r>
      <w:r w:rsidRPr="004D70FD">
        <w:rPr>
          <w:lang w:val="en-GB"/>
        </w:rPr>
        <w:t xml:space="preserve">. </w:t>
      </w:r>
      <w:r>
        <w:rPr>
          <w:lang w:val="en-GB"/>
        </w:rPr>
        <w:t xml:space="preserve">Create </w:t>
      </w:r>
      <w:r w:rsidR="001B3C79">
        <w:rPr>
          <w:lang w:val="en-GB"/>
        </w:rPr>
        <w:t>one Home and one Work</w:t>
      </w:r>
      <w:r>
        <w:rPr>
          <w:lang w:val="en-GB"/>
        </w:rPr>
        <w:t xml:space="preserve"> address</w:t>
      </w:r>
      <w:r w:rsidRPr="004D70FD">
        <w:rPr>
          <w:lang w:val="en-GB"/>
        </w:rPr>
        <w:t>.</w:t>
      </w:r>
    </w:p>
    <w:p w:rsidR="00474614" w:rsidRPr="00474614" w:rsidRDefault="00EC3629" w:rsidP="00474614">
      <w:pPr>
        <w:pStyle w:val="Paragraphedeliste"/>
        <w:numPr>
          <w:ilvl w:val="0"/>
          <w:numId w:val="3"/>
        </w:numPr>
        <w:rPr>
          <w:lang w:val="en-GB"/>
        </w:rPr>
      </w:pPr>
      <w:r w:rsidRPr="00474614">
        <w:rPr>
          <w:lang w:val="en-GB"/>
        </w:rPr>
        <w:t xml:space="preserve">Create a Test Suite </w:t>
      </w:r>
      <w:r w:rsidR="00A67BC7" w:rsidRPr="00474614">
        <w:rPr>
          <w:b/>
          <w:lang w:val="en-GB"/>
        </w:rPr>
        <w:t>Add addresses</w:t>
      </w:r>
      <w:r w:rsidR="00A67BC7" w:rsidRPr="00474614">
        <w:rPr>
          <w:lang w:val="en-GB"/>
        </w:rPr>
        <w:t xml:space="preserve"> </w:t>
      </w:r>
      <w:r w:rsidRPr="00474614">
        <w:rPr>
          <w:lang w:val="en-GB"/>
        </w:rPr>
        <w:t>and use the data driven approach to combine the spreadsheet and the test case.</w:t>
      </w:r>
    </w:p>
    <w:p w:rsidR="006B6CCF" w:rsidRPr="006B6CCF" w:rsidRDefault="006B6CCF" w:rsidP="006B6CCF">
      <w:pPr>
        <w:rPr>
          <w:lang w:val="en-GB"/>
        </w:rPr>
      </w:pPr>
    </w:p>
    <w:p w:rsidR="00A67BC7" w:rsidRDefault="00A67BC7">
      <w:pPr>
        <w:rPr>
          <w:rFonts w:asciiTheme="majorHAnsi" w:eastAsiaTheme="majorEastAsia" w:hAnsiTheme="majorHAnsi" w:cstheme="majorBidi"/>
          <w:color w:val="2F5496" w:themeColor="accent1" w:themeShade="BF"/>
          <w:sz w:val="32"/>
          <w:szCs w:val="32"/>
          <w:lang w:val="en-GB"/>
        </w:rPr>
      </w:pPr>
      <w:r>
        <w:rPr>
          <w:lang w:val="en-GB"/>
        </w:rPr>
        <w:br w:type="page"/>
      </w:r>
    </w:p>
    <w:p w:rsidR="00A67BC7" w:rsidRPr="006B6CCF" w:rsidRDefault="00A67BC7" w:rsidP="00A67BC7">
      <w:pPr>
        <w:pStyle w:val="Titre1"/>
        <w:rPr>
          <w:lang w:val="en-GB"/>
        </w:rPr>
      </w:pPr>
      <w:r>
        <w:rPr>
          <w:lang w:val="en-GB"/>
        </w:rPr>
        <w:lastRenderedPageBreak/>
        <w:t>EXERCISE 2</w:t>
      </w:r>
      <w:r w:rsidRPr="006B6CCF">
        <w:rPr>
          <w:lang w:val="en-GB"/>
        </w:rPr>
        <w:t xml:space="preserve"> - </w:t>
      </w:r>
      <w:r>
        <w:rPr>
          <w:lang w:val="en-GB"/>
        </w:rPr>
        <w:t>Delete</w:t>
      </w:r>
      <w:r w:rsidRPr="006B6CCF">
        <w:rPr>
          <w:lang w:val="en-GB"/>
        </w:rPr>
        <w:t xml:space="preserve"> an address</w:t>
      </w:r>
    </w:p>
    <w:p w:rsidR="00A67BC7" w:rsidRPr="006B6CCF" w:rsidRDefault="00A67BC7" w:rsidP="00A67BC7">
      <w:pPr>
        <w:rPr>
          <w:lang w:val="en-GB"/>
        </w:rPr>
      </w:pPr>
      <w:r w:rsidRPr="006B6CCF">
        <w:rPr>
          <w:lang w:val="en-GB"/>
        </w:rPr>
        <w:t>Detailed steps:</w:t>
      </w:r>
    </w:p>
    <w:p w:rsidR="00A67BC7" w:rsidRDefault="00A67BC7" w:rsidP="00A67BC7">
      <w:pPr>
        <w:pStyle w:val="Paragraphedeliste"/>
        <w:numPr>
          <w:ilvl w:val="0"/>
          <w:numId w:val="5"/>
        </w:numPr>
        <w:rPr>
          <w:lang w:val="en-GB"/>
        </w:rPr>
      </w:pPr>
      <w:r w:rsidRPr="006B6CCF">
        <w:rPr>
          <w:lang w:val="en-GB"/>
        </w:rPr>
        <w:t xml:space="preserve">Create a Test Suite </w:t>
      </w:r>
      <w:r w:rsidRPr="00A67BC7">
        <w:rPr>
          <w:b/>
          <w:lang w:val="en-GB"/>
        </w:rPr>
        <w:t>Delete addresses</w:t>
      </w:r>
      <w:r>
        <w:rPr>
          <w:lang w:val="en-GB"/>
        </w:rPr>
        <w:t xml:space="preserve"> using the test case </w:t>
      </w:r>
      <w:r w:rsidRPr="00A67BC7">
        <w:rPr>
          <w:b/>
          <w:lang w:val="en-GB"/>
        </w:rPr>
        <w:t>Delete address</w:t>
      </w:r>
      <w:r>
        <w:rPr>
          <w:lang w:val="en-GB"/>
        </w:rPr>
        <w:t xml:space="preserve"> </w:t>
      </w:r>
      <w:r w:rsidRPr="006B6CCF">
        <w:rPr>
          <w:lang w:val="en-GB"/>
        </w:rPr>
        <w:t>and use the data driven</w:t>
      </w:r>
      <w:r>
        <w:rPr>
          <w:lang w:val="en-GB"/>
        </w:rPr>
        <w:t xml:space="preserve"> </w:t>
      </w:r>
      <w:r w:rsidRPr="006B6CCF">
        <w:rPr>
          <w:lang w:val="en-GB"/>
        </w:rPr>
        <w:t xml:space="preserve">approach to combine the spreadsheet </w:t>
      </w:r>
      <w:r w:rsidR="00780599" w:rsidRPr="00780599">
        <w:rPr>
          <w:b/>
          <w:lang w:val="en-GB"/>
        </w:rPr>
        <w:t>Addresses</w:t>
      </w:r>
      <w:r w:rsidR="00780599">
        <w:rPr>
          <w:lang w:val="en-GB"/>
        </w:rPr>
        <w:t xml:space="preserve"> </w:t>
      </w:r>
      <w:r w:rsidRPr="006B6CCF">
        <w:rPr>
          <w:lang w:val="en-GB"/>
        </w:rPr>
        <w:t>and the test case.</w:t>
      </w:r>
    </w:p>
    <w:p w:rsidR="004A307C" w:rsidRPr="004A307C" w:rsidRDefault="004A307C" w:rsidP="004A307C">
      <w:pPr>
        <w:rPr>
          <w:lang w:val="en-GB"/>
        </w:rPr>
      </w:pPr>
    </w:p>
    <w:p w:rsidR="00474614" w:rsidRDefault="00474614" w:rsidP="006D33C3">
      <w:pPr>
        <w:pStyle w:val="Titre1"/>
        <w:rPr>
          <w:lang w:val="en-GB"/>
        </w:rPr>
      </w:pPr>
      <w:r>
        <w:rPr>
          <w:lang w:val="en-GB"/>
        </w:rPr>
        <w:t>EXERCISE 3 – Improve Add and address</w:t>
      </w:r>
    </w:p>
    <w:p w:rsidR="00474614" w:rsidRDefault="00474614" w:rsidP="00474614">
      <w:pPr>
        <w:rPr>
          <w:lang w:val="en-GB"/>
        </w:rPr>
      </w:pPr>
      <w:r>
        <w:rPr>
          <w:lang w:val="en-GB"/>
        </w:rPr>
        <w:t xml:space="preserve">The </w:t>
      </w:r>
      <w:r w:rsidRPr="00474614">
        <w:rPr>
          <w:b/>
          <w:lang w:val="en-GB"/>
        </w:rPr>
        <w:t>Add address</w:t>
      </w:r>
      <w:r>
        <w:rPr>
          <w:lang w:val="en-GB"/>
        </w:rPr>
        <w:t xml:space="preserve"> test case should also handle the case when the address is already there. The alias created in the Add new address Web page is the key for checking this information. Look at the </w:t>
      </w:r>
      <w:r w:rsidRPr="00474614">
        <w:rPr>
          <w:b/>
          <w:lang w:val="en-GB"/>
        </w:rPr>
        <w:t>Delete address</w:t>
      </w:r>
      <w:r>
        <w:rPr>
          <w:lang w:val="en-GB"/>
        </w:rPr>
        <w:t xml:space="preserve"> test case and change the </w:t>
      </w:r>
      <w:r w:rsidRPr="00474614">
        <w:rPr>
          <w:b/>
          <w:lang w:val="en-GB"/>
        </w:rPr>
        <w:t>Add address</w:t>
      </w:r>
      <w:r>
        <w:rPr>
          <w:lang w:val="en-GB"/>
        </w:rPr>
        <w:t xml:space="preserve"> test case in a similar fashion.</w:t>
      </w:r>
    </w:p>
    <w:p w:rsidR="00474614" w:rsidRDefault="00474614" w:rsidP="00474614">
      <w:pPr>
        <w:rPr>
          <w:lang w:val="en-GB"/>
        </w:rPr>
      </w:pPr>
    </w:p>
    <w:p w:rsidR="00474614" w:rsidRPr="00474614" w:rsidRDefault="00474614" w:rsidP="00474614">
      <w:pPr>
        <w:rPr>
          <w:lang w:val="en-GB"/>
        </w:rPr>
      </w:pPr>
      <w:r>
        <w:rPr>
          <w:lang w:val="en-GB"/>
        </w:rPr>
        <w:t>You can check your so</w:t>
      </w:r>
      <w:r w:rsidR="00FA7F1A">
        <w:rPr>
          <w:lang w:val="en-GB"/>
        </w:rPr>
        <w:t>lution by running test suite</w:t>
      </w:r>
      <w:r>
        <w:rPr>
          <w:lang w:val="en-GB"/>
        </w:rPr>
        <w:t xml:space="preserve"> </w:t>
      </w:r>
      <w:r w:rsidR="004213DF" w:rsidRPr="004213DF">
        <w:rPr>
          <w:b/>
          <w:lang w:val="en-GB"/>
        </w:rPr>
        <w:t>Delete addresses</w:t>
      </w:r>
      <w:r w:rsidR="004213DF">
        <w:rPr>
          <w:lang w:val="en-GB"/>
        </w:rPr>
        <w:t xml:space="preserve"> first and then twice </w:t>
      </w:r>
      <w:r w:rsidRPr="00FA7F1A">
        <w:rPr>
          <w:b/>
          <w:lang w:val="en-GB"/>
        </w:rPr>
        <w:t>Add addresses</w:t>
      </w:r>
      <w:r w:rsidR="00FA7F1A">
        <w:rPr>
          <w:lang w:val="en-GB"/>
        </w:rPr>
        <w:t>. There should be no error in the log</w:t>
      </w:r>
      <w:r w:rsidR="004213DF">
        <w:rPr>
          <w:lang w:val="en-GB"/>
        </w:rPr>
        <w:t>s</w:t>
      </w:r>
      <w:r w:rsidR="00FA7F1A">
        <w:rPr>
          <w:lang w:val="en-GB"/>
        </w:rPr>
        <w:t xml:space="preserve">. </w:t>
      </w:r>
    </w:p>
    <w:p w:rsidR="004A307C" w:rsidRDefault="004A307C" w:rsidP="004A307C">
      <w:pPr>
        <w:rPr>
          <w:lang w:val="en-GB"/>
        </w:rPr>
      </w:pPr>
    </w:p>
    <w:p w:rsidR="006B6CCF" w:rsidRPr="006B6CCF" w:rsidRDefault="00474614" w:rsidP="006D33C3">
      <w:pPr>
        <w:pStyle w:val="Titre1"/>
        <w:rPr>
          <w:lang w:val="en-GB"/>
        </w:rPr>
      </w:pPr>
      <w:r>
        <w:rPr>
          <w:lang w:val="en-GB"/>
        </w:rPr>
        <w:t>EXERCISE 4</w:t>
      </w:r>
      <w:r w:rsidR="006B6CCF" w:rsidRPr="006B6CCF">
        <w:rPr>
          <w:lang w:val="en-GB"/>
        </w:rPr>
        <w:t xml:space="preserve"> - Best practices</w:t>
      </w:r>
    </w:p>
    <w:p w:rsidR="006B6CCF" w:rsidRPr="006B6CCF" w:rsidRDefault="006B6CCF" w:rsidP="006B6CCF">
      <w:pPr>
        <w:rPr>
          <w:lang w:val="en-GB"/>
        </w:rPr>
      </w:pPr>
      <w:r w:rsidRPr="006B6CCF">
        <w:rPr>
          <w:lang w:val="en-GB"/>
        </w:rPr>
        <w:t xml:space="preserve">The answers to the questions below can be found in the Word document </w:t>
      </w:r>
      <w:hyperlink r:id="rId16" w:anchor="/docx/viewer/teams/https%3A~2F~2Fcapgemini.sharepoint.com~2Fsites~2FPizzasessionsimproveyourautomationskillsclass1~2FShared%20Documents~2FGeneral~2FImprove%20your%20automation%20skills.docx?threadId=19%3A29eaab7e020f42fc80c62fac954902df%40thread.skype&amp;bas" w:history="1">
        <w:r w:rsidRPr="006D33C3">
          <w:rPr>
            <w:rStyle w:val="Lienhypertexte"/>
            <w:lang w:val="en-GB"/>
          </w:rPr>
          <w:t>Improve</w:t>
        </w:r>
        <w:r w:rsidR="006D33C3" w:rsidRPr="006D33C3">
          <w:rPr>
            <w:rStyle w:val="Lienhypertexte"/>
            <w:lang w:val="en-GB"/>
          </w:rPr>
          <w:t xml:space="preserve"> </w:t>
        </w:r>
        <w:r w:rsidRPr="006D33C3">
          <w:rPr>
            <w:rStyle w:val="Lienhypertexte"/>
            <w:lang w:val="en-GB"/>
          </w:rPr>
          <w:t>your automation skills</w:t>
        </w:r>
      </w:hyperlink>
      <w:r w:rsidRPr="006B6CCF">
        <w:rPr>
          <w:lang w:val="en-GB"/>
        </w:rPr>
        <w:t xml:space="preserve"> in Microsoft Teams.</w:t>
      </w:r>
    </w:p>
    <w:p w:rsidR="006B6CCF" w:rsidRPr="006B6CCF" w:rsidRDefault="006B6CCF" w:rsidP="006B6CCF">
      <w:pPr>
        <w:rPr>
          <w:lang w:val="en-GB"/>
        </w:rPr>
      </w:pPr>
    </w:p>
    <w:p w:rsidR="006B6CCF" w:rsidRPr="006B6CCF" w:rsidRDefault="006B6CCF" w:rsidP="006B6CCF">
      <w:pPr>
        <w:rPr>
          <w:lang w:val="en-GB"/>
        </w:rPr>
      </w:pPr>
      <w:r w:rsidRPr="006B6CCF">
        <w:rPr>
          <w:lang w:val="en-GB"/>
        </w:rPr>
        <w:t>Which best practices have you used? Describe them in the table below</w:t>
      </w:r>
      <w:r w:rsidR="00372F40">
        <w:rPr>
          <w:lang w:val="en-GB"/>
        </w:rPr>
        <w:t xml:space="preserve"> (please note that the number of lines is arbitrary)</w:t>
      </w:r>
      <w:r w:rsidRPr="006B6CCF">
        <w:rPr>
          <w:lang w:val="en-GB"/>
        </w:rPr>
        <w:t>:</w:t>
      </w:r>
    </w:p>
    <w:p w:rsidR="006B6CCF" w:rsidRPr="006B6CCF" w:rsidRDefault="006B6CCF" w:rsidP="006B6CCF">
      <w:pPr>
        <w:rPr>
          <w:lang w:val="en-GB"/>
        </w:rPr>
      </w:pPr>
    </w:p>
    <w:tbl>
      <w:tblPr>
        <w:tblStyle w:val="Grilledutableau"/>
        <w:tblW w:w="0" w:type="auto"/>
        <w:tblLook w:val="04A0" w:firstRow="1" w:lastRow="0" w:firstColumn="1" w:lastColumn="0" w:noHBand="0" w:noVBand="1"/>
      </w:tblPr>
      <w:tblGrid>
        <w:gridCol w:w="4248"/>
        <w:gridCol w:w="4814"/>
      </w:tblGrid>
      <w:tr w:rsidR="006D33C3" w:rsidRPr="006D0093" w:rsidTr="005D08C6">
        <w:tc>
          <w:tcPr>
            <w:tcW w:w="4248" w:type="dxa"/>
          </w:tcPr>
          <w:p w:rsidR="006D33C3" w:rsidRPr="006D0093" w:rsidRDefault="006D33C3" w:rsidP="00863ADD">
            <w:pPr>
              <w:rPr>
                <w:lang w:val="en-GB"/>
              </w:rPr>
            </w:pPr>
            <w:r w:rsidRPr="006D0093">
              <w:rPr>
                <w:lang w:val="en-GB"/>
              </w:rPr>
              <w:t xml:space="preserve">Best practice  </w:t>
            </w:r>
          </w:p>
        </w:tc>
        <w:tc>
          <w:tcPr>
            <w:tcW w:w="4814" w:type="dxa"/>
          </w:tcPr>
          <w:p w:rsidR="006D33C3" w:rsidRPr="006D0093" w:rsidRDefault="006D33C3" w:rsidP="00863ADD">
            <w:pPr>
              <w:rPr>
                <w:lang w:val="en-GB"/>
              </w:rPr>
            </w:pPr>
            <w:r w:rsidRPr="006D0093">
              <w:rPr>
                <w:lang w:val="en-GB"/>
              </w:rPr>
              <w:t>Example</w:t>
            </w:r>
          </w:p>
        </w:tc>
      </w:tr>
      <w:tr w:rsidR="004F6F02" w:rsidRPr="00786FFB" w:rsidTr="005D08C6">
        <w:tc>
          <w:tcPr>
            <w:tcW w:w="4248" w:type="dxa"/>
          </w:tcPr>
          <w:p w:rsidR="004F6F02" w:rsidRPr="006D0093" w:rsidRDefault="004F6F02" w:rsidP="00863ADD">
            <w:pPr>
              <w:rPr>
                <w:lang w:val="en-GB"/>
              </w:rPr>
            </w:pPr>
            <w:r>
              <w:rPr>
                <w:lang w:val="en-US"/>
              </w:rPr>
              <w:t>Green test runs</w:t>
            </w:r>
          </w:p>
        </w:tc>
        <w:tc>
          <w:tcPr>
            <w:tcW w:w="4814" w:type="dxa"/>
          </w:tcPr>
          <w:p w:rsidR="004F6F02" w:rsidRDefault="004F6F02" w:rsidP="00863ADD">
            <w:pPr>
              <w:rPr>
                <w:lang w:val="en-GB"/>
              </w:rPr>
            </w:pPr>
            <w:r>
              <w:rPr>
                <w:lang w:val="en-GB"/>
              </w:rPr>
              <w:t>Even when testing apparition of error messages (like when adding twice the same address alias), a successful test should be flagged Passed / Green.</w:t>
            </w:r>
          </w:p>
          <w:p w:rsidR="004F6F02" w:rsidRPr="006D0093" w:rsidRDefault="004F6F02" w:rsidP="00863ADD">
            <w:pPr>
              <w:rPr>
                <w:lang w:val="en-GB"/>
              </w:rPr>
            </w:pPr>
            <w:r>
              <w:rPr>
                <w:lang w:val="en-GB"/>
              </w:rPr>
              <w:t xml:space="preserve">Therefore we should check that capture of expected error messages always return “Pass” </w:t>
            </w:r>
          </w:p>
        </w:tc>
      </w:tr>
      <w:tr w:rsidR="006D33C3" w:rsidRPr="00786FFB" w:rsidTr="005D08C6">
        <w:tc>
          <w:tcPr>
            <w:tcW w:w="4248" w:type="dxa"/>
          </w:tcPr>
          <w:p w:rsidR="006D33C3" w:rsidRPr="006D0093" w:rsidRDefault="005D08C6" w:rsidP="00863ADD">
            <w:pPr>
              <w:rPr>
                <w:lang w:val="en-GB"/>
              </w:rPr>
            </w:pPr>
            <w:r>
              <w:rPr>
                <w:lang w:val="en-GB"/>
              </w:rPr>
              <w:t xml:space="preserve">Never use </w:t>
            </w:r>
            <w:proofErr w:type="spellStart"/>
            <w:r>
              <w:rPr>
                <w:lang w:val="en-GB"/>
              </w:rPr>
              <w:t>Thread.sleep</w:t>
            </w:r>
            <w:proofErr w:type="spellEnd"/>
            <w:r>
              <w:rPr>
                <w:lang w:val="en-GB"/>
              </w:rPr>
              <w:t xml:space="preserve">() </w:t>
            </w:r>
          </w:p>
        </w:tc>
        <w:tc>
          <w:tcPr>
            <w:tcW w:w="4814" w:type="dxa"/>
          </w:tcPr>
          <w:p w:rsidR="006D33C3" w:rsidRPr="006D0093" w:rsidRDefault="005D08C6" w:rsidP="00863ADD">
            <w:pPr>
              <w:rPr>
                <w:lang w:val="en-GB"/>
              </w:rPr>
            </w:pPr>
            <w:r>
              <w:rPr>
                <w:lang w:val="en-GB"/>
              </w:rPr>
              <w:t>Use of keywords such as “Wait for Element …”</w:t>
            </w:r>
          </w:p>
        </w:tc>
      </w:tr>
      <w:tr w:rsidR="006D33C3" w:rsidRPr="00786FFB" w:rsidTr="005D08C6">
        <w:tc>
          <w:tcPr>
            <w:tcW w:w="4248" w:type="dxa"/>
          </w:tcPr>
          <w:p w:rsidR="006D33C3" w:rsidRPr="005D08C6" w:rsidRDefault="005D08C6" w:rsidP="00863ADD">
            <w:pPr>
              <w:rPr>
                <w:lang w:val="en-US"/>
              </w:rPr>
            </w:pPr>
            <w:r>
              <w:rPr>
                <w:lang w:val="en-US"/>
              </w:rPr>
              <w:t>Do not run ALL test across ALL targeted browser</w:t>
            </w:r>
          </w:p>
        </w:tc>
        <w:tc>
          <w:tcPr>
            <w:tcW w:w="4814" w:type="dxa"/>
          </w:tcPr>
          <w:p w:rsidR="006D33C3" w:rsidRPr="005D08C6" w:rsidRDefault="00786FFB" w:rsidP="00177D07">
            <w:pPr>
              <w:rPr>
                <w:lang w:val="en-US"/>
              </w:rPr>
            </w:pPr>
            <w:r>
              <w:rPr>
                <w:lang w:val="en-US"/>
              </w:rPr>
              <w:t>Well in this exercises I supposed Chrome and Firefox where targeted browser. So I tested</w:t>
            </w:r>
            <w:r w:rsidR="005D08C6">
              <w:rPr>
                <w:lang w:val="en-US"/>
              </w:rPr>
              <w:t xml:space="preserve"> Add addresses </w:t>
            </w:r>
            <w:r w:rsidR="00177D07">
              <w:rPr>
                <w:lang w:val="en-US"/>
              </w:rPr>
              <w:t>on</w:t>
            </w:r>
            <w:r>
              <w:rPr>
                <w:lang w:val="en-US"/>
              </w:rPr>
              <w:t xml:space="preserve"> Firefox</w:t>
            </w:r>
            <w:r w:rsidR="00177D07">
              <w:rPr>
                <w:lang w:val="en-US"/>
              </w:rPr>
              <w:t>, Add same Alias on Chrome</w:t>
            </w:r>
            <w:r w:rsidR="005D08C6">
              <w:rPr>
                <w:lang w:val="en-US"/>
              </w:rPr>
              <w:t xml:space="preserve"> and Delete addresses </w:t>
            </w:r>
            <w:r w:rsidR="00177D07">
              <w:rPr>
                <w:lang w:val="en-US"/>
              </w:rPr>
              <w:t>on</w:t>
            </w:r>
            <w:bookmarkStart w:id="0" w:name="_GoBack"/>
            <w:bookmarkEnd w:id="0"/>
            <w:r>
              <w:rPr>
                <w:lang w:val="en-US"/>
              </w:rPr>
              <w:t>Chrome. With more test cases or data spreadsheet we could ventilate on both browsers.</w:t>
            </w:r>
          </w:p>
        </w:tc>
      </w:tr>
      <w:tr w:rsidR="006D33C3" w:rsidRPr="00786FFB" w:rsidTr="005D08C6">
        <w:tc>
          <w:tcPr>
            <w:tcW w:w="4248" w:type="dxa"/>
          </w:tcPr>
          <w:p w:rsidR="006D33C3" w:rsidRPr="005D08C6" w:rsidRDefault="005D08C6" w:rsidP="00863ADD">
            <w:pPr>
              <w:rPr>
                <w:lang w:val="en-US"/>
              </w:rPr>
            </w:pPr>
            <w:r>
              <w:rPr>
                <w:lang w:val="en-US"/>
              </w:rPr>
              <w:t>Name wisely</w:t>
            </w:r>
          </w:p>
        </w:tc>
        <w:tc>
          <w:tcPr>
            <w:tcW w:w="4814" w:type="dxa"/>
          </w:tcPr>
          <w:p w:rsidR="006D33C3" w:rsidRPr="006D0093" w:rsidRDefault="005D08C6" w:rsidP="00863ADD">
            <w:pPr>
              <w:rPr>
                <w:lang w:val="en-GB"/>
              </w:rPr>
            </w:pPr>
            <w:r>
              <w:rPr>
                <w:lang w:val="en-GB"/>
              </w:rPr>
              <w:t>By looking at the variable and object name we easily understand what they refer to</w:t>
            </w:r>
          </w:p>
        </w:tc>
      </w:tr>
      <w:tr w:rsidR="006D33C3" w:rsidRPr="00786FFB" w:rsidTr="005D08C6">
        <w:tc>
          <w:tcPr>
            <w:tcW w:w="4248" w:type="dxa"/>
          </w:tcPr>
          <w:p w:rsidR="006D33C3" w:rsidRPr="005D08C6" w:rsidRDefault="005D08C6" w:rsidP="00863ADD">
            <w:pPr>
              <w:rPr>
                <w:lang w:val="en-US"/>
              </w:rPr>
            </w:pPr>
            <w:r>
              <w:rPr>
                <w:lang w:val="en-US"/>
              </w:rPr>
              <w:t>Make simple test instead of adding comments</w:t>
            </w:r>
          </w:p>
        </w:tc>
        <w:tc>
          <w:tcPr>
            <w:tcW w:w="4814" w:type="dxa"/>
          </w:tcPr>
          <w:p w:rsidR="006D33C3" w:rsidRPr="006D0093" w:rsidRDefault="005D08C6" w:rsidP="00863ADD">
            <w:pPr>
              <w:rPr>
                <w:lang w:val="en-GB"/>
              </w:rPr>
            </w:pPr>
            <w:r>
              <w:rPr>
                <w:lang w:val="en-GB"/>
              </w:rPr>
              <w:t>Using a modular approach here with specific methods in the common directory makes it easier to understand the whole test cases</w:t>
            </w:r>
          </w:p>
        </w:tc>
      </w:tr>
      <w:tr w:rsidR="006D33C3" w:rsidRPr="00786FFB" w:rsidTr="005D08C6">
        <w:tc>
          <w:tcPr>
            <w:tcW w:w="4248" w:type="dxa"/>
          </w:tcPr>
          <w:p w:rsidR="006D33C3" w:rsidRPr="006D0093" w:rsidRDefault="004F6F02" w:rsidP="00863ADD">
            <w:pPr>
              <w:rPr>
                <w:lang w:val="en-GB"/>
              </w:rPr>
            </w:pPr>
            <w:r>
              <w:rPr>
                <w:lang w:val="en-GB"/>
              </w:rPr>
              <w:t>Take screenshots for analysis in  case of failure</w:t>
            </w:r>
          </w:p>
        </w:tc>
        <w:tc>
          <w:tcPr>
            <w:tcW w:w="4814" w:type="dxa"/>
          </w:tcPr>
          <w:p w:rsidR="006D33C3" w:rsidRPr="006D0093" w:rsidRDefault="004F6F02" w:rsidP="00863ADD">
            <w:pPr>
              <w:rPr>
                <w:lang w:val="en-GB"/>
              </w:rPr>
            </w:pPr>
            <w:r>
              <w:rPr>
                <w:lang w:val="en-GB"/>
              </w:rPr>
              <w:t xml:space="preserve">Screenshot function is activated in the project setting from </w:t>
            </w:r>
            <w:proofErr w:type="spellStart"/>
            <w:r>
              <w:rPr>
                <w:lang w:val="en-GB"/>
              </w:rPr>
              <w:t>Katalon</w:t>
            </w:r>
            <w:proofErr w:type="spellEnd"/>
          </w:p>
        </w:tc>
      </w:tr>
      <w:tr w:rsidR="006D33C3" w:rsidRPr="004F6F02" w:rsidTr="005D08C6">
        <w:tc>
          <w:tcPr>
            <w:tcW w:w="4248" w:type="dxa"/>
          </w:tcPr>
          <w:p w:rsidR="006D33C3" w:rsidRPr="004F6F02" w:rsidRDefault="004F6F02" w:rsidP="00863ADD">
            <w:pPr>
              <w:rPr>
                <w:lang w:val="en-US"/>
              </w:rPr>
            </w:pPr>
            <w:r>
              <w:rPr>
                <w:lang w:val="en-US"/>
              </w:rPr>
              <w:lastRenderedPageBreak/>
              <w:t>Use DDT</w:t>
            </w:r>
          </w:p>
        </w:tc>
        <w:tc>
          <w:tcPr>
            <w:tcW w:w="4814" w:type="dxa"/>
          </w:tcPr>
          <w:p w:rsidR="006D33C3" w:rsidRPr="006D0093" w:rsidRDefault="004F6F02" w:rsidP="00863ADD">
            <w:pPr>
              <w:rPr>
                <w:lang w:val="en-GB"/>
              </w:rPr>
            </w:pPr>
            <w:r>
              <w:rPr>
                <w:lang w:val="en-GB"/>
              </w:rPr>
              <w:t>We have set up an internal database spreadsheet to run multiple tests. We used this same spreadsheet for both tested functions</w:t>
            </w:r>
          </w:p>
        </w:tc>
      </w:tr>
      <w:tr w:rsidR="004F6F02" w:rsidRPr="00786FFB" w:rsidTr="005D08C6">
        <w:tc>
          <w:tcPr>
            <w:tcW w:w="4248" w:type="dxa"/>
          </w:tcPr>
          <w:p w:rsidR="004F6F02" w:rsidRDefault="004F6F02" w:rsidP="00863ADD">
            <w:pPr>
              <w:rPr>
                <w:lang w:val="en-US"/>
              </w:rPr>
            </w:pPr>
            <w:r>
              <w:rPr>
                <w:lang w:val="en-US"/>
              </w:rPr>
              <w:t xml:space="preserve">Test case </w:t>
            </w:r>
            <w:proofErr w:type="spellStart"/>
            <w:r>
              <w:rPr>
                <w:lang w:val="en-US"/>
              </w:rPr>
              <w:t>independancy</w:t>
            </w:r>
            <w:proofErr w:type="spellEnd"/>
          </w:p>
        </w:tc>
        <w:tc>
          <w:tcPr>
            <w:tcW w:w="4814" w:type="dxa"/>
          </w:tcPr>
          <w:p w:rsidR="004F6F02" w:rsidRDefault="004F6F02" w:rsidP="00863ADD">
            <w:pPr>
              <w:rPr>
                <w:lang w:val="en-GB"/>
              </w:rPr>
            </w:pPr>
            <w:r>
              <w:rPr>
                <w:lang w:val="en-GB"/>
              </w:rPr>
              <w:t>We have built different test cases for different functions (add address and delete address). Both can be run independently, as long as the premises are correctly set.</w:t>
            </w:r>
          </w:p>
        </w:tc>
      </w:tr>
      <w:tr w:rsidR="004F6F02" w:rsidRPr="00786FFB" w:rsidTr="005D08C6">
        <w:tc>
          <w:tcPr>
            <w:tcW w:w="4248" w:type="dxa"/>
          </w:tcPr>
          <w:p w:rsidR="004F6F02" w:rsidRDefault="004F6F02" w:rsidP="00863ADD">
            <w:pPr>
              <w:rPr>
                <w:lang w:val="en-US"/>
              </w:rPr>
            </w:pPr>
            <w:r>
              <w:rPr>
                <w:lang w:val="en-US"/>
              </w:rPr>
              <w:t>Detailed reporting</w:t>
            </w:r>
          </w:p>
        </w:tc>
        <w:tc>
          <w:tcPr>
            <w:tcW w:w="4814" w:type="dxa"/>
          </w:tcPr>
          <w:p w:rsidR="004F6F02" w:rsidRDefault="004F6F02" w:rsidP="00863ADD">
            <w:pPr>
              <w:rPr>
                <w:lang w:val="en-GB"/>
              </w:rPr>
            </w:pPr>
            <w:r>
              <w:rPr>
                <w:lang w:val="en-GB"/>
              </w:rPr>
              <w:t xml:space="preserve">By chance </w:t>
            </w:r>
            <w:proofErr w:type="spellStart"/>
            <w:r>
              <w:rPr>
                <w:lang w:val="en-GB"/>
              </w:rPr>
              <w:t>Katalon</w:t>
            </w:r>
            <w:proofErr w:type="spellEnd"/>
            <w:r>
              <w:rPr>
                <w:lang w:val="en-GB"/>
              </w:rPr>
              <w:t xml:space="preserve"> is providing a very detailed console log, with screenshots when failure occurs. Nevertheless I guess we will learn to make also more explicit / business oriented reports.</w:t>
            </w:r>
          </w:p>
        </w:tc>
      </w:tr>
    </w:tbl>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t xml:space="preserve">EXERCISE </w:t>
      </w:r>
      <w:r w:rsidR="00474614">
        <w:rPr>
          <w:lang w:val="en-GB"/>
        </w:rPr>
        <w:t>5</w:t>
      </w:r>
      <w:r w:rsidRPr="006B6CCF">
        <w:rPr>
          <w:lang w:val="en-GB"/>
        </w:rPr>
        <w:t xml:space="preserve"> - </w:t>
      </w:r>
      <w:proofErr w:type="spellStart"/>
      <w:r w:rsidRPr="006B6CCF">
        <w:rPr>
          <w:lang w:val="en-GB"/>
        </w:rPr>
        <w:t>Cleanup</w:t>
      </w:r>
      <w:proofErr w:type="spellEnd"/>
      <w:r w:rsidRPr="006B6CCF">
        <w:rPr>
          <w:lang w:val="en-GB"/>
        </w:rPr>
        <w:t xml:space="preserve"> / efficiency</w:t>
      </w:r>
    </w:p>
    <w:p w:rsidR="006B6CCF" w:rsidRPr="006B6CCF" w:rsidRDefault="006B6CCF" w:rsidP="006B6CCF">
      <w:pPr>
        <w:rPr>
          <w:lang w:val="en-GB"/>
        </w:rPr>
      </w:pPr>
      <w:r w:rsidRPr="006B6CCF">
        <w:rPr>
          <w:lang w:val="en-GB"/>
        </w:rPr>
        <w:t>Ensure that in all test cases the browser is only opened when necessary and</w:t>
      </w:r>
      <w:r w:rsidR="006D33C3">
        <w:rPr>
          <w:lang w:val="en-GB"/>
        </w:rPr>
        <w:t xml:space="preserve"> </w:t>
      </w:r>
      <w:r w:rsidRPr="006B6CCF">
        <w:rPr>
          <w:lang w:val="en-GB"/>
        </w:rPr>
        <w:t>never closed by you. Remove all unnecessary objects.</w:t>
      </w:r>
    </w:p>
    <w:p w:rsidR="004A307C" w:rsidRDefault="004A307C" w:rsidP="006B6CCF">
      <w:pPr>
        <w:rPr>
          <w:lang w:val="en-GB"/>
        </w:rPr>
      </w:pPr>
    </w:p>
    <w:p w:rsidR="001947BA" w:rsidRPr="004A307C" w:rsidRDefault="006B6CCF" w:rsidP="006B6CCF">
      <w:pPr>
        <w:rPr>
          <w:noProof/>
          <w:lang w:val="en-GB"/>
        </w:rPr>
      </w:pPr>
      <w:r w:rsidRPr="004A307C">
        <w:rPr>
          <w:lang w:val="en-GB"/>
        </w:rPr>
        <w:t>*** THE END ***</w:t>
      </w:r>
      <w:r w:rsidR="00F86594" w:rsidRPr="004A307C">
        <w:rPr>
          <w:noProof/>
          <w:lang w:val="en-GB"/>
        </w:rPr>
        <w:t xml:space="preserve"> </w:t>
      </w:r>
    </w:p>
    <w:sectPr w:rsidR="001947BA" w:rsidRPr="004A3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0383E"/>
    <w:multiLevelType w:val="hybridMultilevel"/>
    <w:tmpl w:val="0DFCE5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EF4268"/>
    <w:multiLevelType w:val="hybridMultilevel"/>
    <w:tmpl w:val="DE38C74A"/>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5D9561CE"/>
    <w:multiLevelType w:val="hybridMultilevel"/>
    <w:tmpl w:val="93221AA4"/>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EE41FD3"/>
    <w:multiLevelType w:val="hybridMultilevel"/>
    <w:tmpl w:val="93221AA4"/>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8B1293B"/>
    <w:multiLevelType w:val="hybridMultilevel"/>
    <w:tmpl w:val="1DB046A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CCF"/>
    <w:rsid w:val="00103DF9"/>
    <w:rsid w:val="00177D07"/>
    <w:rsid w:val="001947BA"/>
    <w:rsid w:val="001B3C79"/>
    <w:rsid w:val="001D502F"/>
    <w:rsid w:val="001E607D"/>
    <w:rsid w:val="003349CD"/>
    <w:rsid w:val="00351863"/>
    <w:rsid w:val="00351CA8"/>
    <w:rsid w:val="00372F40"/>
    <w:rsid w:val="00382F58"/>
    <w:rsid w:val="00383256"/>
    <w:rsid w:val="004213DF"/>
    <w:rsid w:val="00474614"/>
    <w:rsid w:val="004A307C"/>
    <w:rsid w:val="004D70FD"/>
    <w:rsid w:val="004F6F02"/>
    <w:rsid w:val="005002D4"/>
    <w:rsid w:val="00552056"/>
    <w:rsid w:val="005B0882"/>
    <w:rsid w:val="005D08C6"/>
    <w:rsid w:val="005F4C56"/>
    <w:rsid w:val="005F7A35"/>
    <w:rsid w:val="00602CE2"/>
    <w:rsid w:val="00603EA9"/>
    <w:rsid w:val="006B5655"/>
    <w:rsid w:val="006B6CCF"/>
    <w:rsid w:val="006D0093"/>
    <w:rsid w:val="006D33C3"/>
    <w:rsid w:val="00780599"/>
    <w:rsid w:val="007837E0"/>
    <w:rsid w:val="00786FFB"/>
    <w:rsid w:val="007F3B04"/>
    <w:rsid w:val="009741F0"/>
    <w:rsid w:val="00A22F7C"/>
    <w:rsid w:val="00A67BC7"/>
    <w:rsid w:val="00B473A2"/>
    <w:rsid w:val="00BD66B4"/>
    <w:rsid w:val="00BF27BA"/>
    <w:rsid w:val="00C41388"/>
    <w:rsid w:val="00CF0E56"/>
    <w:rsid w:val="00D31838"/>
    <w:rsid w:val="00E20EC7"/>
    <w:rsid w:val="00E978AD"/>
    <w:rsid w:val="00EC3629"/>
    <w:rsid w:val="00F2226F"/>
    <w:rsid w:val="00F86594"/>
    <w:rsid w:val="00FA7F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9953"/>
  <w15:chartTrackingRefBased/>
  <w15:docId w15:val="{A71CE524-C842-4DF6-BD0A-EEB1EFC4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D3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3DF9"/>
    <w:pPr>
      <w:ind w:left="720"/>
      <w:contextualSpacing/>
    </w:pPr>
  </w:style>
  <w:style w:type="character" w:styleId="Lienhypertexte">
    <w:name w:val="Hyperlink"/>
    <w:basedOn w:val="Policepardfaut"/>
    <w:uiPriority w:val="99"/>
    <w:unhideWhenUsed/>
    <w:rsid w:val="00351863"/>
    <w:rPr>
      <w:color w:val="0563C1" w:themeColor="hyperlink"/>
      <w:u w:val="single"/>
    </w:rPr>
  </w:style>
  <w:style w:type="character" w:customStyle="1" w:styleId="UnresolvedMention">
    <w:name w:val="Unresolved Mention"/>
    <w:basedOn w:val="Policepardfaut"/>
    <w:uiPriority w:val="99"/>
    <w:semiHidden/>
    <w:unhideWhenUsed/>
    <w:rsid w:val="00351863"/>
    <w:rPr>
      <w:color w:val="808080"/>
      <w:shd w:val="clear" w:color="auto" w:fill="E6E6E6"/>
    </w:rPr>
  </w:style>
  <w:style w:type="table" w:styleId="Grilledutableau">
    <w:name w:val="Table Grid"/>
    <w:basedOn w:val="TableauNormal"/>
    <w:uiPriority w:val="39"/>
    <w:rsid w:val="006D0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D33C3"/>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1B3C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tionpractice.com/index.php?controller=authentication&amp;back=my-accoun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eams.microsoft.com/_"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ams.microsoft.com/_" TargetMode="External"/><Relationship Id="rId1" Type="http://schemas.openxmlformats.org/officeDocument/2006/relationships/customXml" Target="../customXml/item1.xml"/><Relationship Id="rId6" Type="http://schemas.openxmlformats.org/officeDocument/2006/relationships/hyperlink" Target="http://automationpractice.com/index.php"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600CF-583B-4165-96EF-130D6B0F1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856</Words>
  <Characters>4882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PAULISSEN, GERT-JAN</dc:creator>
  <cp:keywords/>
  <dc:description/>
  <cp:lastModifiedBy>Rodolphe RIVIERE</cp:lastModifiedBy>
  <cp:revision>36</cp:revision>
  <dcterms:created xsi:type="dcterms:W3CDTF">2018-08-02T08:19:00Z</dcterms:created>
  <dcterms:modified xsi:type="dcterms:W3CDTF">2018-09-21T09:25:00Z</dcterms:modified>
</cp:coreProperties>
</file>