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BCFF0" w14:textId="2DBE226D" w:rsidR="00574FB7" w:rsidRDefault="00AF56BC">
      <w:r>
        <w:t>El caes kaioken</w:t>
      </w:r>
    </w:p>
    <w:sectPr w:rsidR="00574F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A5"/>
    <w:rsid w:val="002A5D83"/>
    <w:rsid w:val="00574FB7"/>
    <w:rsid w:val="00AF56BC"/>
    <w:rsid w:val="00B455D6"/>
    <w:rsid w:val="00C4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6D24"/>
  <w15:chartTrackingRefBased/>
  <w15:docId w15:val="{103A5588-E6D9-48FE-BE95-0735F1982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1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1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14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4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4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1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14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14A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14A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14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14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14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14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1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1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1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1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14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14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14A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4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4A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14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Aguilar</dc:creator>
  <cp:keywords/>
  <dc:description/>
  <cp:lastModifiedBy>David Aguilar</cp:lastModifiedBy>
  <cp:revision>2</cp:revision>
  <dcterms:created xsi:type="dcterms:W3CDTF">2025-09-18T22:27:00Z</dcterms:created>
  <dcterms:modified xsi:type="dcterms:W3CDTF">2025-09-18T22:30:00Z</dcterms:modified>
</cp:coreProperties>
</file>