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2E4E3E"/>
          <w:sz w:val="40"/>
        </w:rPr>
        <w:t>Rodrigo Ponce Cortes</w:t>
      </w:r>
    </w:p>
    <w:p>
      <w:r>
        <w:rPr>
          <w:rFonts w:ascii="Calibri" w:hAnsi="Calibri"/>
          <w:b w:val="0"/>
          <w:i w:val="0"/>
          <w:color w:val="5A5A5A"/>
          <w:sz w:val="21"/>
        </w:rPr>
        <w:t>Mechatronics Engineer | Junior Software Engineer | Product Development</w:t>
      </w:r>
    </w:p>
    <w:p>
      <w:r>
        <w:rPr>
          <w:rFonts w:ascii="Calibri" w:hAnsi="Calibri"/>
          <w:b w:val="0"/>
          <w:i w:val="0"/>
          <w:color w:val="222222"/>
          <w:sz w:val="20"/>
        </w:rPr>
        <w:t>Heilbronn, Germany | Dammstr. 5, 74076 Heilbronn | +49 15730721287 | rodrigo.ponce@gmx.de</w:t>
      </w:r>
    </w:p>
    <w:p>
      <w:pPr>
        <w:pBdr>
          <w:bottom w:val="single" w:sz="6" w:space="1" w:color="2F4F4F"/>
        </w:pBdr>
      </w:pPr>
      <w:r>
        <w:rPr>
          <w:rFonts w:ascii="Calibri" w:hAnsi="Calibri"/>
          <w:b w:val="0"/>
          <w:i w:val="0"/>
          <w:color w:val="2E4E3E"/>
          <w:sz w:val="20"/>
        </w:rPr>
        <w:t>GitHub: https://github.com/rodrag0 | LinkedIn: https://linkedin.com/in/rodrigo-ponce-cortes</w:t>
      </w:r>
    </w:p>
    <w:p/>
    <w:p>
      <w:r>
        <w:rPr>
          <w:rFonts w:ascii="Calibri" w:hAnsi="Calibri"/>
          <w:b w:val="0"/>
          <w:i w:val="0"/>
          <w:color w:val="222222"/>
          <w:sz w:val="22"/>
        </w:rPr>
        <w:t>Cisco Hiring Team</w:t>
        <w:br/>
        <w:t>Cisco Norway</w:t>
      </w:r>
    </w:p>
    <w:p>
      <w:pPr>
        <w:spacing w:before="160"/>
      </w:pPr>
      <w:r>
        <w:rPr>
          <w:rFonts w:ascii="Calibri" w:hAnsi="Calibri"/>
          <w:b w:val="0"/>
          <w:i w:val="0"/>
          <w:color w:val="222222"/>
          <w:sz w:val="22"/>
        </w:rPr>
        <w:t>Heilbronn, 16 March 2026</w:t>
      </w:r>
    </w:p>
    <w:p>
      <w:pPr>
        <w:spacing w:before="160"/>
      </w:pPr>
      <w:r>
        <w:rPr>
          <w:rFonts w:ascii="Calibri" w:hAnsi="Calibri"/>
          <w:b/>
          <w:i w:val="0"/>
          <w:color w:val="2E4E3E"/>
          <w:sz w:val="22"/>
        </w:rPr>
        <w:t>Application for Graduate Software Engineer</w:t>
      </w:r>
    </w:p>
    <w:p>
      <w:pPr>
        <w:spacing w:before="200" w:after="0"/>
      </w:pPr>
      <w:r>
        <w:rPr>
          <w:rFonts w:ascii="Calibri" w:hAnsi="Calibri"/>
          <w:b w:val="0"/>
          <w:i w:val="0"/>
          <w:color w:val="222222"/>
          <w:sz w:val="22"/>
        </w:rPr>
        <w:t>Dear Cisco Hiring Team,</w:t>
      </w:r>
    </w:p>
    <w:p>
      <w:pPr>
        <w:spacing w:before="140" w:after="0"/>
      </w:pPr>
      <w:r>
        <w:rPr>
          <w:rFonts w:ascii="Calibri" w:hAnsi="Calibri"/>
          <w:b w:val="0"/>
          <w:i w:val="0"/>
          <w:color w:val="222222"/>
          <w:sz w:val="22"/>
        </w:rPr>
        <w:t>I am excited to apply for the Graduate Software Engineer opportunity at Cisco Norway. I recently completed my B.Eng. in Mechatronics Engineering and have built hands-on experience across software, embedded systems, simulation, and product development through engineering roles, technical projects, and startup work.</w:t>
      </w:r>
    </w:p>
    <w:p>
      <w:pPr>
        <w:spacing w:before="140" w:after="0"/>
      </w:pPr>
      <w:r>
        <w:rPr>
          <w:rFonts w:ascii="Calibri" w:hAnsi="Calibri"/>
          <w:b w:val="0"/>
          <w:i w:val="0"/>
          <w:color w:val="222222"/>
          <w:sz w:val="22"/>
        </w:rPr>
        <w:t>What draws me to this opportunity is the chance to grow in a strong engineering environment while contributing across different parts of the stack. In my recent work, I have supported software testing and deployment readiness, built Python automation for internal workflows, developed Unity simulation tools, and contributed optimization logic that significantly improved runtime in a UAV project.</w:t>
      </w:r>
    </w:p>
    <w:p>
      <w:pPr>
        <w:spacing w:before="140" w:after="0"/>
      </w:pPr>
      <w:r>
        <w:rPr>
          <w:rFonts w:ascii="Calibri" w:hAnsi="Calibri"/>
          <w:b w:val="0"/>
          <w:i w:val="0"/>
          <w:color w:val="222222"/>
          <w:sz w:val="22"/>
        </w:rPr>
        <w:t>I have also worked closely with multidisciplinary teams where software had to fit real hardware, electronics, and operational needs. That experience has taught me how to collaborate well, learn quickly, and turn requirements into practical technical tasks and working prototypes. Alongside my degree, my studies at 42 Heilbronn have strengthened my software engineering foundation and reinforced my motivation to keep learning.</w:t>
      </w:r>
    </w:p>
    <w:p>
      <w:pPr>
        <w:spacing w:before="140" w:after="0"/>
      </w:pPr>
      <w:r>
        <w:rPr>
          <w:rFonts w:ascii="Calibri" w:hAnsi="Calibri"/>
          <w:b w:val="0"/>
          <w:i w:val="0"/>
          <w:color w:val="222222"/>
          <w:sz w:val="22"/>
        </w:rPr>
        <w:t>I believe I would bring a combination of curiosity, product thinking, and ownership to Cisco. Through projects such as React and Firebase web platforms, IoT systems built with Raspberry Pi and ESP32, and computer vision work with Python and OpenCV, I have consistently enjoyed building useful systems and improving them through testing and iteration.</w:t>
      </w:r>
    </w:p>
    <w:p>
      <w:pPr>
        <w:spacing w:before="140" w:after="0"/>
      </w:pPr>
      <w:r>
        <w:rPr>
          <w:rFonts w:ascii="Calibri" w:hAnsi="Calibri"/>
          <w:b w:val="0"/>
          <w:i w:val="0"/>
          <w:color w:val="222222"/>
          <w:sz w:val="22"/>
        </w:rPr>
        <w:t>My founder experience has also shaped how I approach engineering. Co-founding digital products and taking them from concept to active user-facing platforms has made me attentive to usability, iteration speed, and the connection between technical decisions and real user value.</w:t>
      </w:r>
    </w:p>
    <w:p>
      <w:pPr>
        <w:spacing w:before="140" w:after="0"/>
      </w:pPr>
      <w:r>
        <w:rPr>
          <w:rFonts w:ascii="Calibri" w:hAnsi="Calibri"/>
          <w:b w:val="0"/>
          <w:i w:val="0"/>
          <w:color w:val="222222"/>
          <w:sz w:val="22"/>
        </w:rPr>
        <w:t>Thank you for your time and consideration. I would be glad to discuss how my background in software-driven product development and cross-functional engineering could support Cisco’s teams in Oslo. Best regards,</w:t>
        <w:br/>
        <w:t>Rodrigo Ponce Cortes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