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2E4E3E"/>
          <w:sz w:val="46"/>
        </w:rPr>
        <w:t>Rodrigo Ponce Cortes</w:t>
      </w:r>
    </w:p>
    <w:p>
      <w:pPr>
        <w:jc w:val="center"/>
      </w:pPr>
      <w:r>
        <w:rPr>
          <w:rFonts w:ascii="Calibri" w:hAnsi="Calibri"/>
          <w:b/>
          <w:i w:val="0"/>
          <w:color w:val="222222"/>
          <w:sz w:val="22"/>
        </w:rPr>
        <w:t>Software Engineer (Junior) | Autodesk</w:t>
      </w:r>
    </w:p>
    <w:p>
      <w:pPr>
        <w:jc w:val="center"/>
      </w:pPr>
      <w:r>
        <w:rPr>
          <w:rFonts w:ascii="Calibri" w:hAnsi="Calibri"/>
          <w:b w:val="0"/>
          <w:i w:val="0"/>
          <w:color w:val="5A5A5A"/>
          <w:sz w:val="20"/>
        </w:rPr>
        <w:t>Heilbronn, Germany | Dammstr. 5, 74076 Heilbronn | +49 15730721287 | rodrigo.ponce@gmx.de</w:t>
      </w:r>
    </w:p>
    <w:p>
      <w:pPr>
        <w:jc w:val="center"/>
      </w:pPr>
      <w:r>
        <w:rPr>
          <w:rFonts w:ascii="Calibri" w:hAnsi="Calibri"/>
          <w:b w:val="0"/>
          <w:i w:val="0"/>
          <w:color w:val="2E4E3E"/>
          <w:sz w:val="20"/>
        </w:rPr>
        <w:t>GitHub: https://github.com/rodrag0 | LinkedIn: https://linkedin.com/in/rodrigo-ponce-cortes</w:t>
      </w:r>
    </w:p>
    <w:p>
      <w:pPr>
        <w:spacing w:before="200" w:after="80"/>
        <w:pBdr>
          <w:bottom w:val="single" w:sz="6" w:space="1" w:color="2F4F4F"/>
        </w:pBdr>
      </w:pPr>
      <w:r>
        <w:rPr>
          <w:rFonts w:ascii="Calibri" w:hAnsi="Calibri"/>
          <w:b/>
          <w:i w:val="0"/>
          <w:color w:val="2E4E3E"/>
          <w:sz w:val="22"/>
        </w:rPr>
        <w:t>PROFESSIONAL SUMMARY</w:t>
      </w:r>
    </w:p>
    <w:p>
      <w:pPr>
        <w:spacing w:after="0"/>
      </w:pPr>
      <w:r>
        <w:rPr>
          <w:rFonts w:ascii="Calibri" w:hAnsi="Calibri"/>
          <w:b w:val="0"/>
          <w:i w:val="0"/>
          <w:color w:val="222222"/>
          <w:sz w:val="21"/>
        </w:rPr>
        <w:t>Junior software engineer with a mechatronics background and hands-on experience building Python automation, optimization logic, Unity simulations, embedded systems, and React/Firebase web products. Has worked across software, hardware, autonomy, and data teams in product and R&amp;D settings, contributing to implementation-ready specifications, testing, validation, and user-facing tools. Brings a high-agency, cross-functional mindset shaped by engineering leadership roles, founder experience, and ongoing software engineering training at 42 Heilbronn.</w:t>
      </w:r>
    </w:p>
    <w:p>
      <w:pPr>
        <w:spacing w:before="200" w:after="80"/>
        <w:pBdr>
          <w:bottom w:val="single" w:sz="6" w:space="1" w:color="2F4F4F"/>
        </w:pBdr>
      </w:pPr>
      <w:r>
        <w:rPr>
          <w:rFonts w:ascii="Calibri" w:hAnsi="Calibri"/>
          <w:b/>
          <w:i w:val="0"/>
          <w:color w:val="2E4E3E"/>
          <w:sz w:val="22"/>
        </w:rPr>
        <w:t>CORE SKILLS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222222"/>
          <w:sz w:val="21"/>
        </w:rPr>
        <w:t>Python for automation, optimization, and computer vision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222222"/>
          <w:sz w:val="21"/>
        </w:rPr>
        <w:t>React and Firebase for web product development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222222"/>
          <w:sz w:val="21"/>
        </w:rPr>
        <w:t>Unity-based simulation and validation workflows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222222"/>
          <w:sz w:val="21"/>
        </w:rPr>
        <w:t>Embedded and IoT systems with ESP32, Raspberry Pi, MQTT, ESPHome, and Node-RED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222222"/>
          <w:sz w:val="21"/>
        </w:rPr>
        <w:t>Cross-functional product development across software, hardware, and systems teams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222222"/>
          <w:sz w:val="21"/>
        </w:rPr>
        <w:t>Software testing, validation, documentation, and implementation-ready specifications</w:t>
      </w:r>
    </w:p>
    <w:p>
      <w:pPr>
        <w:spacing w:before="200" w:after="80"/>
        <w:pBdr>
          <w:bottom w:val="single" w:sz="6" w:space="1" w:color="2F4F4F"/>
        </w:pBdr>
      </w:pPr>
      <w:r>
        <w:rPr>
          <w:rFonts w:ascii="Calibri" w:hAnsi="Calibri"/>
          <w:b/>
          <w:i w:val="0"/>
          <w:color w:val="2E4E3E"/>
          <w:sz w:val="22"/>
        </w:rPr>
        <w:t>PROFESSIONAL EXPERIENCE</w:t>
      </w:r>
    </w:p>
    <w:p>
      <w:r>
        <w:rPr>
          <w:rFonts w:ascii="Calibri" w:hAnsi="Calibri"/>
          <w:b/>
          <w:i w:val="0"/>
          <w:color w:val="222222"/>
          <w:sz w:val="22"/>
        </w:rPr>
        <w:t>Lemvos, Augsburg, Germany (Remote)</w:t>
      </w:r>
    </w:p>
    <w:p>
      <w:r>
        <w:rPr>
          <w:rFonts w:ascii="Calibri" w:hAnsi="Calibri"/>
          <w:b/>
          <w:i w:val="0"/>
          <w:color w:val="2E4E3E"/>
          <w:sz w:val="21"/>
        </w:rPr>
        <w:t>Engineering Project Manager</w:t>
      </w:r>
      <w:r>
        <w:rPr>
          <w:rFonts w:ascii="Calibri" w:hAnsi="Calibri"/>
          <w:b w:val="0"/>
          <w:i w:val="0"/>
          <w:color w:val="5A5A5A"/>
          <w:sz w:val="21"/>
        </w:rPr>
        <w:t xml:space="preserve"> | </w:t>
      </w:r>
      <w:r>
        <w:rPr>
          <w:rFonts w:ascii="Calibri" w:hAnsi="Calibri"/>
          <w:b w:val="0"/>
          <w:i/>
          <w:color w:val="5A5A5A"/>
          <w:sz w:val="21"/>
        </w:rPr>
        <w:t>Jul 2025 - Present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222222"/>
          <w:sz w:val="21"/>
        </w:rPr>
        <w:t>Coordinate execution across software, hardware, autonomy, and data teams for an unmanned surface vessel program.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222222"/>
          <w:sz w:val="21"/>
        </w:rPr>
        <w:t>Translate partner and customer requirements into technical tasks, milestones, and implementation-ready specifications.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222222"/>
          <w:sz w:val="21"/>
        </w:rPr>
        <w:t>Build internal Python automation for data handling and workflow efficiency.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222222"/>
          <w:sz w:val="21"/>
        </w:rPr>
        <w:t>Support software testing, validation, documentation, and deployment readiness in an R&amp;D-heavy environment.</w:t>
      </w:r>
    </w:p>
    <w:p>
      <w:r>
        <w:rPr>
          <w:rFonts w:ascii="Calibri" w:hAnsi="Calibri"/>
          <w:b/>
          <w:i w:val="0"/>
          <w:color w:val="222222"/>
          <w:sz w:val="22"/>
        </w:rPr>
        <w:t>Green Tech Innovation, Nuevo Leon, Mexico</w:t>
      </w:r>
    </w:p>
    <w:p>
      <w:r>
        <w:rPr>
          <w:rFonts w:ascii="Calibri" w:hAnsi="Calibri"/>
          <w:b/>
          <w:i w:val="0"/>
          <w:color w:val="2E4E3E"/>
          <w:sz w:val="21"/>
        </w:rPr>
        <w:t>Engineering Team Lead</w:t>
      </w:r>
      <w:r>
        <w:rPr>
          <w:rFonts w:ascii="Calibri" w:hAnsi="Calibri"/>
          <w:b w:val="0"/>
          <w:i w:val="0"/>
          <w:color w:val="5A5A5A"/>
          <w:sz w:val="21"/>
        </w:rPr>
        <w:t xml:space="preserve"> | </w:t>
      </w:r>
      <w:r>
        <w:rPr>
          <w:rFonts w:ascii="Calibri" w:hAnsi="Calibri"/>
          <w:b w:val="0"/>
          <w:i/>
          <w:color w:val="5A5A5A"/>
          <w:sz w:val="21"/>
        </w:rPr>
        <w:t>Jul 2024 - Jun 2025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222222"/>
          <w:sz w:val="21"/>
        </w:rPr>
        <w:t>Led cross-functional UAV development for wildfire mitigation and search-and-rescue use cases.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222222"/>
          <w:sz w:val="21"/>
        </w:rPr>
        <w:t>Aligned hardware, electronics, and software interfaces for reliable system behavior.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222222"/>
          <w:sz w:val="21"/>
        </w:rPr>
        <w:t>Built Unity simulations to validate operational patterns before physical testing.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222222"/>
          <w:sz w:val="21"/>
        </w:rPr>
        <w:t>Contributed Python optimization logic that reduced route runtime from roughly 3 hours to under 5 minutes.</w:t>
      </w:r>
    </w:p>
    <w:p>
      <w:r>
        <w:rPr>
          <w:rFonts w:ascii="Calibri" w:hAnsi="Calibri"/>
          <w:b/>
          <w:i w:val="0"/>
          <w:color w:val="222222"/>
          <w:sz w:val="22"/>
        </w:rPr>
        <w:t>Universidad de las Americas Puebla, Puebla, Mexico</w:t>
      </w:r>
    </w:p>
    <w:p>
      <w:r>
        <w:rPr>
          <w:rFonts w:ascii="Calibri" w:hAnsi="Calibri"/>
          <w:b/>
          <w:i w:val="0"/>
          <w:color w:val="2E4E3E"/>
          <w:sz w:val="21"/>
        </w:rPr>
        <w:t>Engineering Team Lead (R&amp;D Exoskeleton Project)</w:t>
      </w:r>
      <w:r>
        <w:rPr>
          <w:rFonts w:ascii="Calibri" w:hAnsi="Calibri"/>
          <w:b w:val="0"/>
          <w:i w:val="0"/>
          <w:color w:val="5A5A5A"/>
          <w:sz w:val="21"/>
        </w:rPr>
        <w:t xml:space="preserve"> | </w:t>
      </w:r>
      <w:r>
        <w:rPr>
          <w:rFonts w:ascii="Calibri" w:hAnsi="Calibri"/>
          <w:b w:val="0"/>
          <w:i/>
          <w:color w:val="5A5A5A"/>
          <w:sz w:val="21"/>
        </w:rPr>
        <w:t>Jan 2025 - Jun 2025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222222"/>
          <w:sz w:val="21"/>
        </w:rPr>
        <w:t>Coordinated multidisciplinary teams and aligned subsystem interfaces, sensors, and test plans.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222222"/>
          <w:sz w:val="21"/>
        </w:rPr>
        <w:t>Ran structured prototype tests and turned user feedback into reliability and ergonomics improvements.</w:t>
      </w:r>
    </w:p>
    <w:p>
      <w:pPr>
        <w:spacing w:before="200" w:after="80"/>
        <w:pBdr>
          <w:bottom w:val="single" w:sz="6" w:space="1" w:color="2F4F4F"/>
        </w:pBdr>
      </w:pPr>
      <w:r>
        <w:rPr>
          <w:rFonts w:ascii="Calibri" w:hAnsi="Calibri"/>
          <w:b/>
          <w:i w:val="0"/>
          <w:color w:val="2E4E3E"/>
          <w:sz w:val="22"/>
        </w:rPr>
        <w:t>EDUCATION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222222"/>
          <w:sz w:val="21"/>
        </w:rPr>
        <w:t>B.Eng., Mechatronics Engineering | Universidad de las Americas Puebla | 2019 - 2025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222222"/>
          <w:sz w:val="21"/>
        </w:rPr>
        <w:t>Exchange Year, Mechatronics and Automotive Engineering | Hochschule Heilbronn | Sep 2023 - Aug 2024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222222"/>
          <w:sz w:val="21"/>
        </w:rPr>
        <w:t>Software Engineering Program | 42 Heilbronn | Jun 2024 - Present</w:t>
      </w:r>
    </w:p>
    <w:p>
      <w:pPr>
        <w:spacing w:before="200" w:after="80"/>
        <w:pBdr>
          <w:bottom w:val="single" w:sz="6" w:space="1" w:color="2F4F4F"/>
        </w:pBdr>
      </w:pPr>
      <w:r>
        <w:rPr>
          <w:rFonts w:ascii="Calibri" w:hAnsi="Calibri"/>
          <w:b/>
          <w:i w:val="0"/>
          <w:color w:val="2E4E3E"/>
          <w:sz w:val="22"/>
        </w:rPr>
        <w:t>SELECTED PROJECTS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222222"/>
          <w:sz w:val="21"/>
        </w:rPr>
        <w:t>Padelkarte and PadelPilot: launched React and Firebase-based web products for tournament discovery, rankings, and operations.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222222"/>
          <w:sz w:val="21"/>
        </w:rPr>
        <w:t>Traffic Light Recognition System: built Python and OpenCV logic for real-time recognition and stop-go decision making.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222222"/>
          <w:sz w:val="21"/>
        </w:rPr>
        <w:t>Drone Mission Simulation Tools: created Unity environments to validate search patterns, sensor behavior, and mission workflows.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222222"/>
          <w:sz w:val="21"/>
        </w:rPr>
        <w:t>Raspberry Pi and Home IoT Automation: built and maintained Linux-based automation systems with MQTT, ESPHome, Node-RED, and ARM troubleshooting.</w:t>
      </w:r>
    </w:p>
    <w:p>
      <w:pPr>
        <w:spacing w:before="200" w:after="80"/>
        <w:pBdr>
          <w:bottom w:val="single" w:sz="6" w:space="1" w:color="2F4F4F"/>
        </w:pBdr>
      </w:pPr>
      <w:r>
        <w:rPr>
          <w:rFonts w:ascii="Calibri" w:hAnsi="Calibri"/>
          <w:b/>
          <w:i w:val="0"/>
          <w:color w:val="2E4E3E"/>
          <w:sz w:val="22"/>
        </w:rPr>
        <w:t>ENTREPRENEURIAL EXPERIENCE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222222"/>
          <w:sz w:val="21"/>
        </w:rPr>
        <w:t>Co-founded RoSaPadel and padelkarte.com in Germany, taking digital products from concept to active user-facing platforms.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222222"/>
          <w:sz w:val="21"/>
        </w:rPr>
        <w:t>Founded NextElement3D and delivered 3D-printing services to architecture, healthcare, and prototyping clients.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