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4E3E"/>
          <w:sz w:val="46"/>
        </w:rPr>
        <w:t>Rodrigo Ponce Cortes</w:t>
      </w:r>
    </w:p>
    <w:p>
      <w:pPr>
        <w:jc w:val="center"/>
      </w:pPr>
      <w:r>
        <w:rPr>
          <w:rFonts w:ascii="Calibri" w:hAnsi="Calibri"/>
          <w:b/>
          <w:i w:val="0"/>
          <w:color w:val="222222"/>
          <w:sz w:val="22"/>
        </w:rPr>
        <w:t>Digital Space Manager NXTSpace | Die Wissensstadt Heilbronn gGmbH</w:t>
      </w:r>
    </w:p>
    <w:p>
      <w:pPr>
        <w:jc w:val="center"/>
      </w:pPr>
      <w:r>
        <w:rPr>
          <w:rFonts w:ascii="Calibri" w:hAnsi="Calibri"/>
          <w:b w:val="0"/>
          <w:i w:val="0"/>
          <w:color w:val="5A5A5A"/>
          <w:sz w:val="20"/>
        </w:rPr>
        <w:t>Heilbronn, Germany | Dammstr. 5, 74076 Heilbronn | +49 15730721287 | rodrigo.ponce@gmx.de</w:t>
      </w:r>
    </w:p>
    <w:p>
      <w:pPr>
        <w:jc w:val="center"/>
      </w:pPr>
      <w:r>
        <w:rPr>
          <w:rFonts w:ascii="Calibri" w:hAnsi="Calibri"/>
          <w:b w:val="0"/>
          <w:i w:val="0"/>
          <w:color w:val="2E4E3E"/>
          <w:sz w:val="20"/>
        </w:rPr>
        <w:t>GitHub: https://github.com/rodrag0 | LinkedIn: https://linkedin.com/in/rodrigo-ponce-cortes</w:t>
      </w:r>
    </w:p>
    <w:p>
      <w:pPr>
        <w:spacing w:before="200" w:after="80"/>
        <w:pBdr>
          <w:bottom w:val="single" w:sz="6" w:space="1" w:color="2F4F4F"/>
        </w:pBdr>
      </w:pPr>
      <w:r>
        <w:rPr>
          <w:rFonts w:ascii="Calibri" w:hAnsi="Calibri"/>
          <w:b/>
          <w:i w:val="0"/>
          <w:color w:val="2E4E3E"/>
          <w:sz w:val="22"/>
        </w:rPr>
        <w:t>PROFIL</w:t>
      </w:r>
    </w:p>
    <w:p>
      <w:pPr>
        <w:spacing w:after="0"/>
      </w:pPr>
      <w:r>
        <w:rPr>
          <w:rFonts w:ascii="Calibri" w:hAnsi="Calibri"/>
          <w:b w:val="0"/>
          <w:i w:val="0"/>
          <w:color w:val="222222"/>
          <w:sz w:val="21"/>
        </w:rPr>
        <w:t>Mechatronik-Ingenieur mit starker Praxis an der Schnittstelle von Softwareentwicklung, Embedded- und IoT-Systeme, Betrieb, Enablement und technische Infrastruktur. Ich uebersetze Anforderungen in saubere, lauffaehige Loesungen, arbeite sicher in interdisziplinaeren Teams und bringe eine schnelle Einarbeitung fuer die Rolle Digital Space Manager NXTSpace bei Die Wissensstadt Heilbronn gGmbH mit.</w:t>
      </w:r>
    </w:p>
    <w:p>
      <w:pPr>
        <w:spacing w:before="200" w:after="80"/>
        <w:pBdr>
          <w:bottom w:val="single" w:sz="6" w:space="1" w:color="2F4F4F"/>
        </w:pBdr>
      </w:pPr>
      <w:r>
        <w:rPr>
          <w:rFonts w:ascii="Calibri" w:hAnsi="Calibri"/>
          <w:b/>
          <w:i w:val="0"/>
          <w:color w:val="2E4E3E"/>
          <w:sz w:val="22"/>
        </w:rPr>
        <w:t>KERNKOMPETENZEN</w:t>
      </w:r>
    </w:p>
    <w:p>
      <w:pPr>
        <w:pStyle w:val="ListBullet"/>
        <w:spacing w:after="20"/>
      </w:pPr>
      <w:r>
        <w:rPr>
          <w:rFonts w:ascii="Calibri" w:hAnsi="Calibri"/>
          <w:b w:val="0"/>
          <w:i w:val="0"/>
          <w:color w:val="222222"/>
          <w:sz w:val="21"/>
        </w:rPr>
        <w:t>Programmierung: Python, Java, C++, C#, JavaScript/TypeScript, SQL</w:t>
      </w:r>
    </w:p>
    <w:p>
      <w:pPr>
        <w:pStyle w:val="ListBullet"/>
        <w:spacing w:after="20"/>
      </w:pPr>
      <w:r>
        <w:rPr>
          <w:rFonts w:ascii="Calibri" w:hAnsi="Calibri"/>
          <w:b w:val="0"/>
          <w:i w:val="0"/>
          <w:color w:val="222222"/>
          <w:sz w:val="21"/>
        </w:rPr>
        <w:t>Engineering Practices: OOP, Testing, Debugging, Dokumentation</w:t>
      </w:r>
    </w:p>
    <w:p>
      <w:pPr>
        <w:pStyle w:val="ListBullet"/>
        <w:spacing w:after="20"/>
      </w:pPr>
      <w:r>
        <w:rPr>
          <w:rFonts w:ascii="Calibri" w:hAnsi="Calibri"/>
          <w:b w:val="0"/>
          <w:i w:val="0"/>
          <w:color w:val="222222"/>
          <w:sz w:val="21"/>
        </w:rPr>
        <w:t>Embedded und IoT: ESP32, Arduino, Raspberry Pi, Sensorintegration, MQTT, Node-RED</w:t>
      </w:r>
    </w:p>
    <w:p>
      <w:pPr>
        <w:pStyle w:val="ListBullet"/>
        <w:spacing w:after="20"/>
      </w:pPr>
      <w:r>
        <w:rPr>
          <w:rFonts w:ascii="Calibri" w:hAnsi="Calibri"/>
          <w:b w:val="0"/>
          <w:i w:val="0"/>
          <w:color w:val="222222"/>
          <w:sz w:val="21"/>
        </w:rPr>
        <w:t>Prototyping: CAD, 3D-Druck, Hardware-Software-Schnittstellen</w:t>
      </w:r>
    </w:p>
    <w:p>
      <w:pPr>
        <w:pStyle w:val="ListBullet"/>
        <w:spacing w:after="20"/>
      </w:pPr>
      <w:r>
        <w:rPr>
          <w:rFonts w:ascii="Calibri" w:hAnsi="Calibri"/>
          <w:b w:val="0"/>
          <w:i w:val="0"/>
          <w:color w:val="222222"/>
          <w:sz w:val="21"/>
        </w:rPr>
        <w:t>Betrieb und Infrastruktur: Linux, Services, Logging, Troubleshooting, Deployment Readiness</w:t>
      </w:r>
    </w:p>
    <w:p>
      <w:pPr>
        <w:pStyle w:val="ListBullet"/>
        <w:spacing w:after="20"/>
      </w:pPr>
      <w:r>
        <w:rPr>
          <w:rFonts w:ascii="Calibri" w:hAnsi="Calibri"/>
          <w:b w:val="0"/>
          <w:i w:val="0"/>
          <w:color w:val="222222"/>
          <w:sz w:val="21"/>
        </w:rPr>
        <w:t>Sprachen: Deutsch (fortgeschritten), Englisch (fliessend), Spanisch (Muttersprache), Franzoesisch (mittel)</w:t>
      </w:r>
    </w:p>
    <w:p>
      <w:pPr>
        <w:spacing w:before="200" w:after="80"/>
        <w:pBdr>
          <w:bottom w:val="single" w:sz="6" w:space="1" w:color="2F4F4F"/>
        </w:pBdr>
      </w:pPr>
      <w:r>
        <w:rPr>
          <w:rFonts w:ascii="Calibri" w:hAnsi="Calibri"/>
          <w:b/>
          <w:i w:val="0"/>
          <w:color w:val="2E4E3E"/>
          <w:sz w:val="22"/>
        </w:rPr>
        <w:t>BERUFSERFAHRUNG</w:t>
      </w:r>
    </w:p>
    <w:p>
      <w:r>
        <w:rPr>
          <w:rFonts w:ascii="Calibri" w:hAnsi="Calibri"/>
          <w:b/>
          <w:i w:val="0"/>
          <w:color w:val="222222"/>
          <w:sz w:val="22"/>
        </w:rPr>
        <w:t>Lemvos, Augsburg, Germany (Remote)</w:t>
      </w:r>
    </w:p>
    <w:p>
      <w:r>
        <w:rPr>
          <w:rFonts w:ascii="Calibri" w:hAnsi="Calibri"/>
          <w:b/>
          <w:i w:val="0"/>
          <w:color w:val="2E4E3E"/>
          <w:sz w:val="21"/>
        </w:rPr>
        <w:t>Engineering Project Manager</w:t>
      </w:r>
      <w:r>
        <w:rPr>
          <w:rFonts w:ascii="Calibri" w:hAnsi="Calibri"/>
          <w:b w:val="0"/>
          <w:i w:val="0"/>
          <w:color w:val="5A5A5A"/>
          <w:sz w:val="21"/>
        </w:rPr>
        <w:t xml:space="preserve"> | </w:t>
      </w:r>
      <w:r>
        <w:rPr>
          <w:rFonts w:ascii="Calibri" w:hAnsi="Calibri"/>
          <w:b w:val="0"/>
          <w:i/>
          <w:color w:val="5A5A5A"/>
          <w:sz w:val="21"/>
        </w:rPr>
        <w:t>Jul 2025 - Present</w:t>
      </w:r>
    </w:p>
    <w:p>
      <w:pPr>
        <w:pStyle w:val="ListBullet"/>
        <w:spacing w:after="20"/>
      </w:pPr>
      <w:r>
        <w:rPr>
          <w:rFonts w:ascii="Calibri" w:hAnsi="Calibri"/>
          <w:b w:val="0"/>
          <w:i w:val="0"/>
          <w:color w:val="222222"/>
          <w:sz w:val="21"/>
        </w:rPr>
        <w:t>Coordinate engineering execution across software, hardware, autonomy, and data teams for an unmanned surface vessel program.</w:t>
      </w:r>
    </w:p>
    <w:p>
      <w:pPr>
        <w:pStyle w:val="ListBullet"/>
        <w:spacing w:after="20"/>
      </w:pPr>
      <w:r>
        <w:rPr>
          <w:rFonts w:ascii="Calibri" w:hAnsi="Calibri"/>
          <w:b w:val="0"/>
          <w:i w:val="0"/>
          <w:color w:val="222222"/>
          <w:sz w:val="21"/>
        </w:rPr>
        <w:t>Support software testing, validation, documentation, and deployment readiness in an R&amp;D-heavy environment.</w:t>
      </w:r>
    </w:p>
    <w:p>
      <w:pPr>
        <w:pStyle w:val="ListBullet"/>
        <w:spacing w:after="20"/>
      </w:pPr>
      <w:r>
        <w:rPr>
          <w:rFonts w:ascii="Calibri" w:hAnsi="Calibri"/>
          <w:b w:val="0"/>
          <w:i w:val="0"/>
          <w:color w:val="222222"/>
          <w:sz w:val="21"/>
        </w:rPr>
        <w:t>Build internal Python automation for data handling and workflow efficiency.</w:t>
      </w:r>
    </w:p>
    <w:p>
      <w:pPr>
        <w:pStyle w:val="ListBullet"/>
        <w:spacing w:after="20"/>
      </w:pPr>
      <w:r>
        <w:rPr>
          <w:rFonts w:ascii="Calibri" w:hAnsi="Calibri"/>
          <w:b w:val="0"/>
          <w:i w:val="0"/>
          <w:color w:val="222222"/>
          <w:sz w:val="21"/>
        </w:rPr>
        <w:t>Translate partner and customer requirements into technical tasks, milestones, and implementation-ready specifications.</w:t>
      </w:r>
    </w:p>
    <w:p>
      <w:r>
        <w:rPr>
          <w:rFonts w:ascii="Calibri" w:hAnsi="Calibri"/>
          <w:b/>
          <w:i w:val="0"/>
          <w:color w:val="222222"/>
          <w:sz w:val="22"/>
        </w:rPr>
        <w:t>Green Tech Innovation, Nuevo Leon, Mexico</w:t>
      </w:r>
    </w:p>
    <w:p>
      <w:r>
        <w:rPr>
          <w:rFonts w:ascii="Calibri" w:hAnsi="Calibri"/>
          <w:b/>
          <w:i w:val="0"/>
          <w:color w:val="2E4E3E"/>
          <w:sz w:val="21"/>
        </w:rPr>
        <w:t>Engineering Team Lead</w:t>
      </w:r>
      <w:r>
        <w:rPr>
          <w:rFonts w:ascii="Calibri" w:hAnsi="Calibri"/>
          <w:b w:val="0"/>
          <w:i w:val="0"/>
          <w:color w:val="5A5A5A"/>
          <w:sz w:val="21"/>
        </w:rPr>
        <w:t xml:space="preserve"> | </w:t>
      </w:r>
      <w:r>
        <w:rPr>
          <w:rFonts w:ascii="Calibri" w:hAnsi="Calibri"/>
          <w:b w:val="0"/>
          <w:i/>
          <w:color w:val="5A5A5A"/>
          <w:sz w:val="21"/>
        </w:rPr>
        <w:t>Jul 2024 - Jun 2025</w:t>
      </w:r>
    </w:p>
    <w:p>
      <w:pPr>
        <w:pStyle w:val="ListBullet"/>
        <w:spacing w:after="20"/>
      </w:pPr>
      <w:r>
        <w:rPr>
          <w:rFonts w:ascii="Calibri" w:hAnsi="Calibri"/>
          <w:b w:val="0"/>
          <w:i w:val="0"/>
          <w:color w:val="222222"/>
          <w:sz w:val="21"/>
        </w:rPr>
        <w:t>Aligned hardware, electronics, and software interfaces for reliable system behavior.</w:t>
      </w:r>
    </w:p>
    <w:p>
      <w:pPr>
        <w:pStyle w:val="ListBullet"/>
        <w:spacing w:after="20"/>
      </w:pPr>
      <w:r>
        <w:rPr>
          <w:rFonts w:ascii="Calibri" w:hAnsi="Calibri"/>
          <w:b w:val="0"/>
          <w:i w:val="0"/>
          <w:color w:val="222222"/>
          <w:sz w:val="21"/>
        </w:rPr>
        <w:t>Built Unity simulations for validating operational patterns before physical testing.</w:t>
      </w:r>
    </w:p>
    <w:p>
      <w:pPr>
        <w:pStyle w:val="ListBullet"/>
        <w:spacing w:after="20"/>
      </w:pPr>
      <w:r>
        <w:rPr>
          <w:rFonts w:ascii="Calibri" w:hAnsi="Calibri"/>
          <w:b w:val="0"/>
          <w:i w:val="0"/>
          <w:color w:val="222222"/>
          <w:sz w:val="21"/>
        </w:rPr>
        <w:t>Contributed Python optimization logic that reduced route runtime from roughly 3 hours to under 5 minutes.</w:t>
      </w:r>
    </w:p>
    <w:p>
      <w:pPr>
        <w:pStyle w:val="ListBullet"/>
        <w:spacing w:after="20"/>
      </w:pPr>
      <w:r>
        <w:rPr>
          <w:rFonts w:ascii="Calibri" w:hAnsi="Calibri"/>
          <w:b w:val="0"/>
          <w:i w:val="0"/>
          <w:color w:val="222222"/>
          <w:sz w:val="21"/>
        </w:rPr>
        <w:t>Led cross-functional UAV development for wildfire mitigation and search-and-rescue use cases.</w:t>
      </w:r>
    </w:p>
    <w:p>
      <w:r>
        <w:rPr>
          <w:rFonts w:ascii="Calibri" w:hAnsi="Calibri"/>
          <w:b/>
          <w:i w:val="0"/>
          <w:color w:val="222222"/>
          <w:sz w:val="22"/>
        </w:rPr>
        <w:t>Universidad de las Americas Puebla, Puebla, Mexico</w:t>
      </w:r>
    </w:p>
    <w:p>
      <w:r>
        <w:rPr>
          <w:rFonts w:ascii="Calibri" w:hAnsi="Calibri"/>
          <w:b/>
          <w:i w:val="0"/>
          <w:color w:val="2E4E3E"/>
          <w:sz w:val="21"/>
        </w:rPr>
        <w:t>Engineering Team Lead (R&amp;D Exoskeleton Project)</w:t>
      </w:r>
      <w:r>
        <w:rPr>
          <w:rFonts w:ascii="Calibri" w:hAnsi="Calibri"/>
          <w:b w:val="0"/>
          <w:i w:val="0"/>
          <w:color w:val="5A5A5A"/>
          <w:sz w:val="21"/>
        </w:rPr>
        <w:t xml:space="preserve"> | </w:t>
      </w:r>
      <w:r>
        <w:rPr>
          <w:rFonts w:ascii="Calibri" w:hAnsi="Calibri"/>
          <w:b w:val="0"/>
          <w:i/>
          <w:color w:val="5A5A5A"/>
          <w:sz w:val="21"/>
        </w:rPr>
        <w:t>Jan 2025 - Jun 2025</w:t>
      </w:r>
    </w:p>
    <w:p>
      <w:pPr>
        <w:pStyle w:val="ListBullet"/>
        <w:spacing w:after="20"/>
      </w:pPr>
      <w:r>
        <w:rPr>
          <w:rFonts w:ascii="Calibri" w:hAnsi="Calibri"/>
          <w:b w:val="0"/>
          <w:i w:val="0"/>
          <w:color w:val="222222"/>
          <w:sz w:val="21"/>
        </w:rPr>
        <w:t>Ran structured prototype tests and turned user feedback into reliability and ergonomics improvements.</w:t>
      </w:r>
    </w:p>
    <w:p>
      <w:pPr>
        <w:pStyle w:val="ListBullet"/>
        <w:spacing w:after="20"/>
      </w:pPr>
      <w:r>
        <w:rPr>
          <w:rFonts w:ascii="Calibri" w:hAnsi="Calibri"/>
          <w:b w:val="0"/>
          <w:i w:val="0"/>
          <w:color w:val="222222"/>
          <w:sz w:val="21"/>
        </w:rPr>
        <w:t>Designed and iterated mechanical and electronic modules for a lower-limb exoskeleton prototype.</w:t>
      </w:r>
    </w:p>
    <w:p>
      <w:pPr>
        <w:pStyle w:val="ListBullet"/>
        <w:spacing w:after="20"/>
      </w:pPr>
      <w:r>
        <w:rPr>
          <w:rFonts w:ascii="Calibri" w:hAnsi="Calibri"/>
          <w:b w:val="0"/>
          <w:i w:val="0"/>
          <w:color w:val="222222"/>
          <w:sz w:val="21"/>
        </w:rPr>
        <w:t>Coordinated multidisciplinary teams and aligned subsystem interfaces, sensors, and test plans.</w:t>
      </w:r>
    </w:p>
    <w:p>
      <w:pPr>
        <w:spacing w:before="200" w:after="80"/>
        <w:pBdr>
          <w:bottom w:val="single" w:sz="6" w:space="1" w:color="2F4F4F"/>
        </w:pBdr>
      </w:pPr>
      <w:r>
        <w:rPr>
          <w:rFonts w:ascii="Calibri" w:hAnsi="Calibri"/>
          <w:b/>
          <w:i w:val="0"/>
          <w:color w:val="2E4E3E"/>
          <w:sz w:val="22"/>
        </w:rPr>
        <w:t>AUSBILDUNG</w:t>
      </w:r>
    </w:p>
    <w:p>
      <w:pPr>
        <w:pStyle w:val="ListBullet"/>
        <w:spacing w:after="20"/>
      </w:pPr>
      <w:r>
        <w:rPr>
          <w:rFonts w:ascii="Calibri" w:hAnsi="Calibri"/>
          <w:b w:val="0"/>
          <w:i w:val="0"/>
          <w:color w:val="222222"/>
          <w:sz w:val="21"/>
        </w:rPr>
        <w:t>B.Eng., Mechatronics Engineering | Universidad de las Americas Puebla | 2019 - 2025</w:t>
      </w:r>
    </w:p>
    <w:p>
      <w:pPr>
        <w:pStyle w:val="ListBullet"/>
        <w:spacing w:after="20"/>
      </w:pPr>
      <w:r>
        <w:rPr>
          <w:rFonts w:ascii="Calibri" w:hAnsi="Calibri"/>
          <w:b w:val="0"/>
          <w:i w:val="0"/>
          <w:color w:val="222222"/>
          <w:sz w:val="21"/>
        </w:rPr>
        <w:t>Exchange Year, Mechatronics and Automotive Engineering | Hochschule Heilbronn | Sep 2023 - Aug 2024</w:t>
      </w:r>
    </w:p>
    <w:p>
      <w:pPr>
        <w:pStyle w:val="ListBullet"/>
        <w:spacing w:after="20"/>
      </w:pPr>
      <w:r>
        <w:rPr>
          <w:rFonts w:ascii="Calibri" w:hAnsi="Calibri"/>
          <w:b w:val="0"/>
          <w:i w:val="0"/>
          <w:color w:val="222222"/>
          <w:sz w:val="21"/>
        </w:rPr>
        <w:t>Software Engineering Program | 42 Heilbronn | Jun 2024 - Present</w:t>
      </w:r>
    </w:p>
    <w:p>
      <w:pPr>
        <w:spacing w:before="200" w:after="80"/>
        <w:pBdr>
          <w:bottom w:val="single" w:sz="6" w:space="1" w:color="2F4F4F"/>
        </w:pBdr>
      </w:pPr>
      <w:r>
        <w:rPr>
          <w:rFonts w:ascii="Calibri" w:hAnsi="Calibri"/>
          <w:b/>
          <w:i w:val="0"/>
          <w:color w:val="2E4E3E"/>
          <w:sz w:val="22"/>
        </w:rPr>
        <w:t>AUSGEWAEHLTE PROJEKTE</w:t>
      </w:r>
    </w:p>
    <w:p>
      <w:pPr>
        <w:pStyle w:val="ListBullet"/>
        <w:spacing w:after="20"/>
      </w:pPr>
      <w:r>
        <w:rPr>
          <w:rFonts w:ascii="Calibri" w:hAnsi="Calibri"/>
          <w:b w:val="0"/>
          <w:i w:val="0"/>
          <w:color w:val="222222"/>
          <w:sz w:val="21"/>
        </w:rPr>
        <w:t>RoSaPadel Scoreboard: developed an ESP32-based embedded IoT system with sensors, wireless communication, and functional prototypes.</w:t>
      </w:r>
    </w:p>
    <w:p>
      <w:pPr>
        <w:pStyle w:val="ListBullet"/>
        <w:spacing w:after="20"/>
      </w:pPr>
      <w:r>
        <w:rPr>
          <w:rFonts w:ascii="Calibri" w:hAnsi="Calibri"/>
          <w:b w:val="0"/>
          <w:i w:val="0"/>
          <w:color w:val="222222"/>
          <w:sz w:val="21"/>
        </w:rPr>
        <w:t>Raspberry Pi and Home IoT Automation: built and maintained Linux-based automation systems with MQTT, ESPHome, Node-RED, and ARM troubleshooting.</w:t>
      </w:r>
    </w:p>
    <w:p>
      <w:pPr>
        <w:pStyle w:val="ListBullet"/>
        <w:spacing w:after="20"/>
      </w:pPr>
      <w:r>
        <w:rPr>
          <w:rFonts w:ascii="Calibri" w:hAnsi="Calibri"/>
          <w:b w:val="0"/>
          <w:i w:val="0"/>
          <w:color w:val="222222"/>
          <w:sz w:val="21"/>
        </w:rPr>
        <w:t>Padelkarte and PadelPilot: launched React and Firebase-based web products for tournament discovery, rankings, and operations.</w:t>
      </w:r>
    </w:p>
    <w:p>
      <w:pPr>
        <w:pStyle w:val="ListBullet"/>
        <w:spacing w:after="20"/>
      </w:pPr>
      <w:r>
        <w:rPr>
          <w:rFonts w:ascii="Calibri" w:hAnsi="Calibri"/>
          <w:b w:val="0"/>
          <w:i w:val="0"/>
          <w:color w:val="222222"/>
          <w:sz w:val="21"/>
        </w:rPr>
        <w:t>Drone Mission Simulation Tools: created Unity environments to validate search patterns, sensor behavior, and mission workflows.</w:t>
      </w:r>
    </w:p>
    <w:p>
      <w:pPr>
        <w:spacing w:before="200" w:after="80"/>
        <w:pBdr>
          <w:bottom w:val="single" w:sz="6" w:space="1" w:color="2F4F4F"/>
        </w:pBdr>
      </w:pPr>
      <w:r>
        <w:rPr>
          <w:rFonts w:ascii="Calibri" w:hAnsi="Calibri"/>
          <w:b/>
          <w:i w:val="0"/>
          <w:color w:val="2E4E3E"/>
          <w:sz w:val="22"/>
        </w:rPr>
        <w:t>UNTERNEHMERISCHE ERFAHRUNG</w:t>
      </w:r>
    </w:p>
    <w:p>
      <w:pPr>
        <w:pStyle w:val="ListBullet"/>
        <w:spacing w:after="20"/>
      </w:pPr>
      <w:r>
        <w:rPr>
          <w:rFonts w:ascii="Calibri" w:hAnsi="Calibri"/>
          <w:b w:val="0"/>
          <w:i w:val="0"/>
          <w:color w:val="222222"/>
          <w:sz w:val="21"/>
        </w:rPr>
        <w:t>Co-founded RoSaPadel and padelkarte.com in Germany, taking digital products from concept to active user-facing platforms.</w:t>
      </w:r>
    </w:p>
    <w:p>
      <w:pPr>
        <w:pStyle w:val="ListBullet"/>
        <w:spacing w:after="20"/>
      </w:pPr>
      <w:r>
        <w:rPr>
          <w:rFonts w:ascii="Calibri" w:hAnsi="Calibri"/>
          <w:b w:val="0"/>
          <w:i w:val="0"/>
          <w:color w:val="222222"/>
          <w:sz w:val="21"/>
        </w:rPr>
        <w:t>Co-founded BIMO and converted and sold 50 bicycles across three motorized product iterations.</w:t>
      </w:r>
    </w:p>
    <w:p>
      <w:pPr>
        <w:pStyle w:val="ListBullet"/>
        <w:spacing w:after="20"/>
      </w:pPr>
      <w:r>
        <w:rPr>
          <w:rFonts w:ascii="Calibri" w:hAnsi="Calibri"/>
          <w:b w:val="0"/>
          <w:i w:val="0"/>
          <w:color w:val="222222"/>
          <w:sz w:val="21"/>
        </w:rPr>
        <w:t>Founded NextElement3D and delivered 3D-printing services to architecture, healthcare, and prototyping clients.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