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46E7" w14:textId="412271A3" w:rsidR="004B7ACE" w:rsidRPr="00941821" w:rsidRDefault="004B7ACE" w:rsidP="00545474">
      <w:pPr>
        <w:suppressAutoHyphens/>
        <w:contextualSpacing/>
        <w:rPr>
          <w:rFonts w:cstheme="minorHAnsi"/>
        </w:rPr>
      </w:pPr>
    </w:p>
    <w:p w14:paraId="698657E0" w14:textId="61E62322" w:rsidR="004B7ACE" w:rsidRPr="00941821" w:rsidRDefault="004B7ACE" w:rsidP="00545474">
      <w:pPr>
        <w:suppressAutoHyphens/>
        <w:contextualSpacing/>
        <w:rPr>
          <w:rFonts w:cstheme="minorHAnsi"/>
        </w:rPr>
      </w:pPr>
    </w:p>
    <w:p w14:paraId="54DECBBB" w14:textId="023AB2DC" w:rsidR="004B7ACE" w:rsidRPr="00941821" w:rsidRDefault="004B7ACE" w:rsidP="00545474">
      <w:pPr>
        <w:suppressAutoHyphens/>
        <w:contextualSpacing/>
        <w:rPr>
          <w:rFonts w:cstheme="minorHAnsi"/>
        </w:rPr>
      </w:pPr>
    </w:p>
    <w:p w14:paraId="20EC40F2" w14:textId="1734FFD3" w:rsidR="004B7ACE" w:rsidRPr="00941821" w:rsidRDefault="004B7ACE" w:rsidP="00545474">
      <w:pPr>
        <w:suppressAutoHyphens/>
        <w:contextualSpacing/>
        <w:jc w:val="center"/>
        <w:rPr>
          <w:rFonts w:cstheme="minorHAnsi"/>
        </w:rPr>
      </w:pPr>
    </w:p>
    <w:p w14:paraId="3401EA2F" w14:textId="4881E916" w:rsidR="004B7ACE" w:rsidRPr="00941821" w:rsidRDefault="004B7ACE" w:rsidP="00545474">
      <w:pPr>
        <w:suppressAutoHyphens/>
        <w:contextualSpacing/>
        <w:rPr>
          <w:rFonts w:cstheme="minorHAnsi"/>
          <w:sz w:val="22"/>
          <w:szCs w:val="22"/>
        </w:rPr>
      </w:pPr>
    </w:p>
    <w:p w14:paraId="11D7989C" w14:textId="3816F3F8" w:rsidR="00574F9E" w:rsidRPr="00941821" w:rsidRDefault="00B0159D" w:rsidP="00545474">
      <w:pPr>
        <w:pStyle w:val="Title"/>
        <w:suppressAutoHyphens/>
        <w:jc w:val="center"/>
        <w:rPr>
          <w:rFonts w:asciiTheme="minorHAnsi" w:hAnsiTheme="minorHAnsi" w:cstheme="minorHAnsi"/>
          <w:sz w:val="40"/>
          <w:szCs w:val="40"/>
        </w:rPr>
      </w:pPr>
      <w:r w:rsidRPr="00941821">
        <w:rPr>
          <w:rFonts w:asciiTheme="minorHAnsi" w:hAnsiTheme="minorHAnsi" w:cstheme="minorHAnsi"/>
          <w:sz w:val="40"/>
          <w:szCs w:val="40"/>
        </w:rPr>
        <w:t>Chat Away</w:t>
      </w:r>
    </w:p>
    <w:p w14:paraId="13088493" w14:textId="77777777" w:rsidR="00522D19" w:rsidRPr="00941821" w:rsidRDefault="00522D19" w:rsidP="00522D19">
      <w:pPr>
        <w:rPr>
          <w:rFonts w:cstheme="minorHAnsi"/>
        </w:rPr>
      </w:pPr>
    </w:p>
    <w:p w14:paraId="6911D035" w14:textId="48D2AEA7" w:rsidR="004B7ACE" w:rsidRPr="00941821" w:rsidRDefault="004B7ACE" w:rsidP="00545474">
      <w:pPr>
        <w:pStyle w:val="Heading1"/>
        <w:rPr>
          <w:rStyle w:val="BookTitle"/>
          <w:rFonts w:asciiTheme="minorHAnsi" w:hAnsiTheme="minorHAnsi" w:cstheme="minorHAnsi"/>
          <w:i w:val="0"/>
          <w:iCs w:val="0"/>
          <w:spacing w:val="-10"/>
        </w:rPr>
      </w:pPr>
      <w:bookmarkStart w:id="0" w:name="_Toc21086455"/>
      <w:r w:rsidRPr="00941821">
        <w:rPr>
          <w:rStyle w:val="BookTitle"/>
          <w:rFonts w:asciiTheme="minorHAnsi" w:hAnsiTheme="minorHAnsi" w:cstheme="minorHAnsi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941821" w:rsidRDefault="00522D19" w:rsidP="00522D19">
      <w:pPr>
        <w:rPr>
          <w:rFonts w:cstheme="minorHAnsi"/>
        </w:rPr>
      </w:pPr>
    </w:p>
    <w:p w14:paraId="5C0E6926" w14:textId="5E02CD3B" w:rsidR="004B7ACE" w:rsidRPr="00941821" w:rsidRDefault="004B7ACE" w:rsidP="00545474">
      <w:pPr>
        <w:suppressAutoHyphens/>
        <w:contextualSpacing/>
        <w:jc w:val="center"/>
        <w:rPr>
          <w:rFonts w:cstheme="minorHAnsi"/>
        </w:rPr>
      </w:pPr>
      <w:r w:rsidRPr="00941821">
        <w:rPr>
          <w:rFonts w:cstheme="minorHAnsi"/>
        </w:rPr>
        <w:t>Version 1.0</w:t>
      </w:r>
    </w:p>
    <w:p w14:paraId="2C8828B3" w14:textId="74BD90AD" w:rsidR="004B7ACE" w:rsidRPr="00941821" w:rsidRDefault="004B7ACE" w:rsidP="00545474">
      <w:pPr>
        <w:suppressAutoHyphens/>
        <w:contextualSpacing/>
        <w:rPr>
          <w:rFonts w:cstheme="minorHAnsi"/>
          <w:sz w:val="22"/>
          <w:szCs w:val="22"/>
        </w:rPr>
      </w:pPr>
      <w:r w:rsidRPr="00941821">
        <w:rPr>
          <w:rFonts w:cstheme="minorHAnsi"/>
          <w:sz w:val="22"/>
          <w:szCs w:val="22"/>
        </w:rPr>
        <w:br w:type="page"/>
      </w:r>
    </w:p>
    <w:p w14:paraId="276437F5" w14:textId="64072BFC" w:rsidR="00042E7D" w:rsidRPr="00941821" w:rsidRDefault="00042E7D" w:rsidP="00522D19">
      <w:pPr>
        <w:pStyle w:val="Heading2"/>
        <w:jc w:val="center"/>
        <w:rPr>
          <w:rFonts w:asciiTheme="minorHAnsi" w:hAnsiTheme="minorHAnsi" w:cstheme="minorHAnsi"/>
        </w:rPr>
      </w:pPr>
      <w:bookmarkStart w:id="1" w:name="_Toc21086456"/>
      <w:r w:rsidRPr="00941821">
        <w:rPr>
          <w:rFonts w:asciiTheme="minorHAnsi" w:hAnsiTheme="minorHAnsi" w:cstheme="minorHAnsi"/>
        </w:rP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b w:val="0"/>
          <w:bCs w:val="0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355CF" w14:textId="28EEAC37" w:rsidR="00D02529" w:rsidRPr="00941821" w:rsidRDefault="00D02529" w:rsidP="00522D19">
          <w:pPr>
            <w:pStyle w:val="TOCHeading"/>
            <w:spacing w:before="0" w:line="240" w:lineRule="auto"/>
            <w:rPr>
              <w:rStyle w:val="Heading1Char"/>
              <w:rFonts w:asciiTheme="minorHAnsi" w:hAnsiTheme="minorHAnsi" w:cstheme="minorHAnsi"/>
              <w:sz w:val="22"/>
              <w:szCs w:val="22"/>
            </w:rPr>
          </w:pPr>
        </w:p>
        <w:p w14:paraId="024E0C24" w14:textId="2AC18253" w:rsidR="00A109CA" w:rsidRPr="00941821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941821">
            <w:rPr>
              <w:b w:val="0"/>
              <w:bCs w:val="0"/>
              <w:sz w:val="22"/>
              <w:szCs w:val="22"/>
            </w:rPr>
            <w:fldChar w:fldCharType="begin"/>
          </w:r>
          <w:r w:rsidRPr="00941821">
            <w:rPr>
              <w:sz w:val="22"/>
              <w:szCs w:val="22"/>
            </w:rPr>
            <w:instrText xml:space="preserve"> TOC \o "1-3" \h \z \u </w:instrText>
          </w:r>
          <w:r w:rsidRPr="00941821">
            <w:rPr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941821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941821">
              <w:rPr>
                <w:noProof/>
                <w:webHidden/>
                <w:sz w:val="22"/>
                <w:szCs w:val="22"/>
              </w:rPr>
              <w:tab/>
            </w:r>
            <w:r w:rsidR="00A109CA" w:rsidRPr="00941821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941821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941821">
              <w:rPr>
                <w:noProof/>
                <w:webHidden/>
                <w:sz w:val="22"/>
                <w:szCs w:val="22"/>
              </w:rPr>
            </w:r>
            <w:r w:rsidR="00A109CA" w:rsidRPr="00941821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941821">
              <w:rPr>
                <w:noProof/>
                <w:webHidden/>
                <w:sz w:val="22"/>
                <w:szCs w:val="22"/>
              </w:rPr>
              <w:t>1</w:t>
            </w:r>
            <w:r w:rsidR="00A109CA" w:rsidRPr="00941821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941821" w:rsidRDefault="008B607E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6" w:history="1">
            <w:r w:rsidR="00A109CA" w:rsidRPr="00941821">
              <w:rPr>
                <w:rStyle w:val="Hyperlink"/>
                <w:noProof/>
              </w:rPr>
              <w:t>Table of Contents</w:t>
            </w:r>
            <w:r w:rsidR="00A109CA" w:rsidRPr="00941821">
              <w:rPr>
                <w:noProof/>
                <w:webHidden/>
              </w:rPr>
              <w:tab/>
            </w:r>
            <w:r w:rsidR="00A109CA" w:rsidRPr="00941821">
              <w:rPr>
                <w:noProof/>
                <w:webHidden/>
              </w:rPr>
              <w:fldChar w:fldCharType="begin"/>
            </w:r>
            <w:r w:rsidR="00A109CA" w:rsidRPr="00941821">
              <w:rPr>
                <w:noProof/>
                <w:webHidden/>
              </w:rPr>
              <w:instrText xml:space="preserve"> PAGEREF _Toc21086456 \h </w:instrText>
            </w:r>
            <w:r w:rsidR="00A109CA" w:rsidRPr="00941821">
              <w:rPr>
                <w:noProof/>
                <w:webHidden/>
              </w:rPr>
            </w:r>
            <w:r w:rsidR="00A109CA" w:rsidRPr="00941821">
              <w:rPr>
                <w:noProof/>
                <w:webHidden/>
              </w:rPr>
              <w:fldChar w:fldCharType="separate"/>
            </w:r>
            <w:r w:rsidR="00A109CA" w:rsidRPr="00941821">
              <w:rPr>
                <w:noProof/>
                <w:webHidden/>
              </w:rPr>
              <w:t>2</w:t>
            </w:r>
            <w:r w:rsidR="00A109CA" w:rsidRPr="00941821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941821" w:rsidRDefault="008B607E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7" w:history="1">
            <w:r w:rsidR="00A109CA" w:rsidRPr="00941821">
              <w:rPr>
                <w:rStyle w:val="Hyperlink"/>
                <w:noProof/>
              </w:rPr>
              <w:t>Document Revision History</w:t>
            </w:r>
            <w:r w:rsidR="00A109CA" w:rsidRPr="00941821">
              <w:rPr>
                <w:noProof/>
                <w:webHidden/>
              </w:rPr>
              <w:tab/>
            </w:r>
            <w:r w:rsidR="00A109CA" w:rsidRPr="00941821">
              <w:rPr>
                <w:noProof/>
                <w:webHidden/>
              </w:rPr>
              <w:fldChar w:fldCharType="begin"/>
            </w:r>
            <w:r w:rsidR="00A109CA" w:rsidRPr="00941821">
              <w:rPr>
                <w:noProof/>
                <w:webHidden/>
              </w:rPr>
              <w:instrText xml:space="preserve"> PAGEREF _Toc21086457 \h </w:instrText>
            </w:r>
            <w:r w:rsidR="00A109CA" w:rsidRPr="00941821">
              <w:rPr>
                <w:noProof/>
                <w:webHidden/>
              </w:rPr>
            </w:r>
            <w:r w:rsidR="00A109CA" w:rsidRPr="00941821">
              <w:rPr>
                <w:noProof/>
                <w:webHidden/>
              </w:rPr>
              <w:fldChar w:fldCharType="separate"/>
            </w:r>
            <w:r w:rsidR="00A109CA" w:rsidRPr="00941821">
              <w:rPr>
                <w:noProof/>
                <w:webHidden/>
              </w:rPr>
              <w:t>2</w:t>
            </w:r>
            <w:r w:rsidR="00A109CA" w:rsidRPr="00941821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941821" w:rsidRDefault="008B607E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8" w:history="1">
            <w:r w:rsidR="00A109CA" w:rsidRPr="00941821">
              <w:rPr>
                <w:rStyle w:val="Hyperlink"/>
                <w:noProof/>
              </w:rPr>
              <w:t>Executive Summary</w:t>
            </w:r>
            <w:r w:rsidR="00A109CA" w:rsidRPr="00941821">
              <w:rPr>
                <w:noProof/>
                <w:webHidden/>
              </w:rPr>
              <w:tab/>
            </w:r>
            <w:r w:rsidR="00A109CA" w:rsidRPr="00941821">
              <w:rPr>
                <w:noProof/>
                <w:webHidden/>
              </w:rPr>
              <w:fldChar w:fldCharType="begin"/>
            </w:r>
            <w:r w:rsidR="00A109CA" w:rsidRPr="00941821">
              <w:rPr>
                <w:noProof/>
                <w:webHidden/>
              </w:rPr>
              <w:instrText xml:space="preserve"> PAGEREF _Toc21086458 \h </w:instrText>
            </w:r>
            <w:r w:rsidR="00A109CA" w:rsidRPr="00941821">
              <w:rPr>
                <w:noProof/>
                <w:webHidden/>
              </w:rPr>
            </w:r>
            <w:r w:rsidR="00A109CA" w:rsidRPr="00941821">
              <w:rPr>
                <w:noProof/>
                <w:webHidden/>
              </w:rPr>
              <w:fldChar w:fldCharType="separate"/>
            </w:r>
            <w:r w:rsidR="00A109CA" w:rsidRPr="00941821">
              <w:rPr>
                <w:noProof/>
                <w:webHidden/>
              </w:rPr>
              <w:t>3</w:t>
            </w:r>
            <w:r w:rsidR="00A109CA" w:rsidRPr="00941821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941821" w:rsidRDefault="008B607E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9" w:history="1">
            <w:r w:rsidR="003D35ED" w:rsidRPr="00941821">
              <w:rPr>
                <w:rStyle w:val="Hyperlink"/>
                <w:noProof/>
              </w:rPr>
              <w:t>Requirements</w:t>
            </w:r>
            <w:r w:rsidR="003D35ED" w:rsidRPr="00941821">
              <w:rPr>
                <w:noProof/>
                <w:webHidden/>
              </w:rPr>
              <w:tab/>
            </w:r>
            <w:r w:rsidR="003D35ED" w:rsidRPr="00941821">
              <w:rPr>
                <w:noProof/>
                <w:webHidden/>
              </w:rPr>
              <w:fldChar w:fldCharType="begin"/>
            </w:r>
            <w:r w:rsidR="003D35ED" w:rsidRPr="00941821">
              <w:rPr>
                <w:noProof/>
                <w:webHidden/>
              </w:rPr>
              <w:instrText xml:space="preserve"> PAGEREF _Toc21086459 \h </w:instrText>
            </w:r>
            <w:r w:rsidR="003D35ED" w:rsidRPr="00941821">
              <w:rPr>
                <w:noProof/>
                <w:webHidden/>
              </w:rPr>
            </w:r>
            <w:r w:rsidR="003D35ED" w:rsidRPr="00941821">
              <w:rPr>
                <w:noProof/>
                <w:webHidden/>
              </w:rPr>
              <w:fldChar w:fldCharType="separate"/>
            </w:r>
            <w:r w:rsidR="003D35ED" w:rsidRPr="00941821">
              <w:rPr>
                <w:noProof/>
                <w:webHidden/>
              </w:rPr>
              <w:t>3</w:t>
            </w:r>
            <w:r w:rsidR="003D35ED" w:rsidRPr="00941821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941821" w:rsidRDefault="008B607E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59" w:history="1">
            <w:r w:rsidR="00A109CA" w:rsidRPr="00941821">
              <w:rPr>
                <w:rStyle w:val="Hyperlink"/>
                <w:noProof/>
              </w:rPr>
              <w:t>Design Constraints</w:t>
            </w:r>
            <w:r w:rsidR="00A109CA" w:rsidRPr="00941821">
              <w:rPr>
                <w:noProof/>
                <w:webHidden/>
              </w:rPr>
              <w:tab/>
            </w:r>
            <w:r w:rsidR="00A109CA" w:rsidRPr="00941821">
              <w:rPr>
                <w:noProof/>
                <w:webHidden/>
              </w:rPr>
              <w:fldChar w:fldCharType="begin"/>
            </w:r>
            <w:r w:rsidR="00A109CA" w:rsidRPr="00941821">
              <w:rPr>
                <w:noProof/>
                <w:webHidden/>
              </w:rPr>
              <w:instrText xml:space="preserve"> PAGEREF _Toc21086459 \h </w:instrText>
            </w:r>
            <w:r w:rsidR="00A109CA" w:rsidRPr="00941821">
              <w:rPr>
                <w:noProof/>
                <w:webHidden/>
              </w:rPr>
            </w:r>
            <w:r w:rsidR="00A109CA" w:rsidRPr="00941821">
              <w:rPr>
                <w:noProof/>
                <w:webHidden/>
              </w:rPr>
              <w:fldChar w:fldCharType="separate"/>
            </w:r>
            <w:r w:rsidR="00A109CA" w:rsidRPr="00941821">
              <w:rPr>
                <w:noProof/>
                <w:webHidden/>
              </w:rPr>
              <w:t>3</w:t>
            </w:r>
            <w:r w:rsidR="00A109CA" w:rsidRPr="00941821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941821" w:rsidRDefault="008B607E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/>
              <w:b w:val="0"/>
              <w:bCs w:val="0"/>
              <w:noProof/>
            </w:rPr>
          </w:pPr>
          <w:hyperlink w:anchor="_Toc21086460" w:history="1">
            <w:r w:rsidR="003D35ED" w:rsidRPr="00941821">
              <w:rPr>
                <w:rStyle w:val="Hyperlink"/>
                <w:noProof/>
              </w:rPr>
              <w:t>Rationale</w:t>
            </w:r>
            <w:r w:rsidR="00A109CA" w:rsidRPr="00941821">
              <w:rPr>
                <w:noProof/>
                <w:webHidden/>
              </w:rPr>
              <w:tab/>
            </w:r>
            <w:r w:rsidR="00A109CA" w:rsidRPr="00941821">
              <w:rPr>
                <w:noProof/>
                <w:webHidden/>
              </w:rPr>
              <w:fldChar w:fldCharType="begin"/>
            </w:r>
            <w:r w:rsidR="00A109CA" w:rsidRPr="00941821">
              <w:rPr>
                <w:noProof/>
                <w:webHidden/>
              </w:rPr>
              <w:instrText xml:space="preserve"> PAGEREF _Toc21086460 \h </w:instrText>
            </w:r>
            <w:r w:rsidR="00A109CA" w:rsidRPr="00941821">
              <w:rPr>
                <w:noProof/>
                <w:webHidden/>
              </w:rPr>
            </w:r>
            <w:r w:rsidR="00A109CA" w:rsidRPr="00941821">
              <w:rPr>
                <w:noProof/>
                <w:webHidden/>
              </w:rPr>
              <w:fldChar w:fldCharType="separate"/>
            </w:r>
            <w:r w:rsidR="00A109CA" w:rsidRPr="00941821">
              <w:rPr>
                <w:noProof/>
                <w:webHidden/>
              </w:rPr>
              <w:t>3</w:t>
            </w:r>
            <w:r w:rsidR="00A109CA" w:rsidRPr="00941821">
              <w:rPr>
                <w:noProof/>
                <w:webHidden/>
              </w:rPr>
              <w:fldChar w:fldCharType="end"/>
            </w:r>
          </w:hyperlink>
          <w:r w:rsidR="00D02529" w:rsidRPr="00941821">
            <w:rPr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941821" w:rsidRDefault="00383CB9" w:rsidP="00522D19">
      <w:pPr>
        <w:rPr>
          <w:rFonts w:cstheme="minorHAnsi"/>
          <w:sz w:val="22"/>
          <w:szCs w:val="22"/>
        </w:rPr>
      </w:pPr>
      <w:bookmarkStart w:id="2" w:name="_Toc21086457"/>
    </w:p>
    <w:p w14:paraId="73D427EC" w14:textId="1FE9C3AB" w:rsidR="004B7ACE" w:rsidRPr="00941821" w:rsidRDefault="002A0C34" w:rsidP="00522D19">
      <w:pPr>
        <w:pStyle w:val="Heading2"/>
        <w:rPr>
          <w:rFonts w:asciiTheme="minorHAnsi" w:hAnsiTheme="minorHAnsi" w:cstheme="minorHAnsi"/>
        </w:rPr>
      </w:pPr>
      <w:r w:rsidRPr="00941821">
        <w:rPr>
          <w:rFonts w:asciiTheme="minorHAnsi" w:hAnsiTheme="minorHAnsi" w:cstheme="minorHAnsi"/>
        </w:rPr>
        <w:t xml:space="preserve">Document </w:t>
      </w:r>
      <w:r w:rsidR="004B7ACE" w:rsidRPr="00941821">
        <w:rPr>
          <w:rFonts w:asciiTheme="minorHAnsi" w:hAnsiTheme="minorHAnsi" w:cstheme="minorHAnsi"/>
        </w:rPr>
        <w:t>Revision</w:t>
      </w:r>
      <w:r w:rsidRPr="00941821">
        <w:rPr>
          <w:rFonts w:asciiTheme="minorHAnsi" w:hAnsiTheme="minorHAnsi" w:cstheme="minorHAnsi"/>
        </w:rPr>
        <w:t xml:space="preserve"> History</w:t>
      </w:r>
      <w:bookmarkEnd w:id="2"/>
    </w:p>
    <w:p w14:paraId="2F477370" w14:textId="77777777" w:rsidR="00545474" w:rsidRPr="00941821" w:rsidRDefault="00545474" w:rsidP="00522D19">
      <w:pPr>
        <w:suppressAutoHyphens/>
        <w:contextualSpacing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069"/>
        <w:gridCol w:w="1952"/>
        <w:gridCol w:w="5346"/>
      </w:tblGrid>
      <w:tr w:rsidR="002A0C34" w:rsidRPr="00941821" w14:paraId="5CF202CF" w14:textId="77777777" w:rsidTr="00545474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518EA76B" w14:textId="44908E41" w:rsidR="002A0C34" w:rsidRPr="00941821" w:rsidRDefault="002A0C34" w:rsidP="00522D19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8B9949A" w14:textId="69C23A8D" w:rsidR="002A0C34" w:rsidRPr="00941821" w:rsidRDefault="002A0C34" w:rsidP="00522D19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286C4E4" w14:textId="2E1C8666" w:rsidR="002A0C34" w:rsidRPr="00941821" w:rsidRDefault="002A0C34" w:rsidP="00522D19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773C3CB6" w14:textId="2B58ABAD" w:rsidR="002A0C34" w:rsidRPr="00941821" w:rsidRDefault="002A0C34" w:rsidP="00522D19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Comments</w:t>
            </w:r>
          </w:p>
        </w:tc>
      </w:tr>
      <w:tr w:rsidR="002A0C34" w:rsidRPr="00941821" w14:paraId="69F70949" w14:textId="77777777" w:rsidTr="00545474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4B62A03B" w14:textId="7AB03871" w:rsidR="002A0C34" w:rsidRPr="00941821" w:rsidRDefault="002A0C34" w:rsidP="00522D19">
            <w:pPr>
              <w:suppressAutoHyphens/>
              <w:contextualSpacing/>
              <w:jc w:val="center"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21A9D9E4" w14:textId="6C45E8E7" w:rsidR="002A0C34" w:rsidRPr="00941821" w:rsidRDefault="00B0159D" w:rsidP="00522D19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07/11/21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0C18CD3C" w14:textId="1B821EE1" w:rsidR="002A0C34" w:rsidRPr="00941821" w:rsidRDefault="00B0159D" w:rsidP="00522D19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Fabian Rodriguez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E861C43" w14:textId="31D90E77" w:rsidR="002A0C34" w:rsidRPr="00941821" w:rsidRDefault="00B0159D" w:rsidP="00522D19">
            <w:pPr>
              <w:suppressAutoHyphens/>
              <w:contextualSpacing/>
              <w:rPr>
                <w:rFonts w:cstheme="minorHAnsi"/>
                <w:sz w:val="22"/>
                <w:szCs w:val="22"/>
              </w:rPr>
            </w:pPr>
            <w:r w:rsidRPr="00941821">
              <w:rPr>
                <w:rFonts w:cstheme="minorHAnsi"/>
                <w:sz w:val="22"/>
                <w:szCs w:val="22"/>
              </w:rPr>
              <w:t>Added initial constraints and details.</w:t>
            </w:r>
          </w:p>
        </w:tc>
      </w:tr>
    </w:tbl>
    <w:p w14:paraId="7180B368" w14:textId="77777777" w:rsidR="000D008A" w:rsidRPr="00941821" w:rsidRDefault="000D008A" w:rsidP="00522D19">
      <w:pPr>
        <w:suppressAutoHyphens/>
        <w:contextualSpacing/>
        <w:rPr>
          <w:rFonts w:cstheme="minorHAnsi"/>
          <w:sz w:val="22"/>
          <w:szCs w:val="22"/>
        </w:rPr>
      </w:pPr>
    </w:p>
    <w:p w14:paraId="3E8C565F" w14:textId="105C659A" w:rsidR="000D008A" w:rsidRPr="00941821" w:rsidRDefault="000D008A" w:rsidP="00522D19">
      <w:pPr>
        <w:suppressAutoHyphens/>
        <w:contextualSpacing/>
        <w:rPr>
          <w:rFonts w:cstheme="minorHAnsi"/>
          <w:sz w:val="22"/>
          <w:szCs w:val="22"/>
        </w:rPr>
      </w:pPr>
      <w:r w:rsidRPr="00941821">
        <w:rPr>
          <w:rFonts w:cstheme="minorHAnsi"/>
          <w:sz w:val="22"/>
          <w:szCs w:val="22"/>
        </w:rPr>
        <w:t>Instructions: Fill in all bracketed information on page one (the cover page)</w:t>
      </w:r>
      <w:r w:rsidR="00A723E9" w:rsidRPr="00941821">
        <w:rPr>
          <w:rFonts w:cstheme="minorHAnsi"/>
          <w:sz w:val="22"/>
          <w:szCs w:val="22"/>
        </w:rPr>
        <w:t>, in the Document Revision History table,</w:t>
      </w:r>
      <w:r w:rsidRPr="00941821">
        <w:rPr>
          <w:rFonts w:cstheme="minorHAnsi"/>
          <w:sz w:val="22"/>
          <w:szCs w:val="22"/>
        </w:rPr>
        <w:t xml:space="preserve"> </w:t>
      </w:r>
      <w:r w:rsidR="00A723E9" w:rsidRPr="00941821">
        <w:rPr>
          <w:rFonts w:cstheme="minorHAnsi"/>
          <w:sz w:val="22"/>
          <w:szCs w:val="22"/>
        </w:rPr>
        <w:t xml:space="preserve">in </w:t>
      </w:r>
      <w:r w:rsidRPr="00941821">
        <w:rPr>
          <w:rFonts w:cstheme="minorHAnsi"/>
          <w:sz w:val="22"/>
          <w:szCs w:val="22"/>
        </w:rPr>
        <w:t>the footer</w:t>
      </w:r>
      <w:r w:rsidR="00FA52AA" w:rsidRPr="00941821">
        <w:rPr>
          <w:rFonts w:cstheme="minorHAnsi"/>
          <w:sz w:val="22"/>
          <w:szCs w:val="22"/>
        </w:rPr>
        <w:t>, and below each header</w:t>
      </w:r>
      <w:r w:rsidRPr="00941821">
        <w:rPr>
          <w:rFonts w:cstheme="minorHAnsi"/>
          <w:sz w:val="22"/>
          <w:szCs w:val="22"/>
        </w:rPr>
        <w:t xml:space="preserve">. Under each header, remove the </w:t>
      </w:r>
      <w:r w:rsidR="00FA52AA" w:rsidRPr="00941821">
        <w:rPr>
          <w:rFonts w:cstheme="minorHAnsi"/>
          <w:sz w:val="22"/>
          <w:szCs w:val="22"/>
        </w:rPr>
        <w:t>bracketed</w:t>
      </w:r>
      <w:r w:rsidRPr="00941821">
        <w:rPr>
          <w:rFonts w:cstheme="minorHAns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941821" w:rsidRDefault="004B7ACE" w:rsidP="00522D19">
      <w:pPr>
        <w:suppressAutoHyphens/>
        <w:contextualSpacing/>
        <w:rPr>
          <w:rFonts w:eastAsiaTheme="majorEastAsia" w:cstheme="minorHAnsi"/>
          <w:color w:val="2F5496" w:themeColor="accent1" w:themeShade="BF"/>
          <w:sz w:val="22"/>
          <w:szCs w:val="22"/>
        </w:rPr>
      </w:pPr>
      <w:r w:rsidRPr="00941821">
        <w:rPr>
          <w:rFonts w:cstheme="minorHAnsi"/>
          <w:sz w:val="22"/>
          <w:szCs w:val="22"/>
        </w:rPr>
        <w:br w:type="page"/>
      </w:r>
    </w:p>
    <w:p w14:paraId="3066BC22" w14:textId="7C63FB0E" w:rsidR="004B7ACE" w:rsidRPr="00941821" w:rsidRDefault="004B7ACE" w:rsidP="00522D19">
      <w:pPr>
        <w:pStyle w:val="Heading2"/>
        <w:rPr>
          <w:rFonts w:asciiTheme="minorHAnsi" w:hAnsiTheme="minorHAnsi" w:cstheme="minorHAnsi"/>
        </w:rPr>
      </w:pPr>
      <w:bookmarkStart w:id="3" w:name="_Toc21086458"/>
      <w:r w:rsidRPr="00941821">
        <w:rPr>
          <w:rFonts w:asciiTheme="minorHAnsi" w:hAnsiTheme="minorHAnsi" w:cstheme="minorHAnsi"/>
        </w:rPr>
        <w:lastRenderedPageBreak/>
        <w:t>Executive Summary</w:t>
      </w:r>
      <w:bookmarkEnd w:id="3"/>
    </w:p>
    <w:p w14:paraId="3243884D" w14:textId="63D0BB53" w:rsidR="00B0159D" w:rsidRPr="00941821" w:rsidRDefault="00B0159D" w:rsidP="00522D19">
      <w:pPr>
        <w:suppressAutoHyphens/>
        <w:contextualSpacing/>
        <w:rPr>
          <w:rFonts w:cstheme="minorHAnsi"/>
          <w:sz w:val="22"/>
          <w:szCs w:val="22"/>
        </w:rPr>
      </w:pPr>
    </w:p>
    <w:p w14:paraId="59AF58AF" w14:textId="72C408A8" w:rsidR="00B0159D" w:rsidRPr="00941821" w:rsidRDefault="00B0159D" w:rsidP="00522D19">
      <w:pPr>
        <w:suppressAutoHyphens/>
        <w:contextualSpacing/>
        <w:rPr>
          <w:rFonts w:cstheme="minorHAnsi"/>
          <w:sz w:val="22"/>
          <w:szCs w:val="22"/>
        </w:rPr>
      </w:pPr>
      <w:r w:rsidRPr="00941821">
        <w:rPr>
          <w:rFonts w:cstheme="minorHAnsi"/>
          <w:sz w:val="22"/>
          <w:szCs w:val="22"/>
        </w:rPr>
        <w:t>Chat Away is a social media company that owns a website and is seeking to develop a mobile application. Their main goal is to increase the market for their product by expanding to iPhone and Android devices while keeping the cost within budget.</w:t>
      </w:r>
    </w:p>
    <w:p w14:paraId="2C695778" w14:textId="77777777" w:rsidR="002A0C34" w:rsidRPr="00941821" w:rsidRDefault="002A0C34" w:rsidP="00522D19">
      <w:pPr>
        <w:suppressAutoHyphens/>
        <w:contextualSpacing/>
        <w:rPr>
          <w:rFonts w:cstheme="minorHAnsi"/>
          <w:sz w:val="22"/>
          <w:szCs w:val="22"/>
        </w:rPr>
      </w:pPr>
    </w:p>
    <w:p w14:paraId="5623B73F" w14:textId="6FA7A3FF" w:rsidR="003D35ED" w:rsidRPr="00941821" w:rsidRDefault="003D35ED" w:rsidP="00522D19">
      <w:pPr>
        <w:pStyle w:val="Heading2"/>
        <w:rPr>
          <w:rFonts w:asciiTheme="minorHAnsi" w:hAnsiTheme="minorHAnsi" w:cstheme="minorHAnsi"/>
        </w:rPr>
      </w:pPr>
      <w:bookmarkStart w:id="4" w:name="_Toc21086459"/>
      <w:r w:rsidRPr="00941821">
        <w:rPr>
          <w:rFonts w:asciiTheme="minorHAnsi" w:hAnsiTheme="minorHAnsi" w:cstheme="minorHAnsi"/>
        </w:rPr>
        <w:t>Requirements</w:t>
      </w:r>
    </w:p>
    <w:p w14:paraId="35B7AED4" w14:textId="77777777" w:rsidR="003D35ED" w:rsidRPr="00941821" w:rsidRDefault="003D35ED" w:rsidP="00522D19">
      <w:pPr>
        <w:rPr>
          <w:rFonts w:cstheme="minorHAnsi"/>
          <w:sz w:val="22"/>
          <w:szCs w:val="22"/>
        </w:rPr>
      </w:pPr>
    </w:p>
    <w:p w14:paraId="7CEEB52C" w14:textId="2C62E239" w:rsidR="006D7E7B" w:rsidRPr="00941821" w:rsidRDefault="006D7E7B" w:rsidP="006D7E7B">
      <w:pPr>
        <w:rPr>
          <w:rFonts w:cstheme="minorHAnsi"/>
          <w:i/>
          <w:sz w:val="22"/>
          <w:szCs w:val="22"/>
        </w:rPr>
      </w:pPr>
      <w:r w:rsidRPr="00941821">
        <w:rPr>
          <w:rFonts w:cstheme="minorHAnsi"/>
          <w:i/>
          <w:sz w:val="22"/>
          <w:szCs w:val="22"/>
        </w:rPr>
        <w:t xml:space="preserve">The client requires the software to work on </w:t>
      </w:r>
      <w:r w:rsidRPr="00941821">
        <w:rPr>
          <w:rFonts w:cstheme="minorHAnsi"/>
          <w:i/>
          <w:sz w:val="22"/>
          <w:szCs w:val="22"/>
        </w:rPr>
        <w:t xml:space="preserve">Android or iPhone devices. The project cost should stay within budget. </w:t>
      </w:r>
    </w:p>
    <w:p w14:paraId="543E812E" w14:textId="77777777" w:rsidR="006D7E7B" w:rsidRPr="00941821" w:rsidRDefault="006D7E7B" w:rsidP="00522D19">
      <w:pPr>
        <w:rPr>
          <w:rFonts w:cstheme="minorHAnsi"/>
          <w:i/>
          <w:sz w:val="22"/>
          <w:szCs w:val="22"/>
        </w:rPr>
      </w:pPr>
    </w:p>
    <w:p w14:paraId="067E6A76" w14:textId="77777777" w:rsidR="003D35ED" w:rsidRPr="00941821" w:rsidRDefault="003D35ED" w:rsidP="00522D19">
      <w:pPr>
        <w:rPr>
          <w:rFonts w:cstheme="minorHAnsi"/>
          <w:sz w:val="22"/>
          <w:szCs w:val="22"/>
        </w:rPr>
      </w:pPr>
    </w:p>
    <w:p w14:paraId="32695811" w14:textId="6D399C07" w:rsidR="004B7ACE" w:rsidRPr="00941821" w:rsidRDefault="004B7ACE" w:rsidP="00522D19">
      <w:pPr>
        <w:pStyle w:val="Heading2"/>
        <w:rPr>
          <w:rFonts w:asciiTheme="minorHAnsi" w:hAnsiTheme="minorHAnsi" w:cstheme="minorHAnsi"/>
        </w:rPr>
      </w:pPr>
      <w:r w:rsidRPr="00941821">
        <w:rPr>
          <w:rFonts w:asciiTheme="minorHAnsi" w:hAnsiTheme="minorHAnsi" w:cstheme="minorHAnsi"/>
        </w:rPr>
        <w:t>Design Constraints</w:t>
      </w:r>
      <w:bookmarkEnd w:id="4"/>
    </w:p>
    <w:p w14:paraId="711AA40D" w14:textId="00F3655C" w:rsidR="004B7ACE" w:rsidRPr="00941821" w:rsidRDefault="004B7ACE" w:rsidP="00522D19">
      <w:pPr>
        <w:suppressAutoHyphens/>
        <w:contextualSpacing/>
        <w:rPr>
          <w:rFonts w:cstheme="minorHAnsi"/>
          <w:sz w:val="22"/>
          <w:szCs w:val="22"/>
        </w:rPr>
      </w:pPr>
    </w:p>
    <w:p w14:paraId="4CD9F600" w14:textId="695389AB" w:rsidR="00941821" w:rsidRPr="00941821" w:rsidRDefault="00697EC1" w:rsidP="00941821">
      <w:pPr>
        <w:pStyle w:val="ListParagraph"/>
        <w:numPr>
          <w:ilvl w:val="0"/>
          <w:numId w:val="4"/>
        </w:numPr>
        <w:suppressAutoHyphens/>
        <w:rPr>
          <w:rFonts w:eastAsia="Times New Roman" w:cstheme="minorHAnsi"/>
          <w:sz w:val="22"/>
          <w:szCs w:val="22"/>
        </w:rPr>
      </w:pPr>
      <w:r w:rsidRPr="00941821">
        <w:rPr>
          <w:rFonts w:eastAsia="Times New Roman" w:cstheme="minorHAnsi"/>
          <w:sz w:val="22"/>
          <w:szCs w:val="22"/>
        </w:rPr>
        <w:t>The client is trying to increase their market by expanding their product to mobile devices.</w:t>
      </w:r>
    </w:p>
    <w:p w14:paraId="0C12C798" w14:textId="47CB80F1" w:rsidR="00941821" w:rsidRPr="00941821" w:rsidRDefault="00941821" w:rsidP="00941821">
      <w:pPr>
        <w:pStyle w:val="ListParagraph"/>
        <w:numPr>
          <w:ilvl w:val="0"/>
          <w:numId w:val="4"/>
        </w:numPr>
        <w:suppressAutoHyphens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Establish the connection between the website and the mobile devices, thus keeping the previous data from the website users. </w:t>
      </w:r>
    </w:p>
    <w:p w14:paraId="44A42BDB" w14:textId="15717F8A" w:rsidR="00B0159D" w:rsidRPr="0025123B" w:rsidRDefault="00E4774E" w:rsidP="00F962ED">
      <w:pPr>
        <w:pStyle w:val="ListParagraph"/>
        <w:numPr>
          <w:ilvl w:val="0"/>
          <w:numId w:val="4"/>
        </w:numPr>
        <w:suppressAutoHyphens/>
        <w:rPr>
          <w:rFonts w:cstheme="minorHAnsi"/>
          <w:i/>
          <w:sz w:val="22"/>
          <w:szCs w:val="22"/>
        </w:rPr>
      </w:pPr>
      <w:r w:rsidRPr="0025123B">
        <w:rPr>
          <w:rFonts w:eastAsia="Times New Roman" w:cstheme="minorHAnsi"/>
          <w:sz w:val="22"/>
          <w:szCs w:val="22"/>
        </w:rPr>
        <w:t xml:space="preserve">Staying </w:t>
      </w:r>
      <w:r w:rsidR="00A00183" w:rsidRPr="0025123B">
        <w:rPr>
          <w:rFonts w:eastAsia="Times New Roman" w:cstheme="minorHAnsi"/>
          <w:sz w:val="22"/>
          <w:szCs w:val="22"/>
        </w:rPr>
        <w:t>within budget</w:t>
      </w:r>
      <w:r w:rsidRPr="0025123B">
        <w:rPr>
          <w:rFonts w:eastAsia="Times New Roman" w:cstheme="minorHAnsi"/>
          <w:sz w:val="22"/>
          <w:szCs w:val="22"/>
        </w:rPr>
        <w:t xml:space="preserve"> can be rough due to having two aiming at two different platforms. </w:t>
      </w:r>
    </w:p>
    <w:p w14:paraId="473B72CE" w14:textId="77777777" w:rsidR="003D35ED" w:rsidRPr="00941821" w:rsidRDefault="003D35ED" w:rsidP="00522D19">
      <w:pPr>
        <w:suppressAutoHyphens/>
        <w:contextualSpacing/>
        <w:rPr>
          <w:rFonts w:cstheme="minorHAnsi"/>
          <w:sz w:val="22"/>
          <w:szCs w:val="22"/>
        </w:rPr>
      </w:pPr>
    </w:p>
    <w:p w14:paraId="12D603E4" w14:textId="18AB2015" w:rsidR="003D35ED" w:rsidRPr="00941821" w:rsidRDefault="003D35ED" w:rsidP="00522D19">
      <w:pPr>
        <w:pStyle w:val="Heading2"/>
        <w:rPr>
          <w:rFonts w:asciiTheme="minorHAnsi" w:hAnsiTheme="minorHAnsi" w:cstheme="minorHAnsi"/>
        </w:rPr>
      </w:pPr>
      <w:r w:rsidRPr="00941821">
        <w:rPr>
          <w:rFonts w:asciiTheme="minorHAnsi" w:hAnsiTheme="minorHAnsi" w:cstheme="minorHAnsi"/>
        </w:rPr>
        <w:t>Rationale</w:t>
      </w:r>
    </w:p>
    <w:p w14:paraId="34BEA5A7" w14:textId="77777777" w:rsidR="003E305E" w:rsidRDefault="003E305E" w:rsidP="003E305E">
      <w:pPr>
        <w:rPr>
          <w:rFonts w:eastAsia="Times New Roman" w:cstheme="minorHAnsi"/>
          <w:sz w:val="22"/>
          <w:szCs w:val="22"/>
        </w:rPr>
      </w:pPr>
    </w:p>
    <w:p w14:paraId="44077D78" w14:textId="13834C60" w:rsidR="00E418C3" w:rsidRDefault="003E305E" w:rsidP="003E305E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The first constraint</w:t>
      </w:r>
      <w:r>
        <w:rPr>
          <w:rFonts w:eastAsia="Times New Roman" w:cstheme="minorHAnsi"/>
          <w:sz w:val="22"/>
          <w:szCs w:val="22"/>
        </w:rPr>
        <w:t xml:space="preserve"> could be challenging due to having to design for two different platforms</w:t>
      </w:r>
      <w:r w:rsidR="00DB440D">
        <w:rPr>
          <w:rFonts w:eastAsia="Times New Roman" w:cstheme="minorHAnsi"/>
          <w:sz w:val="22"/>
          <w:szCs w:val="22"/>
        </w:rPr>
        <w:t xml:space="preserve">, because </w:t>
      </w:r>
      <w:r w:rsidR="00492447">
        <w:rPr>
          <w:rFonts w:eastAsia="Times New Roman" w:cstheme="minorHAnsi"/>
          <w:sz w:val="22"/>
          <w:szCs w:val="22"/>
        </w:rPr>
        <w:t xml:space="preserve">most likely </w:t>
      </w:r>
      <w:r w:rsidR="00DB440D">
        <w:rPr>
          <w:rFonts w:eastAsia="Times New Roman" w:cstheme="minorHAnsi"/>
          <w:sz w:val="22"/>
          <w:szCs w:val="22"/>
        </w:rPr>
        <w:t>new technologies need to be learned/implemented</w:t>
      </w:r>
      <w:r w:rsidR="009E3B4A">
        <w:rPr>
          <w:rFonts w:eastAsia="Times New Roman" w:cstheme="minorHAnsi"/>
          <w:sz w:val="22"/>
          <w:szCs w:val="22"/>
        </w:rPr>
        <w:t xml:space="preserve"> to ease the process</w:t>
      </w:r>
      <w:r w:rsidR="00DB440D">
        <w:rPr>
          <w:rFonts w:eastAsia="Times New Roman" w:cstheme="minorHAnsi"/>
          <w:sz w:val="22"/>
          <w:szCs w:val="22"/>
        </w:rPr>
        <w:t>.</w:t>
      </w:r>
    </w:p>
    <w:p w14:paraId="0C102895" w14:textId="77777777" w:rsidR="0025123B" w:rsidRDefault="0025123B" w:rsidP="003E305E">
      <w:pPr>
        <w:rPr>
          <w:rFonts w:cstheme="minorHAnsi"/>
          <w:i/>
          <w:sz w:val="22"/>
          <w:szCs w:val="22"/>
        </w:rPr>
      </w:pPr>
    </w:p>
    <w:p w14:paraId="6B18BCB5" w14:textId="77777777" w:rsidR="0025123B" w:rsidRDefault="0025123B" w:rsidP="003E305E">
      <w:pPr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 xml:space="preserve">The second constraint is aim towards scalability and ensuring the connection between the current product and the new products is seamless. </w:t>
      </w:r>
      <w:r w:rsidRPr="0025123B">
        <w:rPr>
          <w:rFonts w:cstheme="minorHAnsi"/>
          <w:i/>
          <w:sz w:val="22"/>
          <w:szCs w:val="22"/>
        </w:rPr>
        <w:t xml:space="preserve">The preferred approach would be to use the current product(website) and create a connection in the form of an API that we can access from mobile devices </w:t>
      </w:r>
    </w:p>
    <w:p w14:paraId="75C3CB6F" w14:textId="2F0C599A" w:rsidR="00DB440D" w:rsidRDefault="0025123B" w:rsidP="003E305E">
      <w:pPr>
        <w:rPr>
          <w:rFonts w:cstheme="minorHAnsi"/>
          <w:i/>
          <w:sz w:val="22"/>
          <w:szCs w:val="22"/>
        </w:rPr>
      </w:pPr>
      <w:r w:rsidRPr="0025123B">
        <w:rPr>
          <w:rFonts w:cstheme="minorHAnsi"/>
          <w:i/>
          <w:sz w:val="22"/>
          <w:szCs w:val="22"/>
        </w:rPr>
        <w:t>(Android/iPhone).</w:t>
      </w:r>
    </w:p>
    <w:p w14:paraId="07D62784" w14:textId="3DB699C4" w:rsidR="0025123B" w:rsidRDefault="0025123B" w:rsidP="003E305E">
      <w:pPr>
        <w:rPr>
          <w:rFonts w:cstheme="minorHAnsi"/>
          <w:i/>
          <w:sz w:val="22"/>
          <w:szCs w:val="22"/>
        </w:rPr>
      </w:pPr>
    </w:p>
    <w:p w14:paraId="6B0DF5DC" w14:textId="3EF481C5" w:rsidR="0025123B" w:rsidRPr="0025123B" w:rsidRDefault="0025123B" w:rsidP="0025123B">
      <w:pPr>
        <w:suppressAutoHyphens/>
        <w:rPr>
          <w:rFonts w:cstheme="minorHAnsi"/>
          <w:i/>
          <w:sz w:val="22"/>
          <w:szCs w:val="22"/>
        </w:rPr>
      </w:pPr>
      <w:r w:rsidRPr="0025123B">
        <w:rPr>
          <w:rFonts w:cstheme="minorHAnsi"/>
          <w:i/>
          <w:sz w:val="22"/>
          <w:szCs w:val="22"/>
        </w:rPr>
        <w:t>The third constraint is very important as well because we want to meet our client requirements and the budget is always important for them</w:t>
      </w:r>
      <w:r>
        <w:rPr>
          <w:rFonts w:cstheme="minorHAnsi"/>
          <w:i/>
          <w:sz w:val="22"/>
          <w:szCs w:val="22"/>
        </w:rPr>
        <w:t xml:space="preserve"> and t</w:t>
      </w:r>
      <w:r w:rsidRPr="0025123B">
        <w:rPr>
          <w:rFonts w:eastAsia="Times New Roman" w:cstheme="minorHAnsi"/>
          <w:sz w:val="22"/>
          <w:szCs w:val="22"/>
        </w:rPr>
        <w:t>aking these factors in consideration a good idea will be to use technologies such as Flutter or React Native that can significantly reduce the workload/budget due to having to write one codebase for both platforms.</w:t>
      </w:r>
    </w:p>
    <w:p w14:paraId="2135D17E" w14:textId="119DFBF0" w:rsidR="0025123B" w:rsidRPr="00941821" w:rsidRDefault="0025123B" w:rsidP="003E305E">
      <w:pPr>
        <w:rPr>
          <w:rFonts w:cstheme="minorHAnsi"/>
          <w:i/>
          <w:sz w:val="22"/>
          <w:szCs w:val="22"/>
        </w:rPr>
      </w:pPr>
    </w:p>
    <w:sectPr w:rsidR="0025123B" w:rsidRPr="00941821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5A94" w14:textId="77777777" w:rsidR="008B607E" w:rsidRDefault="008B607E" w:rsidP="004B7ACE">
      <w:r>
        <w:separator/>
      </w:r>
    </w:p>
  </w:endnote>
  <w:endnote w:type="continuationSeparator" w:id="0">
    <w:p w14:paraId="3C97B545" w14:textId="77777777" w:rsidR="008B607E" w:rsidRDefault="008B607E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383CB9">
          <w:rPr>
            <w:rStyle w:val="PageNumber"/>
            <w:noProof/>
            <w:sz w:val="22"/>
            <w:szCs w:val="22"/>
          </w:rPr>
          <w:t>3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1D1FCEC5" w:rsidR="004B7ACE" w:rsidRPr="00EA2981" w:rsidRDefault="00B0159D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July 10, 202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EC394" w14:textId="77777777" w:rsidR="008B607E" w:rsidRDefault="008B607E" w:rsidP="004B7ACE">
      <w:r>
        <w:separator/>
      </w:r>
    </w:p>
  </w:footnote>
  <w:footnote w:type="continuationSeparator" w:id="0">
    <w:p w14:paraId="51B9A151" w14:textId="77777777" w:rsidR="008B607E" w:rsidRDefault="008B607E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20FD9"/>
    <w:multiLevelType w:val="hybridMultilevel"/>
    <w:tmpl w:val="99B4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98"/>
    <w:multiLevelType w:val="multilevel"/>
    <w:tmpl w:val="5A7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42E7D"/>
    <w:rsid w:val="000D008A"/>
    <w:rsid w:val="00141CFF"/>
    <w:rsid w:val="0016469D"/>
    <w:rsid w:val="0017101E"/>
    <w:rsid w:val="001B2D9F"/>
    <w:rsid w:val="0025123B"/>
    <w:rsid w:val="00292645"/>
    <w:rsid w:val="002A0C34"/>
    <w:rsid w:val="002C5A58"/>
    <w:rsid w:val="0030396F"/>
    <w:rsid w:val="00320331"/>
    <w:rsid w:val="00360A4D"/>
    <w:rsid w:val="00383CB9"/>
    <w:rsid w:val="003A63F1"/>
    <w:rsid w:val="003D35ED"/>
    <w:rsid w:val="003E305E"/>
    <w:rsid w:val="00431A73"/>
    <w:rsid w:val="00463E76"/>
    <w:rsid w:val="00492447"/>
    <w:rsid w:val="004B7ACE"/>
    <w:rsid w:val="004F02CB"/>
    <w:rsid w:val="00522D19"/>
    <w:rsid w:val="00541017"/>
    <w:rsid w:val="00545474"/>
    <w:rsid w:val="00566D04"/>
    <w:rsid w:val="00574F9E"/>
    <w:rsid w:val="00596E35"/>
    <w:rsid w:val="006041BD"/>
    <w:rsid w:val="00697EC1"/>
    <w:rsid w:val="006B2620"/>
    <w:rsid w:val="006D7E7B"/>
    <w:rsid w:val="0075452B"/>
    <w:rsid w:val="00791F76"/>
    <w:rsid w:val="007A31EF"/>
    <w:rsid w:val="00871886"/>
    <w:rsid w:val="008B1CC1"/>
    <w:rsid w:val="008B607E"/>
    <w:rsid w:val="008E3209"/>
    <w:rsid w:val="008E6C7A"/>
    <w:rsid w:val="00924E0E"/>
    <w:rsid w:val="00941821"/>
    <w:rsid w:val="009E3B4A"/>
    <w:rsid w:val="00A00183"/>
    <w:rsid w:val="00A109CA"/>
    <w:rsid w:val="00A723E9"/>
    <w:rsid w:val="00AD57F0"/>
    <w:rsid w:val="00B0159D"/>
    <w:rsid w:val="00B3625E"/>
    <w:rsid w:val="00C50B4F"/>
    <w:rsid w:val="00C532D2"/>
    <w:rsid w:val="00C86C0A"/>
    <w:rsid w:val="00D02529"/>
    <w:rsid w:val="00D63266"/>
    <w:rsid w:val="00D7346C"/>
    <w:rsid w:val="00DB440D"/>
    <w:rsid w:val="00E418C3"/>
    <w:rsid w:val="00E4774E"/>
    <w:rsid w:val="00EA2981"/>
    <w:rsid w:val="00EC18A5"/>
    <w:rsid w:val="00F7784B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0EEC"/>
  <w15:chartTrackingRefBased/>
  <w15:docId w15:val="{B4FE831E-A79F-7646-B935-CE5A2C84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545474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45474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A17E5-D1E3-4397-9193-02D5DF69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Manager/>
  <Company>SNHU-COCE</Company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keywords/>
  <dc:description/>
  <cp:lastModifiedBy>Rodriguez, Fabian</cp:lastModifiedBy>
  <cp:revision>2</cp:revision>
  <dcterms:created xsi:type="dcterms:W3CDTF">2021-07-11T15:18:00Z</dcterms:created>
  <dcterms:modified xsi:type="dcterms:W3CDTF">2021-07-11T15:18:00Z</dcterms:modified>
  <cp:category/>
</cp:coreProperties>
</file>