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0257A2" w:rsidRDefault="000257A2" w:rsidP="005F72B0">
      <w:pPr>
        <w:spacing w:after="0" w:line="240" w:lineRule="auto"/>
        <w:ind w:left="1416"/>
        <w:jc w:val="right"/>
        <w:rPr>
          <w:rFonts w:eastAsia="Times New Roman" w:cs="Arial"/>
          <w:b/>
          <w:color w:val="000000"/>
          <w:sz w:val="48"/>
          <w:szCs w:val="48"/>
          <w:lang w:eastAsia="es-VE"/>
        </w:rPr>
      </w:pPr>
      <w:r w:rsidRPr="000257A2">
        <w:rPr>
          <w:rFonts w:eastAsia="Times New Roman" w:cs="Arial"/>
          <w:b/>
          <w:color w:val="000000"/>
          <w:sz w:val="48"/>
          <w:szCs w:val="48"/>
          <w:lang w:eastAsia="es-VE"/>
        </w:rPr>
        <w:t xml:space="preserve">Documento de </w:t>
      </w:r>
    </w:p>
    <w:p w:rsidR="005F72B0" w:rsidRDefault="000257A2" w:rsidP="005F72B0">
      <w:pPr>
        <w:spacing w:after="0" w:line="240" w:lineRule="auto"/>
        <w:ind w:left="1416"/>
        <w:jc w:val="right"/>
        <w:rPr>
          <w:rFonts w:eastAsia="Times New Roman" w:cs="Arial"/>
          <w:b/>
          <w:color w:val="000000"/>
          <w:sz w:val="48"/>
          <w:szCs w:val="48"/>
          <w:lang w:eastAsia="es-VE"/>
        </w:rPr>
      </w:pPr>
      <w:r w:rsidRPr="000257A2">
        <w:rPr>
          <w:rFonts w:eastAsia="Times New Roman" w:cs="Arial"/>
          <w:b/>
          <w:color w:val="000000"/>
          <w:sz w:val="48"/>
          <w:szCs w:val="48"/>
          <w:lang w:eastAsia="es-VE"/>
        </w:rPr>
        <w:t>Épicas e Historias de Usuario</w:t>
      </w:r>
    </w:p>
    <w:p w:rsidR="005F72B0" w:rsidRDefault="00B1795B" w:rsidP="00B1795B">
      <w:pPr>
        <w:spacing w:after="0" w:line="240" w:lineRule="auto"/>
        <w:jc w:val="right"/>
        <w:rPr>
          <w:rFonts w:eastAsia="Times New Roman" w:cs="Arial"/>
          <w:b/>
          <w:color w:val="000000"/>
          <w:sz w:val="48"/>
          <w:szCs w:val="48"/>
          <w:lang w:eastAsia="es-VE"/>
        </w:rPr>
      </w:pPr>
      <w:r>
        <w:rPr>
          <w:rFonts w:ascii="Calibri" w:hAnsi="Calibri"/>
          <w:b/>
          <w:sz w:val="48"/>
        </w:rPr>
        <w:t xml:space="preserve"> “FitSearch”</w:t>
      </w:r>
    </w:p>
    <w:p w:rsidR="005F72B0" w:rsidRPr="002D4F14" w:rsidRDefault="005F72B0" w:rsidP="005F72B0">
      <w:pPr>
        <w:spacing w:after="0" w:line="240" w:lineRule="auto"/>
        <w:jc w:val="right"/>
        <w:rPr>
          <w:b/>
          <w:i/>
          <w:color w:val="00B050"/>
          <w:sz w:val="36"/>
          <w:szCs w:val="36"/>
        </w:rPr>
      </w:pPr>
      <w:r>
        <w:rPr>
          <w:rFonts w:ascii="Calibri" w:hAnsi="Calibri"/>
          <w:b/>
          <w:i/>
          <w:sz w:val="36"/>
        </w:rPr>
      </w:r>
    </w:p>
    <w:p w:rsidR="005F72B0" w:rsidRPr="002D4F14" w:rsidRDefault="005F72B0" w:rsidP="005F72B0">
      <w:pPr>
        <w:spacing w:after="0" w:line="240" w:lineRule="auto"/>
        <w:jc w:val="right"/>
        <w:rPr>
          <w:rFonts w:ascii="Calibri" w:hAnsi="Calibri"/>
          <w:b/>
          <w:i/>
          <w:color w:val="365F91"/>
          <w:sz w:val="36"/>
          <w:szCs w:val="36"/>
        </w:rPr>
      </w:pPr>
      <w:proofErr w:type="spellStart"/>
      <w:proofErr w:type="spellEnd"/>
      <w:proofErr w:type="spellStart"/>
      <w:proofErr w:type="spellEnd"/>
      <w:r>
        <w:rPr>
          <w:rFonts w:ascii="Calibri" w:hAnsi="Calibri"/>
          <w:b/>
          <w:i/>
          <w:sz w:val="36"/>
        </w:rPr>
        <w:t>Fecha: 24-08-2026</w:t>
      </w: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B1795B" w:rsidRDefault="00B1795B">
      <w:pPr>
        <w:rPr>
          <w:rFonts w:eastAsia="Times New Roman" w:cs="Arial"/>
          <w:b/>
          <w:color w:val="365F91"/>
          <w:szCs w:val="24"/>
          <w:lang w:eastAsia="es-VE"/>
        </w:rPr>
      </w:pPr>
      <w:r>
        <w:rPr>
          <w:rFonts w:eastAsia="Times New Roman" w:cs="Arial"/>
          <w:b/>
          <w:color w:val="365F91"/>
          <w:szCs w:val="24"/>
          <w:lang w:eastAsia="es-VE"/>
        </w:rPr>
        <w:br w:type="page"/>
      </w: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cstheme="minorHAnsi"/>
          <w:color w:val="000000" w:themeColor="text1"/>
          <w:sz w:val="24"/>
          <w:szCs w:val="24"/>
          <w:lang w:val="es-ES_tradnl"/>
        </w:rPr>
      </w:pPr>
      <w:r w:rsidRPr="00FD7899">
        <w:rPr>
          <w:rFonts w:eastAsia="Times New Roman" w:cs="Arial"/>
          <w:b/>
          <w:color w:val="365F91"/>
          <w:sz w:val="32"/>
          <w:szCs w:val="32"/>
          <w:lang w:eastAsia="es-VE"/>
        </w:rPr>
        <w:t>Tabla de contenido</w:t>
      </w:r>
      <w:bookmarkStart w:id="0" w:name="_Toc399499314"/>
    </w:p>
    <w:p w:rsidR="00F943EA" w:rsidRDefault="00F943EA">
      <w:pPr>
        <w:rPr>
          <w:rFonts w:cstheme="minorHAnsi"/>
          <w:color w:val="000000" w:themeColor="text1"/>
          <w:sz w:val="24"/>
          <w:szCs w:val="24"/>
          <w:lang w:val="es-ES_tradnl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s-CL"/>
        </w:rPr>
        <w:id w:val="-1302225656"/>
        <w:docPartObj>
          <w:docPartGallery w:val="Table of Contents"/>
          <w:docPartUnique/>
        </w:docPartObj>
      </w:sdtPr>
      <w:sdtEndPr/>
      <w:sdtContent>
        <w:p w:rsidR="00F943EA" w:rsidRDefault="00F943EA">
          <w:pPr>
            <w:pStyle w:val="TtuloTDC"/>
          </w:pPr>
          <w:r>
            <w:t>Contenido</w:t>
          </w:r>
        </w:p>
        <w:bookmarkStart w:id="1" w:name="_GoBack"/>
        <w:bookmarkEnd w:id="1"/>
        <w:p w:rsidR="000257A2" w:rsidRDefault="00F943E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3409178" w:history="1">
            <w:r w:rsidR="000257A2" w:rsidRPr="000F5E4D">
              <w:rPr>
                <w:rStyle w:val="Hipervnculo"/>
                <w:rFonts w:eastAsia="Times New Roman"/>
                <w:noProof/>
              </w:rPr>
              <w:t>Datos del documento</w:t>
            </w:r>
            <w:r w:rsidR="000257A2">
              <w:rPr>
                <w:noProof/>
                <w:webHidden/>
              </w:rPr>
              <w:tab/>
            </w:r>
            <w:r w:rsidR="000257A2">
              <w:rPr>
                <w:noProof/>
                <w:webHidden/>
              </w:rPr>
              <w:fldChar w:fldCharType="begin"/>
            </w:r>
            <w:r w:rsidR="000257A2">
              <w:rPr>
                <w:noProof/>
                <w:webHidden/>
              </w:rPr>
              <w:instrText xml:space="preserve"> PAGEREF _Toc33409178 \h </w:instrText>
            </w:r>
            <w:r w:rsidR="000257A2">
              <w:rPr>
                <w:noProof/>
                <w:webHidden/>
              </w:rPr>
            </w:r>
            <w:r w:rsidR="000257A2">
              <w:rPr>
                <w:noProof/>
                <w:webHidden/>
              </w:rPr>
              <w:fldChar w:fldCharType="separate"/>
            </w:r>
            <w:r w:rsidR="000257A2">
              <w:rPr>
                <w:noProof/>
                <w:webHidden/>
              </w:rPr>
              <w:t>3</w:t>
            </w:r>
            <w:r w:rsidR="000257A2">
              <w:rPr>
                <w:noProof/>
                <w:webHidden/>
              </w:rPr>
              <w:fldChar w:fldCharType="end"/>
            </w:r>
          </w:hyperlink>
        </w:p>
        <w:p w:rsidR="000257A2" w:rsidRDefault="000257A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33409179" w:history="1">
            <w:r w:rsidRPr="000F5E4D">
              <w:rPr>
                <w:rStyle w:val="Hipervnculo"/>
                <w:rFonts w:eastAsia="Times New Roman"/>
                <w:noProof/>
              </w:rPr>
              <w:t>Épicas para el proyecto “ nombre del proyecto”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_Toc33409179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257A2" w:rsidRDefault="000257A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33409180" w:history="1">
            <w:r w:rsidRPr="000F5E4D">
              <w:rPr>
                <w:rStyle w:val="Hipervnculo"/>
                <w:rFonts w:eastAsia="Times New Roman"/>
                <w:noProof/>
              </w:rPr>
              <w:t>Priorización de Épicas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_Toc33409180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257A2" w:rsidRDefault="000257A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33409181" w:history="1">
            <w:r w:rsidRPr="000F5E4D">
              <w:rPr>
                <w:rStyle w:val="Hipervnculo"/>
                <w:rFonts w:eastAsia="Times New Roman"/>
                <w:noProof/>
              </w:rPr>
              <w:t>Definición de Historias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_Toc33409181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43EA" w:rsidRDefault="00F943EA">
          <w:r>
            <w:rPr>
              <w:b/>
              <w:bCs/>
              <w:lang w:val="es-ES"/>
            </w:rPr>
            <w:fldChar w:fldCharType="end"/>
          </w:r>
        </w:p>
      </w:sdtContent>
    </w:sdt>
    <w:p w:rsidR="00F943EA" w:rsidRDefault="00F943EA">
      <w:pPr>
        <w:rPr>
          <w:rFonts w:asciiTheme="majorHAnsi" w:eastAsia="Times New Roman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rPr>
          <w:rFonts w:eastAsia="Times New Roman"/>
        </w:rPr>
        <w:br w:type="page"/>
      </w:r>
    </w:p>
    <w:p w:rsidR="005F72B0" w:rsidRDefault="00F943EA" w:rsidP="00F943EA">
      <w:pPr>
        <w:pStyle w:val="Ttulo1"/>
        <w:rPr>
          <w:rFonts w:eastAsia="Times New Roman"/>
        </w:rPr>
      </w:pPr>
      <w:bookmarkStart w:id="2" w:name="_Toc33409178"/>
      <w:r>
        <w:rPr>
          <w:rFonts w:eastAsia="Times New Roman"/>
        </w:rPr>
        <w:lastRenderedPageBreak/>
        <w:t>Datos del documento</w:t>
      </w:r>
      <w:bookmarkEnd w:id="2"/>
    </w:p>
    <w:p w:rsidR="00F943EA" w:rsidRDefault="00F943EA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</w:p>
    <w:p w:rsidR="005F3456" w:rsidRDefault="005F3456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 w:rsidRPr="00AC4A6B">
        <w:rPr>
          <w:rFonts w:eastAsia="Times New Roman" w:cstheme="minorHAnsi"/>
          <w:color w:val="000000" w:themeColor="text1"/>
          <w:sz w:val="24"/>
          <w:szCs w:val="24"/>
        </w:rPr>
        <w:t>Histórico de Revisiones</w:t>
      </w:r>
      <w:bookmarkEnd w:id="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96"/>
        <w:gridCol w:w="1790"/>
        <w:gridCol w:w="3049"/>
        <w:gridCol w:w="2193"/>
      </w:tblGrid>
      <w:tr w:rsidR="00BE686E" w:rsidTr="00BE686E"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Versión</w:t>
            </w:r>
          </w:p>
        </w:tc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Fecha</w:t>
            </w:r>
          </w:p>
        </w:tc>
        <w:tc>
          <w:tcPr>
            <w:tcW w:w="3081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Descripción/cambio</w:t>
            </w:r>
          </w:p>
        </w:tc>
        <w:tc>
          <w:tcPr>
            <w:tcW w:w="2245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autor</w:t>
            </w:r>
          </w:p>
        </w:tc>
      </w:tr>
      <w:tr w:rsidR="00BE686E" w:rsidTr="00BE686E"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1.0</w:t>
            </w:r>
          </w:p>
        </w:tc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24-08-2026</w:t>
            </w:r>
          </w:p>
        </w:tc>
        <w:tc>
          <w:tcPr>
            <w:tcW w:w="3081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Versión inicial del documento</w:t>
            </w:r>
          </w:p>
        </w:tc>
        <w:tc>
          <w:tcPr>
            <w:tcW w:w="2245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Rodrigo Cárcamo Rojas</w:t>
            </w:r>
          </w:p>
        </w:tc>
      </w:tr>
      <w:tr w:rsidR="00BE686E" w:rsidTr="00BE686E"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1.1</w:t>
            </w:r>
          </w:p>
        </w:tc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15-09-2026</w:t>
            </w:r>
          </w:p>
        </w:tc>
        <w:tc>
          <w:tcPr>
            <w:tcW w:w="3081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Se agrega la épica E7 Reservas (FS-HU-13 y FS-HU-14) con prioridad Alta</w:t>
            </w:r>
          </w:p>
        </w:tc>
        <w:tc>
          <w:tcPr>
            <w:tcW w:w="2245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Rodrigo Cárcamo Rojas</w:t>
            </w:r>
          </w:p>
        </w:tc>
      </w:tr>
      <w:tr w:rsidR="00BE686E" w:rsidTr="00BE686E"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1.2</w:t>
            </w:r>
          </w:p>
        </w:tc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21-09-2026</w:t>
            </w:r>
          </w:p>
        </w:tc>
        <w:tc>
          <w:tcPr>
            <w:tcW w:w="3081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Se agregan a la épica E1 Gestión de usuarios FS-HU-15 (recuperar contraseña), FS-HU-16 (acceso con Google) y FS-HU-17 (registro con rol y sesión recordada)</w:t>
            </w:r>
          </w:p>
        </w:tc>
        <w:tc>
          <w:tcPr>
            <w:tcW w:w="2245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Rodrigo Cárcamo Rojas</w:t>
            </w:r>
          </w:p>
        </w:tc>
      </w:tr>
      <w:tr w:rsidR="00BE686E" w:rsidTr="00BE686E"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1.3</w:t>
            </w:r>
          </w:p>
        </w:tc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21-09-2026</w:t>
            </w:r>
          </w:p>
        </w:tc>
        <w:tc>
          <w:tcPr>
            <w:tcW w:w="3081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Se agregan a la épica E1 FS-HU-18 (objetivos y estilo de vida) y FS-HU-19 (información de salud), con el asistente de perfil de 4 pasos</w:t>
            </w:r>
          </w:p>
        </w:tc>
        <w:tc>
          <w:tcPr>
            <w:tcW w:w="2245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Rodrigo Cárcamo Rojas</w:t>
            </w:r>
          </w:p>
        </w:tc>
      </w:tr>
    </w:tbl>
    <w:p w:rsidR="009E382B" w:rsidRDefault="009E382B" w:rsidP="00AC4A6B">
      <w:pPr>
        <w:tabs>
          <w:tab w:val="left" w:pos="1276"/>
        </w:tabs>
        <w:rPr>
          <w:rFonts w:cstheme="minorHAnsi"/>
          <w:color w:val="000000" w:themeColor="text1"/>
          <w:sz w:val="24"/>
          <w:szCs w:val="24"/>
          <w:u w:val="single"/>
          <w:lang w:val="es-ES_tradnl"/>
        </w:rPr>
      </w:pPr>
    </w:p>
    <w:p w:rsidR="005F72B0" w:rsidRP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bookmarkStart w:id="3" w:name="_Toc427159976"/>
      <w:r w:rsidRPr="005F72B0">
        <w:rPr>
          <w:rFonts w:eastAsia="Times New Roman" w:cstheme="minorHAnsi"/>
          <w:color w:val="000000" w:themeColor="text1"/>
          <w:sz w:val="24"/>
          <w:szCs w:val="24"/>
        </w:rPr>
        <w:t>Información del Proyecto</w:t>
      </w:r>
      <w:bookmarkEnd w:id="3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71"/>
        <w:gridCol w:w="5649"/>
      </w:tblGrid>
      <w:tr w:rsidR="005F72B0" w:rsidRPr="003403DB" w:rsidTr="003C3882">
        <w:tc>
          <w:tcPr>
            <w:tcW w:w="3119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3403DB">
              <w:rPr>
                <w:rFonts w:eastAsia="Times New Roman" w:cs="Arial"/>
                <w:color w:val="000000"/>
                <w:szCs w:val="24"/>
                <w:lang w:eastAsia="es-VE"/>
              </w:rPr>
              <w:t>Organización</w:t>
            </w:r>
          </w:p>
        </w:tc>
        <w:tc>
          <w:tcPr>
            <w:tcW w:w="5751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Duoc UC. Escuela de Informática y Telecomunicaciones</w:t>
            </w:r>
          </w:p>
        </w:tc>
      </w:tr>
      <w:tr w:rsidR="005F72B0" w:rsidRPr="003403DB" w:rsidTr="003C3882">
        <w:tc>
          <w:tcPr>
            <w:tcW w:w="3119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Sección</w:t>
            </w:r>
          </w:p>
        </w:tc>
        <w:tc>
          <w:tcPr>
            <w:tcW w:w="5751" w:type="dxa"/>
            <w:shd w:val="clear" w:color="auto" w:fill="auto"/>
          </w:tcPr>
          <w:p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003D</w:t>
            </w:r>
          </w:p>
        </w:tc>
      </w:tr>
      <w:tr w:rsidR="005F72B0" w:rsidRPr="003403DB" w:rsidTr="003C3882">
        <w:tc>
          <w:tcPr>
            <w:tcW w:w="3119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Proyecto (Nombre)</w:t>
            </w:r>
          </w:p>
        </w:tc>
        <w:tc>
          <w:tcPr>
            <w:tcW w:w="5751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FitSearch</w:t>
            </w:r>
          </w:p>
        </w:tc>
      </w:tr>
      <w:tr w:rsidR="005F72B0" w:rsidRPr="003403DB" w:rsidTr="003C3882">
        <w:tc>
          <w:tcPr>
            <w:tcW w:w="3119" w:type="dxa"/>
            <w:shd w:val="clear" w:color="auto" w:fill="auto"/>
          </w:tcPr>
          <w:p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 de Inicio</w:t>
            </w:r>
          </w:p>
        </w:tc>
        <w:tc>
          <w:tcPr>
            <w:tcW w:w="5751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10-08-2026</w:t>
            </w:r>
          </w:p>
        </w:tc>
      </w:tr>
      <w:tr w:rsidR="005F72B0" w:rsidRPr="003403DB" w:rsidTr="003C3882">
        <w:tc>
          <w:tcPr>
            <w:tcW w:w="3119" w:type="dxa"/>
            <w:shd w:val="clear" w:color="auto" w:fill="auto"/>
          </w:tcPr>
          <w:p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 de Término</w:t>
            </w:r>
          </w:p>
        </w:tc>
        <w:tc>
          <w:tcPr>
            <w:tcW w:w="5751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11-12-2026</w:t>
            </w:r>
          </w:p>
        </w:tc>
      </w:tr>
      <w:tr w:rsidR="005F72B0" w:rsidRPr="003403DB" w:rsidTr="003C3882">
        <w:tc>
          <w:tcPr>
            <w:tcW w:w="3119" w:type="dxa"/>
            <w:shd w:val="clear" w:color="auto" w:fill="auto"/>
          </w:tcPr>
          <w:p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Patrocinador principal</w:t>
            </w:r>
          </w:p>
        </w:tc>
        <w:tc>
          <w:tcPr>
            <w:tcW w:w="5751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No aplica (proyecto de carácter académico, sin patrocinador externo)</w:t>
            </w:r>
          </w:p>
        </w:tc>
      </w:tr>
      <w:tr w:rsidR="005F72B0" w:rsidRPr="003403DB" w:rsidTr="003C3882">
        <w:tc>
          <w:tcPr>
            <w:tcW w:w="3119" w:type="dxa"/>
            <w:shd w:val="clear" w:color="auto" w:fill="auto"/>
          </w:tcPr>
          <w:p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Docente</w:t>
            </w:r>
          </w:p>
        </w:tc>
        <w:tc>
          <w:tcPr>
            <w:tcW w:w="5751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Juan Andrés Hernández Aliaga</w:t>
            </w:r>
          </w:p>
        </w:tc>
      </w:tr>
    </w:tbl>
    <w:p w:rsid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bookmarkStart w:id="4" w:name="_Toc427159978"/>
    </w:p>
    <w:p w:rsid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 w:rsidRPr="005F72B0">
        <w:rPr>
          <w:rFonts w:eastAsia="Times New Roman" w:cstheme="minorHAnsi"/>
          <w:color w:val="000000" w:themeColor="text1"/>
          <w:sz w:val="24"/>
          <w:szCs w:val="24"/>
        </w:rPr>
        <w:t>Integrantes</w:t>
      </w:r>
      <w:bookmarkEnd w:id="4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84"/>
        <w:gridCol w:w="3452"/>
        <w:gridCol w:w="3184"/>
      </w:tblGrid>
      <w:tr w:rsidR="005F72B0" w:rsidRPr="005F72B0" w:rsidTr="003C3882">
        <w:trPr>
          <w:cantSplit/>
          <w:tblHeader/>
        </w:trPr>
        <w:tc>
          <w:tcPr>
            <w:tcW w:w="2136" w:type="dxa"/>
            <w:shd w:val="clear" w:color="auto" w:fill="auto"/>
          </w:tcPr>
          <w:p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5F72B0">
              <w:rPr>
                <w:rFonts w:eastAsia="Times New Roman" w:cs="Arial"/>
                <w:color w:val="000000"/>
                <w:szCs w:val="24"/>
                <w:lang w:eastAsia="es-VE"/>
              </w:rPr>
              <w:t>Rut</w:t>
            </w:r>
          </w:p>
        </w:tc>
        <w:tc>
          <w:tcPr>
            <w:tcW w:w="3534" w:type="dxa"/>
            <w:shd w:val="clear" w:color="auto" w:fill="auto"/>
          </w:tcPr>
          <w:p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5F72B0">
              <w:rPr>
                <w:rFonts w:eastAsia="Times New Roman" w:cs="Arial"/>
                <w:color w:val="000000"/>
                <w:szCs w:val="24"/>
                <w:lang w:eastAsia="es-VE"/>
              </w:rPr>
              <w:t>Nombre</w:t>
            </w:r>
          </w:p>
        </w:tc>
        <w:tc>
          <w:tcPr>
            <w:tcW w:w="3261" w:type="dxa"/>
            <w:shd w:val="clear" w:color="auto" w:fill="auto"/>
          </w:tcPr>
          <w:p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5F72B0">
              <w:rPr>
                <w:rFonts w:eastAsia="Times New Roman" w:cs="Arial"/>
                <w:color w:val="000000"/>
                <w:szCs w:val="24"/>
                <w:lang w:eastAsia="es-VE"/>
              </w:rPr>
              <w:t>Correo</w:t>
            </w:r>
          </w:p>
        </w:tc>
      </w:tr>
      <w:tr w:rsidR="005F72B0" w:rsidRPr="00B94149" w:rsidTr="003C3882">
        <w:tc>
          <w:tcPr>
            <w:tcW w:w="2136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21.829.506-1</w:t>
            </w:r>
          </w:p>
        </w:tc>
        <w:tc>
          <w:tcPr>
            <w:tcW w:w="3534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Rodrigo Cárcamo Rojas</w:t>
            </w:r>
          </w:p>
        </w:tc>
        <w:tc>
          <w:tcPr>
            <w:tcW w:w="3261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rodr.carcamo@duocuc.cl</w:t>
            </w:r>
          </w:p>
        </w:tc>
      </w:tr>
      <w:tr w:rsidR="005F72B0" w:rsidRPr="00B94149" w:rsidTr="003C3882">
        <w:tc>
          <w:tcPr>
            <w:tcW w:w="2136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20.426.295-0</w:t>
            </w:r>
          </w:p>
        </w:tc>
        <w:tc>
          <w:tcPr>
            <w:tcW w:w="3534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Luis Méndez</w:t>
            </w:r>
          </w:p>
        </w:tc>
        <w:tc>
          <w:tcPr>
            <w:tcW w:w="3261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L.mendez@duocuc.cl</w:t>
            </w:r>
          </w:p>
        </w:tc>
      </w:tr>
      <w:tr w:rsidR="005F72B0" w:rsidRPr="00B94149" w:rsidTr="003C3882">
        <w:tc>
          <w:tcPr>
            <w:tcW w:w="2136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21.750.449-K</w:t>
            </w:r>
          </w:p>
        </w:tc>
        <w:tc>
          <w:tcPr>
            <w:tcW w:w="3534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Nicolás Silva</w:t>
            </w:r>
          </w:p>
        </w:tc>
        <w:tc>
          <w:tcPr>
            <w:tcW w:w="3261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nii.silvar@duocuc.cl</w:t>
            </w:r>
          </w:p>
        </w:tc>
      </w:tr>
      <w:tr w:rsidR="005F72B0" w:rsidRPr="00B94149" w:rsidTr="003C3882">
        <w:tc>
          <w:tcPr>
            <w:tcW w:w="2136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534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261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</w:tr>
      <w:tr w:rsidR="005F72B0" w:rsidRPr="00B94149" w:rsidTr="003C3882">
        <w:tc>
          <w:tcPr>
            <w:tcW w:w="2136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534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261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</w:tr>
    </w:tbl>
    <w:p w:rsidR="005F72B0" w:rsidRDefault="005F72B0" w:rsidP="005F72B0">
      <w:pPr>
        <w:pStyle w:val="Ttulo1"/>
      </w:pPr>
    </w:p>
    <w:p w:rsidR="005F72B0" w:rsidRDefault="005F72B0">
      <w:pPr>
        <w:rPr>
          <w:rFonts w:cstheme="minorHAnsi"/>
          <w:color w:val="000000" w:themeColor="text1"/>
          <w:sz w:val="24"/>
          <w:szCs w:val="24"/>
          <w:u w:val="single"/>
          <w:lang w:val="es-ES_tradnl"/>
        </w:rPr>
      </w:pPr>
      <w:r>
        <w:rPr>
          <w:rFonts w:cstheme="minorHAnsi"/>
          <w:color w:val="000000" w:themeColor="text1"/>
          <w:sz w:val="24"/>
          <w:szCs w:val="24"/>
          <w:u w:val="single"/>
          <w:lang w:val="es-ES_tradnl"/>
        </w:rPr>
        <w:br w:type="page"/>
      </w:r>
    </w:p>
    <w:p w:rsidR="00D651C4" w:rsidRDefault="00D651C4" w:rsidP="002B3193">
      <w:pPr>
        <w:pStyle w:val="Ttulo2"/>
      </w:pPr>
    </w:p>
    <w:p w:rsidR="00282FAA" w:rsidRDefault="000257A2" w:rsidP="00282FAA">
      <w:pPr>
        <w:pStyle w:val="Ttulo1"/>
        <w:rPr>
          <w:rFonts w:eastAsia="Times New Roman"/>
        </w:rPr>
      </w:pPr>
      <w:bookmarkStart w:id="5" w:name="_Toc33409179"/>
      <w:bookmarkEnd w:id="5"/>
      <w:r>
        <w:rPr>
          <w:rFonts w:ascii="Calibri" w:hAnsi="Calibri"/>
          <w:sz w:val="21"/>
        </w:rPr>
        <w:t xml:space="preserve">Épicas para el proyecto “FitSearch” </w:t>
      </w:r>
    </w:p>
    <w:p w:rsidR="00282FAA" w:rsidRDefault="00282FAA" w:rsidP="00282FAA"/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846"/>
        <w:gridCol w:w="8080"/>
      </w:tblGrid>
      <w:tr w:rsidR="000257A2" w:rsidTr="000257A2">
        <w:tc>
          <w:tcPr>
            <w:tcW w:w="846" w:type="dxa"/>
            <w:shd w:val="clear" w:color="auto" w:fill="C6D9F1" w:themeFill="text2" w:themeFillTint="33"/>
          </w:tcPr>
          <w:p w:rsidR="000257A2" w:rsidRPr="000257A2" w:rsidRDefault="000257A2" w:rsidP="00871706">
            <w:pPr>
              <w:jc w:val="center"/>
              <w:rPr>
                <w:b/>
                <w:bCs/>
              </w:rPr>
            </w:pPr>
            <w:r w:rsidRPr="000257A2">
              <w:rPr>
                <w:b/>
                <w:bCs/>
              </w:rPr>
              <w:t>ID</w:t>
            </w:r>
          </w:p>
        </w:tc>
        <w:tc>
          <w:tcPr>
            <w:tcW w:w="8080" w:type="dxa"/>
            <w:shd w:val="clear" w:color="auto" w:fill="C6D9F1" w:themeFill="text2" w:themeFillTint="33"/>
          </w:tcPr>
          <w:p w:rsidR="000257A2" w:rsidRPr="000257A2" w:rsidRDefault="000257A2" w:rsidP="00871706">
            <w:pPr>
              <w:rPr>
                <w:b/>
                <w:bCs/>
              </w:rPr>
            </w:pPr>
            <w:r w:rsidRPr="000257A2">
              <w:rPr>
                <w:b/>
                <w:bCs/>
              </w:rPr>
              <w:t>Épica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E1</w:t>
            </w:r>
          </w:p>
        </w:tc>
        <w:tc>
          <w:tcPr>
            <w:tcW w:w="8080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Gestión de usuarios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E2</w:t>
            </w:r>
          </w:p>
        </w:tc>
        <w:tc>
          <w:tcPr>
            <w:tcW w:w="8080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Profesionales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E3</w:t>
            </w:r>
          </w:p>
        </w:tc>
        <w:tc>
          <w:tcPr>
            <w:tcW w:w="8080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Búsqueda geolocalizada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E4</w:t>
            </w:r>
          </w:p>
        </w:tc>
        <w:tc>
          <w:tcPr>
            <w:tcW w:w="8080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Asistente de inteligencia artificial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E5</w:t>
            </w:r>
          </w:p>
        </w:tc>
        <w:tc>
          <w:tcPr>
            <w:tcW w:w="8080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Gestor de alimentación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E6</w:t>
            </w:r>
          </w:p>
        </w:tc>
        <w:tc>
          <w:tcPr>
            <w:tcW w:w="8080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Infraestructura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E7</w:t>
            </w:r>
          </w:p>
        </w:tc>
        <w:tc>
          <w:tcPr>
            <w:tcW w:w="8080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Reservas</w:t>
            </w:r>
          </w:p>
        </w:tc>
      </w:tr>
    </w:tbl>
    <w:p w:rsidR="000257A2" w:rsidRDefault="000257A2" w:rsidP="000257A2"/>
    <w:p w:rsidR="000257A2" w:rsidRDefault="000257A2" w:rsidP="00282FAA"/>
    <w:p w:rsidR="00282FAA" w:rsidRDefault="00282FAA" w:rsidP="00282FAA"/>
    <w:p w:rsidR="000257A2" w:rsidRDefault="000257A2" w:rsidP="000257A2">
      <w:pPr>
        <w:pStyle w:val="Ttulo1"/>
        <w:rPr>
          <w:rFonts w:eastAsia="Times New Roman"/>
        </w:rPr>
      </w:pPr>
      <w:bookmarkStart w:id="6" w:name="_Toc33409180"/>
      <w:r>
        <w:rPr>
          <w:rFonts w:eastAsia="Times New Roman"/>
        </w:rPr>
        <w:t xml:space="preserve">Priorización de </w:t>
      </w:r>
      <w:r>
        <w:rPr>
          <w:rFonts w:eastAsia="Times New Roman"/>
        </w:rPr>
        <w:t>Épicas</w:t>
      </w:r>
      <w:bookmarkEnd w:id="6"/>
      <w:r>
        <w:rPr>
          <w:rFonts w:eastAsia="Times New Roman"/>
        </w:rPr>
        <w:t xml:space="preserve"> </w:t>
      </w:r>
    </w:p>
    <w:p w:rsidR="000257A2" w:rsidRDefault="000257A2" w:rsidP="00282FAA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0257A2" w:rsidTr="000257A2">
        <w:tc>
          <w:tcPr>
            <w:tcW w:w="8828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Se priorizó según valor para el usuario y dependencias técnicas: las épicas que son prerrequisito de las demás (Gestión de usuarios, Infraestructura) y las que entregan el valor central del MVP (Profesionales, Búsqueda geolocalizada) se priorizaron como Alta; las épicas que complementan la experiencia (Asistente de IA, Gestor de alimentación) se priorizaron como Media.</w:t>
            </w:r>
          </w:p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En la Fase 2 se incorporó la épica Reservas (E7) con prioridad Alta, porque completa el flujo principal de la plataforma: buscar, comparar y agendar con el profesional más conveniente.</w:t>
            </w:r>
          </w:p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En la Fase 2 (Sprint 2) la épica Gestión de usuarios (E1) incorporó la recuperación de contraseña por correo, el acceso con Google y la elección de rol en el registro (FS-HU-15 a FS-HU-17), manteniendo su prioridad Alta porque son requisito para que usuarios y profesionales accedan a la plataforma.</w:t>
            </w:r>
          </w:p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También en el Sprint 2 se agregaron a E1 FS-HU-18 y FS-HU-19 (prioridad Media): completan el perfil del usuario con su objetivo, estilo de vida e información de salud para entregar orientaciones más seguras.</w:t>
            </w:r>
          </w:p>
        </w:tc>
      </w:tr>
    </w:tbl>
    <w:p w:rsidR="000257A2" w:rsidRDefault="000257A2" w:rsidP="00282FAA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6"/>
        <w:gridCol w:w="6187"/>
        <w:gridCol w:w="1795"/>
      </w:tblGrid>
      <w:tr w:rsidR="000257A2" w:rsidTr="000257A2">
        <w:tc>
          <w:tcPr>
            <w:tcW w:w="846" w:type="dxa"/>
            <w:shd w:val="clear" w:color="auto" w:fill="C6D9F1" w:themeFill="text2" w:themeFillTint="33"/>
          </w:tcPr>
          <w:p w:rsidR="000257A2" w:rsidRPr="000257A2" w:rsidRDefault="000257A2" w:rsidP="000257A2">
            <w:pPr>
              <w:jc w:val="center"/>
              <w:rPr>
                <w:b/>
                <w:bCs/>
              </w:rPr>
            </w:pPr>
            <w:r w:rsidRPr="000257A2">
              <w:rPr>
                <w:b/>
                <w:bCs/>
              </w:rPr>
              <w:t>ID</w:t>
            </w:r>
          </w:p>
        </w:tc>
        <w:tc>
          <w:tcPr>
            <w:tcW w:w="6187" w:type="dxa"/>
            <w:shd w:val="clear" w:color="auto" w:fill="C6D9F1" w:themeFill="text2" w:themeFillTint="33"/>
          </w:tcPr>
          <w:p w:rsidR="000257A2" w:rsidRPr="000257A2" w:rsidRDefault="000257A2" w:rsidP="00282FAA">
            <w:pPr>
              <w:rPr>
                <w:b/>
                <w:bCs/>
              </w:rPr>
            </w:pPr>
            <w:r w:rsidRPr="000257A2">
              <w:rPr>
                <w:b/>
                <w:bCs/>
              </w:rPr>
              <w:t>Épica</w:t>
            </w:r>
          </w:p>
        </w:tc>
        <w:tc>
          <w:tcPr>
            <w:tcW w:w="1795" w:type="dxa"/>
            <w:shd w:val="clear" w:color="auto" w:fill="C6D9F1" w:themeFill="text2" w:themeFillTint="33"/>
          </w:tcPr>
          <w:p w:rsidR="000257A2" w:rsidRPr="000257A2" w:rsidRDefault="000257A2" w:rsidP="00282FAA">
            <w:pPr>
              <w:rPr>
                <w:b/>
                <w:bCs/>
              </w:rPr>
            </w:pPr>
            <w:r w:rsidRPr="000257A2">
              <w:rPr>
                <w:b/>
                <w:bCs/>
              </w:rPr>
              <w:t>Priorización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E1</w:t>
            </w:r>
          </w:p>
        </w:tc>
        <w:tc>
          <w:tcPr>
            <w:tcW w:w="6187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Gestión de usuarios</w:t>
            </w:r>
          </w:p>
        </w:tc>
        <w:tc>
          <w:tcPr>
            <w:tcW w:w="1795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Alta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E2</w:t>
            </w:r>
          </w:p>
        </w:tc>
        <w:tc>
          <w:tcPr>
            <w:tcW w:w="6187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Profesionales</w:t>
            </w:r>
          </w:p>
        </w:tc>
        <w:tc>
          <w:tcPr>
            <w:tcW w:w="1795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Alta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E3</w:t>
            </w:r>
          </w:p>
        </w:tc>
        <w:tc>
          <w:tcPr>
            <w:tcW w:w="6187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Búsqueda geolocalizada</w:t>
            </w:r>
          </w:p>
        </w:tc>
        <w:tc>
          <w:tcPr>
            <w:tcW w:w="1795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Alta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E4</w:t>
            </w:r>
          </w:p>
        </w:tc>
        <w:tc>
          <w:tcPr>
            <w:tcW w:w="6187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Asistente de inteligencia artificial</w:t>
            </w:r>
          </w:p>
        </w:tc>
        <w:tc>
          <w:tcPr>
            <w:tcW w:w="1795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Media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E5</w:t>
            </w:r>
          </w:p>
        </w:tc>
        <w:tc>
          <w:tcPr>
            <w:tcW w:w="6187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Gestor de alimentación</w:t>
            </w:r>
          </w:p>
        </w:tc>
        <w:tc>
          <w:tcPr>
            <w:tcW w:w="1795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Media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E6</w:t>
            </w:r>
          </w:p>
        </w:tc>
        <w:tc>
          <w:tcPr>
            <w:tcW w:w="6187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Infraestructura</w:t>
            </w:r>
          </w:p>
        </w:tc>
        <w:tc>
          <w:tcPr>
            <w:tcW w:w="1795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Alta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E7</w:t>
            </w:r>
          </w:p>
        </w:tc>
        <w:tc>
          <w:tcPr>
            <w:tcW w:w="6187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Reservas</w:t>
            </w:r>
          </w:p>
        </w:tc>
        <w:tc>
          <w:tcPr>
            <w:tcW w:w="1795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Alta</w:t>
            </w:r>
          </w:p>
        </w:tc>
      </w:tr>
    </w:tbl>
    <w:p w:rsidR="000257A2" w:rsidRDefault="000257A2" w:rsidP="00282FAA"/>
    <w:p w:rsidR="000257A2" w:rsidRDefault="000257A2" w:rsidP="00282FAA"/>
    <w:p w:rsidR="00282FAA" w:rsidRDefault="00282FAA" w:rsidP="00282FAA"/>
    <w:p w:rsidR="00282FAA" w:rsidRDefault="00282FAA" w:rsidP="00282FAA"/>
    <w:p w:rsidR="00282FAA" w:rsidRDefault="00282FAA" w:rsidP="00282FAA">
      <w:pPr>
        <w:pStyle w:val="Ttulo1"/>
        <w:rPr>
          <w:rFonts w:eastAsia="Times New Roman"/>
        </w:rPr>
      </w:pPr>
      <w:bookmarkStart w:id="7" w:name="_Toc33409181"/>
      <w:r>
        <w:rPr>
          <w:rFonts w:eastAsia="Times New Roman"/>
        </w:rPr>
        <w:lastRenderedPageBreak/>
        <w:t xml:space="preserve">Definición de </w:t>
      </w:r>
      <w:r w:rsidR="000257A2">
        <w:rPr>
          <w:rFonts w:eastAsia="Times New Roman"/>
        </w:rPr>
        <w:t>Historias de Usuario</w:t>
      </w:r>
      <w:bookmarkEnd w:id="7"/>
    </w:p>
    <w:p w:rsidR="00282FAA" w:rsidRDefault="00282FAA" w:rsidP="00282FAA"/>
    <w:p w:rsidR="000257A2" w:rsidRDefault="000257A2" w:rsidP="00282FAA">
      <w:r>
        <w:t xml:space="preserve">Utilice el ejemplo y la plantilla en Excel proporcionada por el docente, copie la información e insértela como imagen de acuerdo al siguiente ejemplo: </w:t>
      </w:r>
    </w:p>
    <w:p w:rsidR="00282FAA" w:rsidRDefault="000257A2" w:rsidP="00282FAA">
      <w:r w:rsidRPr="000257A2">
        <w:drawing>
          <wp:inline distT="0" distB="0" distL="0" distR="0">
            <wp:extent cx="5612130" cy="130048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30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2FAA" w:rsidRDefault="00282FAA" w:rsidP="00282FAA"/>
    <w:p w:rsidR="00282FAA" w:rsidRDefault="000257A2" w:rsidP="00282FAA">
      <w:r>
        <w:rPr>
          <w:rFonts w:ascii="Calibri" w:hAnsi="Calibri"/>
          <w:b/>
          <w:sz w:val="24"/>
        </w:rPr>
        <w:t>Historia 1 — FS-HU-01: Registro y login</w:t>
      </w:r>
    </w:p>
    <w:p w:rsidR="00282FAA" w:rsidRDefault="000257A2" w:rsidP="00282FAA">
      <w:r>
        <w:drawing>
          <wp:inline xmlns:a="http://schemas.openxmlformats.org/drawingml/2006/main" xmlns:pic="http://schemas.openxmlformats.org/drawingml/2006/picture">
            <wp:extent cx="5760720" cy="11303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2 — FS-HU-02: Datos básicos del perfil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3 — FS-HU-03: Listado de profesionales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4 — FS-HU-04: Perfil de profesional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5 — FS-HU-05: Buscar cerca de mí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6 — FS-HU-06: Vista de mapa y lista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7 — FS-HU-07: Chat de orientación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8 — FS-HU-08: Recomendación de profesional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9 — FS-HU-09: Registro por lenguaje natural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10 — FS-HU-10: Seguimiento de calorías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11 — FS-HU-11: Dockerización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1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282FAA"/>
    <w:p w:rsidR="000257A2" w:rsidRPr="00282FAA" w:rsidRDefault="000257A2" w:rsidP="00282FAA"/>
    <w:p w:rsidR="00282FAA" w:rsidRDefault="00282FAA" w:rsidP="00282FAA"/>
    <w:p w:rsidR="00282FAA" w:rsidRDefault="00282FAA" w:rsidP="00282FAA"/>
    <w:p w:rsidR="00282FAA" w:rsidRPr="00282FAA" w:rsidRDefault="00282FAA" w:rsidP="00282FAA"/>
    <w:sectPr w:rsidR="00282FAA" w:rsidRPr="00282FAA" w:rsidSect="00AC4A6B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F019E" w:rsidRDefault="002F019E" w:rsidP="001A7D2F">
      <w:pPr>
        <w:spacing w:after="0" w:line="240" w:lineRule="auto"/>
      </w:pPr>
      <w:r>
        <w:separator/>
      </w:r>
    </w:p>
  </w:endnote>
  <w:endnote w:type="continuationSeparator" w:id="0">
    <w:p w:rsidR="002F019E" w:rsidRDefault="002F019E" w:rsidP="001A7D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F72B0" w:rsidRDefault="000257A2" w:rsidP="005F72B0">
    <w:pPr>
      <w:pStyle w:val="Piedepgina"/>
      <w:jc w:val="center"/>
      <w:rPr>
        <w:sz w:val="20"/>
        <w:szCs w:val="20"/>
      </w:rPr>
    </w:pPr>
    <w:r w:rsidRPr="000257A2">
      <w:rPr>
        <w:bCs/>
      </w:rPr>
      <w:t>Documento de Épicas e Historias de Usuario</w:t>
    </w:r>
    <w:r w:rsidR="00B1795B">
      <w:rPr>
        <w:sz w:val="20"/>
        <w:szCs w:val="20"/>
      </w:rPr>
      <w:t xml:space="preserve">, </w:t>
    </w:r>
    <w:r w:rsidR="005F72B0">
      <w:rPr>
        <w:sz w:val="20"/>
        <w:szCs w:val="20"/>
      </w:rPr>
      <w:t xml:space="preserve">Ingeniería de Software – </w:t>
    </w:r>
    <w:proofErr w:type="spellStart"/>
    <w:r w:rsidR="005F72B0">
      <w:rPr>
        <w:sz w:val="20"/>
        <w:szCs w:val="20"/>
      </w:rPr>
      <w:t>DuocUC</w:t>
    </w:r>
    <w:proofErr w:type="spellEnd"/>
  </w:p>
  <w:p w:rsidR="005F72B0" w:rsidRDefault="005F72B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F019E" w:rsidRDefault="002F019E" w:rsidP="001A7D2F">
      <w:pPr>
        <w:spacing w:after="0" w:line="240" w:lineRule="auto"/>
      </w:pPr>
      <w:r>
        <w:separator/>
      </w:r>
    </w:p>
  </w:footnote>
  <w:footnote w:type="continuationSeparator" w:id="0">
    <w:p w:rsidR="002F019E" w:rsidRDefault="002F019E" w:rsidP="001A7D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71E67" w:rsidRPr="00E71E67" w:rsidRDefault="000257A2" w:rsidP="00E71E67">
    <w:pPr>
      <w:tabs>
        <w:tab w:val="center" w:pos="4419"/>
        <w:tab w:val="right" w:pos="8838"/>
      </w:tabs>
      <w:spacing w:after="0" w:line="240" w:lineRule="auto"/>
      <w:jc w:val="right"/>
      <w:rPr>
        <w:rFonts w:ascii="Calibri" w:eastAsia="Calibri" w:hAnsi="Calibri" w:cs="Times New Roman"/>
        <w:lang w:val="es-AR"/>
      </w:rPr>
    </w:pPr>
    <w:r w:rsidRPr="000257A2">
      <w:rPr>
        <w:rFonts w:ascii="Calibri" w:eastAsia="Calibri" w:hAnsi="Calibri" w:cs="Times New Roman"/>
        <w:lang w:val="es-AR"/>
      </w:rPr>
      <w:t>Documento de Épicas e Historias de Usuario.docx</w:t>
    </w:r>
  </w:p>
  <w:p w:rsidR="00E71E67" w:rsidRPr="00E71E67" w:rsidRDefault="00E71E67" w:rsidP="00E71E67">
    <w:pPr>
      <w:pBdr>
        <w:bottom w:val="single" w:sz="4" w:space="1" w:color="auto"/>
      </w:pBdr>
      <w:tabs>
        <w:tab w:val="center" w:pos="4419"/>
        <w:tab w:val="right" w:pos="8838"/>
      </w:tabs>
      <w:spacing w:after="0" w:line="240" w:lineRule="auto"/>
      <w:jc w:val="right"/>
      <w:rPr>
        <w:rFonts w:ascii="Calibri" w:eastAsia="Calibri" w:hAnsi="Calibri" w:cs="Times New Roman"/>
        <w:lang w:val="es-AR"/>
      </w:rPr>
    </w:pPr>
    <w:r w:rsidRPr="00E71E67">
      <w:rPr>
        <w:rFonts w:ascii="Calibri" w:eastAsia="Calibri" w:hAnsi="Calibri" w:cs="Times New Roman"/>
        <w:noProof/>
        <w:lang w:eastAsia="es-CL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B4738"/>
    <w:multiLevelType w:val="hybridMultilevel"/>
    <w:tmpl w:val="09CC1D5C"/>
    <w:lvl w:ilvl="0" w:tplc="BC3614C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2C0058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C087AC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4A2CD3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86845F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AD74E2D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4C34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E8C100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537AF9A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C54F6"/>
    <w:multiLevelType w:val="hybridMultilevel"/>
    <w:tmpl w:val="62FCD072"/>
    <w:lvl w:ilvl="0" w:tplc="FFFFFFFF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2F652F"/>
    <w:multiLevelType w:val="hybridMultilevel"/>
    <w:tmpl w:val="2D741FDA"/>
    <w:lvl w:ilvl="0" w:tplc="A31E53A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3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3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725540"/>
    <w:multiLevelType w:val="hybridMultilevel"/>
    <w:tmpl w:val="907A3E22"/>
    <w:lvl w:ilvl="0" w:tplc="FFFFFFFF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802D13"/>
    <w:multiLevelType w:val="hybridMultilevel"/>
    <w:tmpl w:val="42229CF6"/>
    <w:lvl w:ilvl="0" w:tplc="FFFFFFFF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FF6AB1"/>
    <w:multiLevelType w:val="hybridMultilevel"/>
    <w:tmpl w:val="B0183888"/>
    <w:lvl w:ilvl="0" w:tplc="A31E53A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40A0003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3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3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3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0711FB"/>
    <w:multiLevelType w:val="hybridMultilevel"/>
    <w:tmpl w:val="EA427A3A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64B7EB6"/>
    <w:multiLevelType w:val="hybridMultilevel"/>
    <w:tmpl w:val="C6AEB640"/>
    <w:lvl w:ilvl="0" w:tplc="4D38C85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86D12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618EDB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80A9D1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B746AB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82EB49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C54FC9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60D20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3A4745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F0B27C4"/>
    <w:multiLevelType w:val="hybridMultilevel"/>
    <w:tmpl w:val="A4BC37E8"/>
    <w:lvl w:ilvl="0" w:tplc="6AE8C00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2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2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2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6"/>
  </w:num>
  <w:num w:numId="3">
    <w:abstractNumId w:val="8"/>
  </w:num>
  <w:num w:numId="4">
    <w:abstractNumId w:val="3"/>
  </w:num>
  <w:num w:numId="5">
    <w:abstractNumId w:val="2"/>
  </w:num>
  <w:num w:numId="6">
    <w:abstractNumId w:val="5"/>
  </w:num>
  <w:num w:numId="7">
    <w:abstractNumId w:val="0"/>
  </w:num>
  <w:num w:numId="8">
    <w:abstractNumId w:val="1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5F02"/>
    <w:rsid w:val="00005FA5"/>
    <w:rsid w:val="000257A2"/>
    <w:rsid w:val="000A25DE"/>
    <w:rsid w:val="000A2611"/>
    <w:rsid w:val="000E4F9E"/>
    <w:rsid w:val="00104AF9"/>
    <w:rsid w:val="001A65E9"/>
    <w:rsid w:val="001A7D2F"/>
    <w:rsid w:val="00225F02"/>
    <w:rsid w:val="00252DE3"/>
    <w:rsid w:val="00255429"/>
    <w:rsid w:val="00282FAA"/>
    <w:rsid w:val="002B3193"/>
    <w:rsid w:val="002C589F"/>
    <w:rsid w:val="002D10DA"/>
    <w:rsid w:val="002D197B"/>
    <w:rsid w:val="002D4AD6"/>
    <w:rsid w:val="002F019E"/>
    <w:rsid w:val="002F0238"/>
    <w:rsid w:val="00366EB5"/>
    <w:rsid w:val="00380438"/>
    <w:rsid w:val="003A4967"/>
    <w:rsid w:val="003F7B52"/>
    <w:rsid w:val="00403D57"/>
    <w:rsid w:val="005F3456"/>
    <w:rsid w:val="005F6738"/>
    <w:rsid w:val="005F72B0"/>
    <w:rsid w:val="00616CDB"/>
    <w:rsid w:val="00637A91"/>
    <w:rsid w:val="00663FDD"/>
    <w:rsid w:val="006828A5"/>
    <w:rsid w:val="00686725"/>
    <w:rsid w:val="007B13BB"/>
    <w:rsid w:val="007B22B6"/>
    <w:rsid w:val="007E558D"/>
    <w:rsid w:val="00803D30"/>
    <w:rsid w:val="008053DC"/>
    <w:rsid w:val="008B0358"/>
    <w:rsid w:val="009141F7"/>
    <w:rsid w:val="0092145B"/>
    <w:rsid w:val="009268A6"/>
    <w:rsid w:val="009E382B"/>
    <w:rsid w:val="00A136F9"/>
    <w:rsid w:val="00A217B4"/>
    <w:rsid w:val="00AC4A6B"/>
    <w:rsid w:val="00AF3E50"/>
    <w:rsid w:val="00B1795B"/>
    <w:rsid w:val="00B83719"/>
    <w:rsid w:val="00BE686E"/>
    <w:rsid w:val="00C46046"/>
    <w:rsid w:val="00C47D88"/>
    <w:rsid w:val="00CA628E"/>
    <w:rsid w:val="00CC60AD"/>
    <w:rsid w:val="00D316DF"/>
    <w:rsid w:val="00D651C4"/>
    <w:rsid w:val="00D96333"/>
    <w:rsid w:val="00DA18AF"/>
    <w:rsid w:val="00E71E67"/>
    <w:rsid w:val="00E92C5B"/>
    <w:rsid w:val="00F330E9"/>
    <w:rsid w:val="00F42764"/>
    <w:rsid w:val="00F943EA"/>
    <w:rsid w:val="00FE0AB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72989A26"/>
  <w15:docId w15:val="{5EB49113-11FB-4D97-B671-A1028AFB1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2C589F"/>
  </w:style>
  <w:style w:type="paragraph" w:styleId="Ttulo1">
    <w:name w:val="heading 1"/>
    <w:basedOn w:val="Normal"/>
    <w:next w:val="Normal"/>
    <w:link w:val="Ttulo1Car"/>
    <w:qFormat/>
    <w:rsid w:val="00616CD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616CD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qFormat/>
    <w:rsid w:val="000A2611"/>
    <w:pPr>
      <w:keepLines w:val="0"/>
      <w:widowControl w:val="0"/>
      <w:spacing w:before="120" w:after="60" w:line="240" w:lineRule="atLeast"/>
      <w:jc w:val="both"/>
      <w:outlineLvl w:val="2"/>
    </w:pPr>
    <w:rPr>
      <w:rFonts w:ascii="Arial" w:eastAsia="Times New Roman" w:hAnsi="Arial" w:cs="Times New Roman"/>
      <w:b w:val="0"/>
      <w:bCs w:val="0"/>
      <w:i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qFormat/>
    <w:rsid w:val="000A2611"/>
    <w:pPr>
      <w:keepLines w:val="0"/>
      <w:widowControl w:val="0"/>
      <w:spacing w:before="120" w:after="60" w:line="240" w:lineRule="atLeast"/>
      <w:jc w:val="both"/>
      <w:outlineLvl w:val="3"/>
    </w:pPr>
    <w:rPr>
      <w:rFonts w:ascii="Arial" w:eastAsia="Times New Roman" w:hAnsi="Arial" w:cs="Times New Roman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qFormat/>
    <w:rsid w:val="000A2611"/>
    <w:pPr>
      <w:widowControl w:val="0"/>
      <w:spacing w:before="240" w:after="60" w:line="240" w:lineRule="atLeast"/>
      <w:ind w:left="2880"/>
      <w:jc w:val="both"/>
      <w:outlineLvl w:val="4"/>
    </w:pPr>
    <w:rPr>
      <w:rFonts w:ascii="Verdana" w:eastAsia="Times New Roman" w:hAnsi="Verdana" w:cs="Times New Roman"/>
      <w:szCs w:val="20"/>
      <w:lang w:val="en-US"/>
    </w:rPr>
  </w:style>
  <w:style w:type="paragraph" w:styleId="Ttulo6">
    <w:name w:val="heading 6"/>
    <w:basedOn w:val="Normal"/>
    <w:next w:val="Normal"/>
    <w:link w:val="Ttulo6Car"/>
    <w:qFormat/>
    <w:rsid w:val="000A2611"/>
    <w:pPr>
      <w:widowControl w:val="0"/>
      <w:spacing w:before="240" w:after="60" w:line="240" w:lineRule="atLeast"/>
      <w:ind w:left="2880"/>
      <w:jc w:val="both"/>
      <w:outlineLvl w:val="5"/>
    </w:pPr>
    <w:rPr>
      <w:rFonts w:ascii="Verdana" w:eastAsia="Times New Roman" w:hAnsi="Verdana" w:cs="Times New Roman"/>
      <w:i/>
      <w:szCs w:val="20"/>
      <w:lang w:val="en-US"/>
    </w:rPr>
  </w:style>
  <w:style w:type="paragraph" w:styleId="Ttulo7">
    <w:name w:val="heading 7"/>
    <w:basedOn w:val="Normal"/>
    <w:next w:val="Normal"/>
    <w:link w:val="Ttulo7C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eastAsia="Times New Roman" w:hAnsi="Verdana" w:cs="Times New Roman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eastAsia="Times New Roman" w:hAnsi="Verdana" w:cs="Times New Roman"/>
      <w:b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/>
    <w:unhideWhenUsed/>
    <w:rsid w:val="001A7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D2F"/>
    <w:rPr>
      <w:rFonts w:ascii="Tahoma" w:hAnsi="Tahoma" w:cs="Tahoma"/>
      <w:sz w:val="16"/>
      <w:szCs w:val="16"/>
    </w:rPr>
  </w:style>
  <w:style w:type="paragraph" w:styleId="Ttulo">
    <w:name w:val="Title"/>
    <w:basedOn w:val="Normal"/>
    <w:link w:val="TtuloCar"/>
    <w:qFormat/>
    <w:rsid w:val="005F3456"/>
    <w:pPr>
      <w:spacing w:after="0" w:line="240" w:lineRule="auto"/>
      <w:jc w:val="center"/>
    </w:pPr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character" w:customStyle="1" w:styleId="TtuloCar">
    <w:name w:val="Título Car"/>
    <w:basedOn w:val="Fuentedeprrafopredeter"/>
    <w:link w:val="Ttulo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eastAsia="Times New Roman" w:hAnsi="Arial" w:cs="Times New Roman"/>
      <w:sz w:val="20"/>
      <w:szCs w:val="20"/>
      <w:lang w:val="es-ES" w:eastAsia="es-ES"/>
    </w:rPr>
  </w:style>
  <w:style w:type="paragraph" w:styleId="Sinespaciado">
    <w:name w:val="No Spacing"/>
    <w:link w:val="SinespaciadoCar"/>
    <w:uiPriority w:val="1"/>
    <w:qFormat/>
    <w:rsid w:val="009E382B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Fuentedeprrafopredeter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4"/>
      <w:lang w:val="es-CO"/>
    </w:rPr>
  </w:style>
  <w:style w:type="character" w:customStyle="1" w:styleId="Ttulo3Car">
    <w:name w:val="Título 3 Car"/>
    <w:basedOn w:val="Fuentedeprrafopredeter"/>
    <w:link w:val="Ttulo3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rsid w:val="000A2611"/>
    <w:rPr>
      <w:rFonts w:ascii="Verdana" w:eastAsia="Times New Roman" w:hAnsi="Verdana" w:cs="Times New Roman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9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04433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53653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12997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956362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22066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70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6580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89620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574607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93578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33373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13527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13558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07494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1406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A54BE9-9E74-4752-A839-963E68A079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209</Words>
  <Characters>1152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ExpeUEW7</Company>
  <LinksUpToDate>false</LinksUpToDate>
  <CharactersWithSpaces>1359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Victor Rodrigo Galaz Silva</cp:lastModifiedBy>
  <cp:revision>5</cp:revision>
  <dcterms:created xsi:type="dcterms:W3CDTF">2020-02-08T04:24:00Z</dcterms:created>
  <dcterms:modified xsi:type="dcterms:W3CDTF">2020-02-24T07:59:00Z</dcterms:modified>
</cp:coreProperties>
</file>